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2437" w14:textId="6E52D561"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</w:p>
    <w:p w14:paraId="70D3156A" w14:textId="77777777"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0C2F" w14:textId="4280DB15" w:rsidR="007D77E0" w:rsidRPr="007D77E0" w:rsidRDefault="007D77E0" w:rsidP="007D77E0">
      <w:pPr>
        <w:tabs>
          <w:tab w:val="center" w:pos="4506"/>
          <w:tab w:val="left" w:pos="7920"/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7D7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  <w:r w:rsidRPr="007D7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28BE1EBF" w14:textId="77777777" w:rsidR="007D77E0" w:rsidRPr="007D77E0" w:rsidRDefault="007D77E0" w:rsidP="007D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СЕЛЬСКОЕ ПОСЕЛЕНИЕ ТУНДРИНО</w:t>
      </w:r>
    </w:p>
    <w:p w14:paraId="20AE5DA8" w14:textId="77777777" w:rsidR="007D77E0" w:rsidRPr="007D77E0" w:rsidRDefault="007D77E0" w:rsidP="007D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BB3F5" w14:textId="77777777" w:rsidR="007D77E0" w:rsidRPr="007D77E0" w:rsidRDefault="007D77E0" w:rsidP="007D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5F43AFDB" w14:textId="77777777" w:rsidR="007D77E0" w:rsidRPr="007D77E0" w:rsidRDefault="007D77E0" w:rsidP="007D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7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14:paraId="42BE51A8" w14:textId="77777777" w:rsidR="007D77E0" w:rsidRPr="007D77E0" w:rsidRDefault="007D77E0" w:rsidP="007D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4F5F7E" w14:textId="77777777" w:rsidR="007D77E0" w:rsidRPr="007D77E0" w:rsidRDefault="007D77E0" w:rsidP="007D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F26DC" w14:textId="77777777" w:rsidR="007D77E0" w:rsidRPr="007D77E0" w:rsidRDefault="007D77E0" w:rsidP="007D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14:paraId="4A52A7B4" w14:textId="77777777" w:rsidR="007D77E0" w:rsidRPr="007D77E0" w:rsidRDefault="007D77E0" w:rsidP="007D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87FE0" w14:textId="019215AD" w:rsidR="007D77E0" w:rsidRPr="007D77E0" w:rsidRDefault="007D77E0" w:rsidP="007D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32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2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 </w:t>
      </w:r>
      <w:r w:rsidR="0090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232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7D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4EAC42" w14:textId="77777777" w:rsidR="007D77E0" w:rsidRPr="007D77E0" w:rsidRDefault="007D77E0" w:rsidP="007D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Высокий Мыс</w:t>
      </w:r>
    </w:p>
    <w:p w14:paraId="77158AE4" w14:textId="77777777"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14:paraId="67A723C7" w14:textId="77777777" w:rsidTr="003C6D29">
        <w:trPr>
          <w:trHeight w:val="251"/>
        </w:trPr>
        <w:tc>
          <w:tcPr>
            <w:tcW w:w="4395" w:type="dxa"/>
          </w:tcPr>
          <w:p w14:paraId="107E556D" w14:textId="1BE0FEFC" w:rsidR="00EB3D42" w:rsidRPr="00DE52DF" w:rsidRDefault="00BB50ED" w:rsidP="007D7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B50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7D7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Совета депутатов сельского поселения Тундрино</w:t>
            </w:r>
            <w:r w:rsidRPr="00BB50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D7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 марта</w:t>
            </w:r>
            <w:r w:rsidRPr="00BB50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200</w:t>
            </w:r>
            <w:r w:rsidR="007D7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BB50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 № </w:t>
            </w:r>
            <w:r w:rsidR="007D7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BB50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7D77E0" w:rsidRPr="007D7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порядке проведении конференций граждан (собраний делегатов), избрания делегатов на территории сельского поселения Тундрино</w:t>
            </w:r>
            <w:r w:rsidRPr="00BB50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14:paraId="599FEF2B" w14:textId="77777777"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147D5C" w14:textId="77777777"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9F3C3" w14:textId="77777777" w:rsidR="00BB50ED" w:rsidRPr="00BB50ED" w:rsidRDefault="00BB50ED" w:rsidP="00BB50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</w:p>
    <w:p w14:paraId="79A9424C" w14:textId="77777777" w:rsidR="00BB50ED" w:rsidRPr="00BB50ED" w:rsidRDefault="00BB50ED" w:rsidP="00BB50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1623B" w14:textId="6C62517C" w:rsidR="00BB50ED" w:rsidRPr="00BB50ED" w:rsidRDefault="007D77E0" w:rsidP="00BB50E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Тундрино решил</w:t>
      </w:r>
      <w:r w:rsidR="00BB50ED" w:rsidRPr="00BB50E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025EC1" w14:textId="77777777" w:rsidR="00BB50ED" w:rsidRPr="00BB50ED" w:rsidRDefault="00BB50ED" w:rsidP="00BB50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9EC8E" w14:textId="3AF33CB6" w:rsidR="00BB50ED" w:rsidRPr="007D77E0" w:rsidRDefault="00BB50ED" w:rsidP="007D77E0">
      <w:pPr>
        <w:numPr>
          <w:ilvl w:val="0"/>
          <w:numId w:val="27"/>
        </w:numPr>
        <w:suppressLineNumber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Внести в решение </w:t>
      </w:r>
      <w:r w:rsidR="007D77E0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Тундрино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D77E0">
        <w:rPr>
          <w:rFonts w:ascii="Times New Roman" w:eastAsia="Calibri" w:hAnsi="Times New Roman" w:cs="Times New Roman"/>
          <w:sz w:val="28"/>
          <w:szCs w:val="28"/>
        </w:rPr>
        <w:t>30 марта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r w:rsidR="007D77E0">
        <w:rPr>
          <w:rFonts w:ascii="Times New Roman" w:eastAsia="Calibri" w:hAnsi="Times New Roman" w:cs="Times New Roman"/>
          <w:sz w:val="28"/>
          <w:szCs w:val="28"/>
        </w:rPr>
        <w:t>7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D77E0">
        <w:rPr>
          <w:rFonts w:ascii="Times New Roman" w:eastAsia="Calibri" w:hAnsi="Times New Roman" w:cs="Times New Roman"/>
          <w:sz w:val="28"/>
          <w:szCs w:val="28"/>
        </w:rPr>
        <w:t>26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77E0" w:rsidRPr="007D77E0">
        <w:rPr>
          <w:rFonts w:ascii="Times New Roman" w:eastAsia="Calibri" w:hAnsi="Times New Roman" w:cs="Times New Roman"/>
          <w:sz w:val="28"/>
          <w:szCs w:val="28"/>
        </w:rPr>
        <w:t>О порядке проведении конференций граждан (собраний делегатов), избрания делегатов на территории сельского поселения Тундрино</w:t>
      </w:r>
      <w:r w:rsidRPr="007D77E0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3BF4C047" w14:textId="0A5C0AD5" w:rsidR="00BB50ED" w:rsidRPr="00BB50ED" w:rsidRDefault="00BB50ED" w:rsidP="007D77E0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1) пункт </w:t>
      </w:r>
      <w:r w:rsidR="007D77E0">
        <w:rPr>
          <w:rFonts w:ascii="Times New Roman" w:eastAsia="Calibri" w:hAnsi="Times New Roman" w:cs="Times New Roman"/>
          <w:sz w:val="28"/>
          <w:szCs w:val="28"/>
        </w:rPr>
        <w:t>2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FF8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1 приложения к решению изложить в следующей редакции:</w:t>
      </w:r>
    </w:p>
    <w:p w14:paraId="37814294" w14:textId="21D06016" w:rsidR="00BB50ED" w:rsidRPr="00BB50ED" w:rsidRDefault="00BB50ED" w:rsidP="00BB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>«</w:t>
      </w:r>
      <w:r w:rsidR="007D77E0">
        <w:rPr>
          <w:rFonts w:ascii="Times New Roman" w:eastAsia="Calibri" w:hAnsi="Times New Roman" w:cs="Times New Roman"/>
          <w:sz w:val="28"/>
          <w:szCs w:val="28"/>
        </w:rPr>
        <w:t>2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. Участвовать в конференции имеют право граждане Российской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Федерации, достигшие возраста 16 лет, проживающие на территории </w:t>
      </w:r>
      <w:r w:rsidR="003F7FF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а также иностранные граждане, постоянно или преимущественно проживающие на территории </w:t>
      </w:r>
      <w:r w:rsidR="003F7FF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BB50ED">
        <w:rPr>
          <w:rFonts w:ascii="Times New Roman" w:eastAsia="Calibri" w:hAnsi="Times New Roman" w:cs="Times New Roman"/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поселения, населенного пункта.»;</w:t>
      </w:r>
    </w:p>
    <w:p w14:paraId="74E3F8FC" w14:textId="3FAA6D54" w:rsidR="00BB50ED" w:rsidRPr="00BB50ED" w:rsidRDefault="00BB50ED" w:rsidP="00BB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D77E0">
        <w:rPr>
          <w:rFonts w:ascii="Times New Roman" w:eastAsia="Calibri" w:hAnsi="Times New Roman" w:cs="Times New Roman"/>
          <w:sz w:val="28"/>
          <w:szCs w:val="28"/>
        </w:rPr>
        <w:t xml:space="preserve">подпункт 1) </w:t>
      </w:r>
      <w:r w:rsidRPr="00BB50ED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F7FF8">
        <w:rPr>
          <w:rFonts w:ascii="Times New Roman" w:eastAsia="Calibri" w:hAnsi="Times New Roman" w:cs="Times New Roman"/>
          <w:sz w:val="28"/>
          <w:szCs w:val="28"/>
        </w:rPr>
        <w:t>а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3F7FF8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E0">
        <w:rPr>
          <w:rFonts w:ascii="Times New Roman" w:eastAsia="Calibri" w:hAnsi="Times New Roman" w:cs="Times New Roman"/>
          <w:sz w:val="28"/>
          <w:szCs w:val="28"/>
        </w:rPr>
        <w:t>3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дополнить абзацем следующего содержания:</w:t>
      </w:r>
    </w:p>
    <w:p w14:paraId="68D3D7DA" w14:textId="77777777" w:rsidR="00BB50ED" w:rsidRPr="00BB50ED" w:rsidRDefault="00BB50ED" w:rsidP="00BB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«- обсуждение вопросов внесения инициативных проектов и их рассмотрение.». </w:t>
      </w:r>
    </w:p>
    <w:p w14:paraId="220CAD39" w14:textId="5F6066D1" w:rsidR="00BB50ED" w:rsidRPr="00BB50ED" w:rsidRDefault="00BB50ED" w:rsidP="00BB50ED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B50ED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Pr="00BB50ED">
        <w:rPr>
          <w:rFonts w:ascii="Times New Roman" w:eastAsia="Calibri" w:hAnsi="Times New Roman" w:cs="Times New Roman"/>
          <w:color w:val="000000"/>
          <w:sz w:val="28"/>
          <w:szCs w:val="28"/>
        </w:rPr>
        <w:t>его обнародования, за исключением подпункта 2 пункта 1 настоящего решения, вступающего в силу с 01 января 2021 года.</w:t>
      </w:r>
    </w:p>
    <w:p w14:paraId="5B5E342E" w14:textId="77777777"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4A5B2" w14:textId="77777777" w:rsidR="00033E37" w:rsidRPr="007D77E0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702259" w14:textId="52F0A415" w:rsidR="0069392E" w:rsidRPr="007D77E0" w:rsidRDefault="007D77E0" w:rsidP="007D77E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Тундрино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В.В. Самсонов</w:t>
      </w:r>
    </w:p>
    <w:sectPr w:rsidR="0069392E" w:rsidRPr="007D77E0" w:rsidSect="001F0C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FE3A" w14:textId="77777777" w:rsidR="005C6E02" w:rsidRDefault="005C6E02">
      <w:pPr>
        <w:spacing w:after="0" w:line="240" w:lineRule="auto"/>
      </w:pPr>
      <w:r>
        <w:separator/>
      </w:r>
    </w:p>
  </w:endnote>
  <w:endnote w:type="continuationSeparator" w:id="0">
    <w:p w14:paraId="037B8163" w14:textId="77777777" w:rsidR="005C6E02" w:rsidRDefault="005C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C4A7" w14:textId="77777777" w:rsidR="005C6E02" w:rsidRDefault="005C6E02">
      <w:pPr>
        <w:spacing w:after="0" w:line="240" w:lineRule="auto"/>
      </w:pPr>
      <w:r>
        <w:separator/>
      </w:r>
    </w:p>
  </w:footnote>
  <w:footnote w:type="continuationSeparator" w:id="0">
    <w:p w14:paraId="54E3B201" w14:textId="77777777" w:rsidR="005C6E02" w:rsidRDefault="005C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5462"/>
      <w:docPartObj>
        <w:docPartGallery w:val="Page Numbers (Top of Page)"/>
        <w:docPartUnique/>
      </w:docPartObj>
    </w:sdtPr>
    <w:sdtEndPr/>
    <w:sdtContent>
      <w:p w14:paraId="56D08AA6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22">
          <w:rPr>
            <w:noProof/>
          </w:rPr>
          <w:t>2</w:t>
        </w:r>
        <w:r>
          <w:fldChar w:fldCharType="end"/>
        </w:r>
      </w:p>
    </w:sdtContent>
  </w:sdt>
  <w:p w14:paraId="1963DD58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501BF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3F4260"/>
    <w:rsid w:val="003F7FF8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4050D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C6E02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D77E0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2326"/>
    <w:rsid w:val="009050F3"/>
    <w:rsid w:val="00937722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1D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106E-7B49-49A7-8BB6-E78EBD2D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Win10</cp:lastModifiedBy>
  <cp:revision>100</cp:revision>
  <cp:lastPrinted>2020-09-30T07:53:00Z</cp:lastPrinted>
  <dcterms:created xsi:type="dcterms:W3CDTF">2019-03-18T13:03:00Z</dcterms:created>
  <dcterms:modified xsi:type="dcterms:W3CDTF">2020-09-30T07:53:00Z</dcterms:modified>
</cp:coreProperties>
</file>