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5E" w:rsidRDefault="00B56EDA" w:rsidP="00B56EDA">
      <w:pPr>
        <w:spacing w:line="276" w:lineRule="auto"/>
        <w:jc w:val="center"/>
        <w:rPr>
          <w:sz w:val="28"/>
          <w:szCs w:val="26"/>
          <w:lang w:val="ru-RU"/>
        </w:rPr>
      </w:pPr>
      <w:r>
        <w:rPr>
          <w:sz w:val="28"/>
          <w:szCs w:val="26"/>
          <w:lang w:val="ru-RU"/>
        </w:rPr>
        <w:t>Уважаемые</w:t>
      </w:r>
      <w:r w:rsidR="008D4A2D">
        <w:rPr>
          <w:sz w:val="28"/>
          <w:szCs w:val="26"/>
          <w:lang w:val="ru-RU"/>
        </w:rPr>
        <w:t xml:space="preserve"> </w:t>
      </w:r>
      <w:r w:rsidR="001B4AAA">
        <w:rPr>
          <w:sz w:val="28"/>
          <w:szCs w:val="26"/>
          <w:lang w:val="ru-RU"/>
        </w:rPr>
        <w:t>жители сельского поселения Тундрино</w:t>
      </w:r>
      <w:r w:rsidR="000048E6">
        <w:rPr>
          <w:sz w:val="28"/>
          <w:szCs w:val="26"/>
          <w:lang w:val="ru-RU"/>
        </w:rPr>
        <w:t>!</w:t>
      </w:r>
    </w:p>
    <w:p w:rsidR="009A71BC" w:rsidRDefault="009A71BC" w:rsidP="00B56EDA">
      <w:pPr>
        <w:spacing w:line="276" w:lineRule="auto"/>
        <w:ind w:firstLine="567"/>
        <w:jc w:val="both"/>
        <w:rPr>
          <w:sz w:val="28"/>
          <w:szCs w:val="28"/>
          <w:lang w:val="ru-RU"/>
        </w:rPr>
      </w:pPr>
    </w:p>
    <w:p w:rsidR="00225830" w:rsidRDefault="001B4AAA" w:rsidP="00225830">
      <w:pPr>
        <w:spacing w:line="276" w:lineRule="auto"/>
        <w:ind w:firstLine="567"/>
        <w:jc w:val="both"/>
        <w:rPr>
          <w:sz w:val="28"/>
          <w:szCs w:val="28"/>
          <w:lang w:val="ru-RU"/>
        </w:rPr>
      </w:pPr>
      <w:r>
        <w:rPr>
          <w:sz w:val="28"/>
          <w:szCs w:val="28"/>
          <w:lang w:val="ru-RU"/>
        </w:rPr>
        <w:t>Настоящим информируем</w:t>
      </w:r>
      <w:r w:rsidR="00B56EDA">
        <w:rPr>
          <w:sz w:val="28"/>
          <w:szCs w:val="28"/>
          <w:lang w:val="ru-RU"/>
        </w:rPr>
        <w:t xml:space="preserve">, что </w:t>
      </w:r>
      <w:r w:rsidR="00751523">
        <w:rPr>
          <w:sz w:val="28"/>
          <w:szCs w:val="28"/>
          <w:lang w:val="ru-RU"/>
        </w:rPr>
        <w:t xml:space="preserve">с 14 ноября 2022 года </w:t>
      </w:r>
      <w:r w:rsidR="00B56EDA">
        <w:rPr>
          <w:sz w:val="28"/>
          <w:szCs w:val="28"/>
          <w:lang w:val="ru-RU"/>
        </w:rPr>
        <w:t>осуществляется прием заявок на участие в районной премии «Одобрено добром» на территории Сургутского района (далее – Премия).</w:t>
      </w:r>
    </w:p>
    <w:p w:rsidR="00225830" w:rsidRPr="00225830" w:rsidRDefault="00225830" w:rsidP="00225830">
      <w:pPr>
        <w:spacing w:line="276" w:lineRule="auto"/>
        <w:ind w:firstLine="567"/>
        <w:jc w:val="both"/>
        <w:rPr>
          <w:sz w:val="28"/>
          <w:szCs w:val="28"/>
          <w:lang w:val="ru-RU"/>
        </w:rPr>
      </w:pPr>
      <w:r w:rsidRPr="00225830">
        <w:rPr>
          <w:sz w:val="28"/>
          <w:szCs w:val="28"/>
          <w:lang w:val="ru-RU"/>
        </w:rPr>
        <w:t>Целью Премии является признание опыта и достижений в сфере добровольческой (волонтёрской) деятельности, осуществляемой на территории Сургутского района, для их дальнейшей популяризации путём продвижения видеороликов об объединениях районного добровольческого кластера в группе МАУ Сургутского района «Районный молодёжный центр» в социальной сети «Вконтакте».</w:t>
      </w:r>
    </w:p>
    <w:p w:rsidR="00225830" w:rsidRDefault="00B56EDA" w:rsidP="00225830">
      <w:pPr>
        <w:spacing w:line="276" w:lineRule="auto"/>
        <w:ind w:firstLine="567"/>
        <w:jc w:val="both"/>
        <w:rPr>
          <w:sz w:val="28"/>
          <w:szCs w:val="28"/>
          <w:lang w:val="ru-RU"/>
        </w:rPr>
      </w:pPr>
      <w:r>
        <w:rPr>
          <w:sz w:val="28"/>
          <w:szCs w:val="28"/>
          <w:lang w:val="ru-RU"/>
        </w:rPr>
        <w:t xml:space="preserve">Для участия в </w:t>
      </w:r>
      <w:r w:rsidR="00225830">
        <w:rPr>
          <w:sz w:val="28"/>
          <w:szCs w:val="28"/>
          <w:lang w:val="ru-RU"/>
        </w:rPr>
        <w:t>Премии</w:t>
      </w:r>
      <w:r>
        <w:rPr>
          <w:sz w:val="28"/>
          <w:szCs w:val="28"/>
          <w:lang w:val="ru-RU"/>
        </w:rPr>
        <w:t xml:space="preserve"> приглашаются представители добровольческого (волонтёрского) движения Сургутского района.</w:t>
      </w:r>
    </w:p>
    <w:p w:rsidR="00225830" w:rsidRDefault="00225830" w:rsidP="00225830">
      <w:pPr>
        <w:spacing w:line="276" w:lineRule="auto"/>
        <w:ind w:firstLine="567"/>
        <w:jc w:val="both"/>
        <w:rPr>
          <w:sz w:val="28"/>
          <w:szCs w:val="28"/>
          <w:lang w:val="ru-RU"/>
        </w:rPr>
      </w:pPr>
      <w:r w:rsidRPr="00225830">
        <w:rPr>
          <w:sz w:val="28"/>
          <w:szCs w:val="28"/>
          <w:lang w:val="ru-RU"/>
        </w:rPr>
        <w:t>Премия проходит в три этапа:</w:t>
      </w:r>
    </w:p>
    <w:p w:rsidR="00225830" w:rsidRPr="00225830" w:rsidRDefault="00225830" w:rsidP="00225830">
      <w:pPr>
        <w:pStyle w:val="afa"/>
        <w:numPr>
          <w:ilvl w:val="2"/>
          <w:numId w:val="11"/>
        </w:numPr>
        <w:spacing w:line="276" w:lineRule="auto"/>
        <w:ind w:left="0" w:firstLine="709"/>
        <w:jc w:val="both"/>
        <w:rPr>
          <w:sz w:val="28"/>
          <w:szCs w:val="28"/>
          <w:lang w:val="ru-RU"/>
        </w:rPr>
      </w:pPr>
      <w:r w:rsidRPr="00225830">
        <w:rPr>
          <w:sz w:val="28"/>
          <w:szCs w:val="28"/>
          <w:lang w:val="ru-RU"/>
        </w:rPr>
        <w:t xml:space="preserve">Заявочный этап: </w:t>
      </w:r>
      <w:r w:rsidRPr="00225830">
        <w:rPr>
          <w:b/>
          <w:sz w:val="28"/>
          <w:szCs w:val="28"/>
          <w:lang w:val="ru-RU"/>
        </w:rPr>
        <w:t>14 ноября – 27 ноября 2022 года.</w:t>
      </w:r>
    </w:p>
    <w:p w:rsidR="00225830" w:rsidRPr="00225830" w:rsidRDefault="00225830" w:rsidP="00225830">
      <w:pPr>
        <w:numPr>
          <w:ilvl w:val="2"/>
          <w:numId w:val="11"/>
        </w:numPr>
        <w:spacing w:line="276" w:lineRule="auto"/>
        <w:ind w:left="0" w:firstLine="709"/>
        <w:jc w:val="both"/>
        <w:rPr>
          <w:b/>
          <w:sz w:val="28"/>
          <w:szCs w:val="28"/>
          <w:lang w:val="ru-RU"/>
        </w:rPr>
      </w:pPr>
      <w:r w:rsidRPr="00225830">
        <w:rPr>
          <w:sz w:val="28"/>
          <w:szCs w:val="28"/>
          <w:lang w:val="ru-RU"/>
        </w:rPr>
        <w:t xml:space="preserve">Экспертиза материалов, предоставленных номинантами Премии: </w:t>
      </w:r>
      <w:r w:rsidRPr="00225830">
        <w:rPr>
          <w:b/>
          <w:sz w:val="28"/>
          <w:szCs w:val="28"/>
          <w:lang w:val="ru-RU"/>
        </w:rPr>
        <w:t>28 ноября –  01 декабря 2022 года.</w:t>
      </w:r>
    </w:p>
    <w:p w:rsidR="00225830" w:rsidRDefault="00225830" w:rsidP="00225830">
      <w:pPr>
        <w:numPr>
          <w:ilvl w:val="2"/>
          <w:numId w:val="11"/>
        </w:numPr>
        <w:spacing w:line="276" w:lineRule="auto"/>
        <w:ind w:left="0" w:firstLine="709"/>
        <w:jc w:val="both"/>
        <w:rPr>
          <w:sz w:val="28"/>
          <w:szCs w:val="28"/>
          <w:lang w:val="ru-RU"/>
        </w:rPr>
      </w:pPr>
      <w:r w:rsidRPr="00225830">
        <w:rPr>
          <w:sz w:val="28"/>
          <w:szCs w:val="28"/>
          <w:lang w:val="ru-RU"/>
        </w:rPr>
        <w:t xml:space="preserve">Подведение итогов Премии с присвоением знака качества «Добрый район»: </w:t>
      </w:r>
      <w:r w:rsidRPr="00225830">
        <w:rPr>
          <w:b/>
          <w:sz w:val="28"/>
          <w:szCs w:val="28"/>
          <w:lang w:val="ru-RU"/>
        </w:rPr>
        <w:t>02 декабря 2022 года.</w:t>
      </w:r>
      <w:r w:rsidRPr="00225830">
        <w:rPr>
          <w:sz w:val="28"/>
          <w:szCs w:val="28"/>
          <w:lang w:val="ru-RU"/>
        </w:rPr>
        <w:t xml:space="preserve"> </w:t>
      </w:r>
    </w:p>
    <w:p w:rsidR="00225830" w:rsidRPr="00225830" w:rsidRDefault="00225830" w:rsidP="00225830">
      <w:pPr>
        <w:spacing w:line="276" w:lineRule="auto"/>
        <w:ind w:left="709"/>
        <w:jc w:val="both"/>
        <w:rPr>
          <w:sz w:val="28"/>
          <w:szCs w:val="28"/>
          <w:lang w:val="ru-RU"/>
        </w:rPr>
      </w:pPr>
      <w:r w:rsidRPr="00225830">
        <w:rPr>
          <w:sz w:val="28"/>
          <w:szCs w:val="28"/>
          <w:lang w:val="ru-RU"/>
        </w:rPr>
        <w:t>Премия присуждается в следующих номинациях:</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«Организатор добровольчества» – номинация для лидеров добровольческих (волонтёрских) объединений/организаций, организовывающих работу волонтёров/группы волонтёров;</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«Лучшее волонтёрское объединение» – номинация для добровольческих (волонтёрских) центров (объединений), осуществляющих свою деятельность на базе образовательных организаций или государственных учреждений, принимающие активное участие в реализации социально-значимых проектов, а также в волонтёрском сопровождении региональных, федеральных и международных мероприятий, инициирующие добровольческие (волонтёрские) проекты, организовывающие деятельность добровольцев (волонтёров);</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«Лучшая патриотическая практика» – 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патриотического добровольчества;</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«Лучшая социальная практика» – 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социального добровольчества;</w:t>
      </w:r>
    </w:p>
    <w:p w:rsidR="00225830" w:rsidRPr="00225830" w:rsidRDefault="00225830" w:rsidP="00225830">
      <w:pPr>
        <w:spacing w:line="276" w:lineRule="auto"/>
        <w:ind w:firstLine="709"/>
        <w:jc w:val="both"/>
        <w:rPr>
          <w:sz w:val="28"/>
          <w:szCs w:val="28"/>
          <w:lang w:val="ru-RU"/>
        </w:rPr>
      </w:pPr>
      <w:r>
        <w:rPr>
          <w:sz w:val="28"/>
          <w:szCs w:val="28"/>
          <w:lang w:val="ru-RU"/>
        </w:rPr>
        <w:lastRenderedPageBreak/>
        <w:t xml:space="preserve">- </w:t>
      </w:r>
      <w:r w:rsidRPr="00225830">
        <w:rPr>
          <w:sz w:val="28"/>
          <w:szCs w:val="28"/>
          <w:lang w:val="ru-RU"/>
        </w:rPr>
        <w:t>«Корпоративное волонтёрство» – в номинации принимают участие коммерческие организации, реализующие проекты, ориентированные на развитие добровольчества (волонтёрства) или осуществляющие социально-значимую деятельность силами своих корпоративных объединений;</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«Волонтёры общественной безопасности» – 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волонтёрство общественной безопасности и в чрезвычайных ситуациях;</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«Лучшая экологическая практика» – 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эковолонтёрства;</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«Зоозащитник года» – в номинации принимают участие добровольческие (волонтёрские) практики, созданные и осуществляемые добровольческими (волонтёрскими) объединениями/организациями на территории Сургутского района в направлении зоозащиты;</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«Культурно-просветительское волонтёрство» – популяризация добровольческой (волонтёрской) деятельности, проведение образовательных программ для добровольцев (волонтёров), добровольческая (волонтёрская) деятельность в сфере сохранения исторической памяти, добровольное участие в восстановлении и сохранении памятников культуры и природных объектов, добровольческая (волонтёрская) деятельность в учреждениях культуры, а также в сфере улучшения городской среды;</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«Медиаволонтёр года» – в номинации принимают участие добровольческие (волонтёрские) объединения, являющиеся активными представителями направления медиаволонтёрство на территории Сургутского района;</w:t>
      </w:r>
    </w:p>
    <w:p w:rsidR="00225830" w:rsidRPr="00225830" w:rsidRDefault="00225830" w:rsidP="00225830">
      <w:pPr>
        <w:spacing w:line="276" w:lineRule="auto"/>
        <w:ind w:firstLine="709"/>
        <w:jc w:val="both"/>
        <w:rPr>
          <w:sz w:val="28"/>
          <w:szCs w:val="28"/>
          <w:lang w:val="ru-RU"/>
        </w:rPr>
      </w:pPr>
      <w:r>
        <w:rPr>
          <w:sz w:val="28"/>
          <w:szCs w:val="28"/>
          <w:lang w:val="ru-RU"/>
        </w:rPr>
        <w:t xml:space="preserve">- </w:t>
      </w:r>
      <w:r w:rsidRPr="00225830">
        <w:rPr>
          <w:sz w:val="28"/>
          <w:szCs w:val="28"/>
          <w:lang w:val="ru-RU"/>
        </w:rPr>
        <w:t>«Волонтёры-медики» – в номинации принимают участие проекты, созданные и осуществляемые добровольческими (волонтёрскими) объединениями/организациями ВОД «Волонтёры-медики» на территории Сургутского района;</w:t>
      </w:r>
    </w:p>
    <w:p w:rsidR="00225830" w:rsidRPr="00225830" w:rsidRDefault="00225830" w:rsidP="00225830">
      <w:pPr>
        <w:spacing w:line="276" w:lineRule="auto"/>
        <w:ind w:firstLine="709"/>
        <w:jc w:val="both"/>
        <w:rPr>
          <w:sz w:val="28"/>
          <w:szCs w:val="28"/>
          <w:lang w:val="ru-RU"/>
        </w:rPr>
      </w:pPr>
      <w:r>
        <w:rPr>
          <w:sz w:val="28"/>
          <w:szCs w:val="28"/>
          <w:lang w:val="ru-RU"/>
        </w:rPr>
        <w:t>-</w:t>
      </w:r>
      <w:r w:rsidRPr="00225830">
        <w:rPr>
          <w:sz w:val="28"/>
          <w:szCs w:val="28"/>
          <w:lang w:val="ru-RU"/>
        </w:rPr>
        <w:t xml:space="preserve"> «Волонтёры Победы» – в номинации принимают участие проекты, созданные и осуществляемые добровольческими (волонтёрскими) объединениями/организациями ВОД «Волонтёры Победы» на территории Сургутского района;</w:t>
      </w:r>
    </w:p>
    <w:p w:rsidR="00225830" w:rsidRDefault="00225830" w:rsidP="00225830">
      <w:pPr>
        <w:spacing w:line="276" w:lineRule="auto"/>
        <w:ind w:firstLine="709"/>
        <w:jc w:val="both"/>
        <w:rPr>
          <w:sz w:val="28"/>
          <w:szCs w:val="28"/>
          <w:lang w:val="ru-RU"/>
        </w:rPr>
      </w:pPr>
      <w:r>
        <w:rPr>
          <w:sz w:val="28"/>
          <w:szCs w:val="28"/>
          <w:lang w:val="ru-RU"/>
        </w:rPr>
        <w:t>-</w:t>
      </w:r>
      <w:r w:rsidRPr="00225830">
        <w:rPr>
          <w:sz w:val="28"/>
          <w:szCs w:val="28"/>
          <w:lang w:val="ru-RU"/>
        </w:rPr>
        <w:tab/>
        <w:t>«Волонтёры серебряного возраста» – в номинации принимают участие проекты, созданные и осуществляемые добровольческими (волонтёрскими) объединениями/организациями в направлении «серебряное» волонтёрство на территории Сургутского района.</w:t>
      </w:r>
    </w:p>
    <w:p w:rsidR="00C84D3F" w:rsidRDefault="00B56EDA" w:rsidP="00C84D3F">
      <w:pPr>
        <w:spacing w:line="276" w:lineRule="auto"/>
        <w:ind w:firstLine="567"/>
        <w:jc w:val="both"/>
        <w:rPr>
          <w:sz w:val="28"/>
          <w:szCs w:val="28"/>
          <w:lang w:val="ru-RU"/>
        </w:rPr>
      </w:pPr>
      <w:r>
        <w:rPr>
          <w:sz w:val="28"/>
          <w:szCs w:val="28"/>
          <w:lang w:val="ru-RU"/>
        </w:rPr>
        <w:lastRenderedPageBreak/>
        <w:t xml:space="preserve">Для участия в </w:t>
      </w:r>
      <w:r w:rsidR="00225830">
        <w:rPr>
          <w:sz w:val="28"/>
          <w:szCs w:val="28"/>
          <w:lang w:val="ru-RU"/>
        </w:rPr>
        <w:t>Премии</w:t>
      </w:r>
      <w:r>
        <w:rPr>
          <w:sz w:val="28"/>
          <w:szCs w:val="28"/>
          <w:lang w:val="ru-RU"/>
        </w:rPr>
        <w:t xml:space="preserve"> необходимо направить заявку на участие и документы, установленные положением о Премии, на адрес эл. почты </w:t>
      </w:r>
      <w:hyperlink r:id="rId8" w:history="1">
        <w:r>
          <w:rPr>
            <w:rStyle w:val="aa"/>
            <w:sz w:val="28"/>
            <w:szCs w:val="28"/>
            <w:lang w:val="ru-RU"/>
          </w:rPr>
          <w:t>rmc-mp@mail.ru</w:t>
        </w:r>
      </w:hyperlink>
      <w:r w:rsidR="00225830">
        <w:rPr>
          <w:sz w:val="28"/>
          <w:szCs w:val="28"/>
          <w:lang w:val="ru-RU"/>
        </w:rPr>
        <w:t xml:space="preserve"> до 27 ноября 2022</w:t>
      </w:r>
      <w:r>
        <w:rPr>
          <w:sz w:val="28"/>
          <w:szCs w:val="28"/>
          <w:lang w:val="ru-RU"/>
        </w:rPr>
        <w:t xml:space="preserve"> года.</w:t>
      </w:r>
    </w:p>
    <w:p w:rsidR="00C84D3F" w:rsidRDefault="00C84D3F" w:rsidP="00C84D3F">
      <w:pPr>
        <w:spacing w:line="276" w:lineRule="auto"/>
        <w:ind w:firstLine="567"/>
        <w:jc w:val="both"/>
        <w:rPr>
          <w:sz w:val="28"/>
          <w:szCs w:val="28"/>
          <w:lang w:val="ru-RU"/>
        </w:rPr>
      </w:pPr>
      <w:r w:rsidRPr="00C84D3F">
        <w:rPr>
          <w:sz w:val="28"/>
          <w:szCs w:val="28"/>
          <w:lang w:val="ru-RU"/>
        </w:rPr>
        <w:t>По результатам экспертной оценки пяти лучшим номинантам Премии присуждается знак качества «Добрый район» в виде награды - «Бриллиантовая кнопка «Добрый район», «Платиновая кнопка «Добрый район», «Золотая кнопка «Добрый район», «Серебряная кнопка «Добрый район», «Бронзовая кнопка «Добрый район» за первое, второе, третье, четвёрто</w:t>
      </w:r>
      <w:r>
        <w:rPr>
          <w:sz w:val="28"/>
          <w:szCs w:val="28"/>
          <w:lang w:val="ru-RU"/>
        </w:rPr>
        <w:t>е и пятое места соответственно.</w:t>
      </w:r>
    </w:p>
    <w:p w:rsidR="00C84D3F" w:rsidRPr="00C84D3F" w:rsidRDefault="00C84D3F" w:rsidP="00C84D3F">
      <w:pPr>
        <w:spacing w:line="276" w:lineRule="auto"/>
        <w:ind w:firstLine="567"/>
        <w:jc w:val="both"/>
        <w:rPr>
          <w:sz w:val="28"/>
          <w:szCs w:val="28"/>
          <w:lang w:val="ru-RU"/>
        </w:rPr>
      </w:pPr>
      <w:r w:rsidRPr="00C84D3F">
        <w:rPr>
          <w:sz w:val="28"/>
          <w:szCs w:val="28"/>
          <w:lang w:val="ru-RU"/>
        </w:rPr>
        <w:t>Номинанты, не вошедшие в число пяти лучших, награждаются дипломами в номинациях.</w:t>
      </w:r>
    </w:p>
    <w:p w:rsidR="00C84D3F" w:rsidRDefault="00C84D3F" w:rsidP="00C84D3F">
      <w:pPr>
        <w:spacing w:line="276" w:lineRule="auto"/>
        <w:ind w:firstLine="567"/>
        <w:jc w:val="both"/>
        <w:rPr>
          <w:sz w:val="28"/>
          <w:szCs w:val="28"/>
          <w:lang w:val="ru-RU"/>
        </w:rPr>
      </w:pPr>
      <w:r w:rsidRPr="00C84D3F">
        <w:rPr>
          <w:sz w:val="28"/>
          <w:szCs w:val="28"/>
          <w:lang w:val="ru-RU"/>
        </w:rPr>
        <w:t>Победители премии награждаются фирменной командной атрибутикой с символикой «Добрый район</w:t>
      </w:r>
      <w:r>
        <w:rPr>
          <w:sz w:val="28"/>
          <w:szCs w:val="28"/>
          <w:lang w:val="ru-RU"/>
        </w:rPr>
        <w:t>».</w:t>
      </w:r>
    </w:p>
    <w:p w:rsidR="005C7F1A" w:rsidRDefault="005C7F1A" w:rsidP="00965820">
      <w:pPr>
        <w:shd w:val="clear" w:color="auto" w:fill="FFFFFF"/>
        <w:rPr>
          <w:bCs/>
          <w:lang w:val="ru-RU"/>
        </w:rPr>
      </w:pPr>
      <w:bookmarkStart w:id="0" w:name="EdsBorder"/>
      <w:bookmarkEnd w:id="0"/>
    </w:p>
    <w:p w:rsidR="00C84D3F" w:rsidRDefault="00C84D3F" w:rsidP="00965820">
      <w:pPr>
        <w:shd w:val="clear" w:color="auto" w:fill="FFFFFF"/>
        <w:rPr>
          <w:bCs/>
          <w:lang w:val="ru-RU"/>
        </w:rPr>
      </w:pPr>
    </w:p>
    <w:p w:rsidR="00BD5C7E" w:rsidRPr="009F76A9" w:rsidRDefault="00BD5C7E" w:rsidP="00BD5C7E">
      <w:pPr>
        <w:widowControl w:val="0"/>
        <w:autoSpaceDE w:val="0"/>
        <w:autoSpaceDN w:val="0"/>
        <w:adjustRightInd w:val="0"/>
        <w:jc w:val="right"/>
        <w:rPr>
          <w:b/>
          <w:sz w:val="28"/>
          <w:szCs w:val="28"/>
          <w:lang w:val="ru-RU"/>
        </w:rPr>
      </w:pPr>
      <w:bookmarkStart w:id="1" w:name="_GoBack"/>
      <w:bookmarkEnd w:id="1"/>
    </w:p>
    <w:p w:rsidR="00BD5C7E" w:rsidRPr="00380424" w:rsidRDefault="00BD5C7E" w:rsidP="00BD5C7E">
      <w:pPr>
        <w:jc w:val="right"/>
        <w:rPr>
          <w:sz w:val="28"/>
          <w:szCs w:val="28"/>
          <w:lang w:val="ru-RU"/>
        </w:rPr>
      </w:pPr>
    </w:p>
    <w:p w:rsidR="00206C25" w:rsidRPr="00206C25" w:rsidRDefault="00206C25" w:rsidP="00206C25">
      <w:pPr>
        <w:jc w:val="center"/>
        <w:outlineLvl w:val="1"/>
        <w:rPr>
          <w:b/>
          <w:bCs/>
          <w:sz w:val="28"/>
          <w:szCs w:val="28"/>
          <w:lang w:val="ru-RU"/>
        </w:rPr>
      </w:pPr>
      <w:r w:rsidRPr="00206C25">
        <w:rPr>
          <w:b/>
          <w:bCs/>
          <w:sz w:val="28"/>
          <w:szCs w:val="28"/>
          <w:lang w:val="ru-RU"/>
        </w:rPr>
        <w:t>ПОЛОЖЕНИЕ</w:t>
      </w:r>
    </w:p>
    <w:p w:rsidR="00206C25" w:rsidRPr="00206C25" w:rsidRDefault="00206C25" w:rsidP="00206C25">
      <w:pPr>
        <w:jc w:val="center"/>
        <w:outlineLvl w:val="1"/>
        <w:rPr>
          <w:b/>
          <w:bCs/>
          <w:sz w:val="28"/>
          <w:szCs w:val="28"/>
          <w:lang w:val="ru-RU"/>
        </w:rPr>
      </w:pPr>
      <w:r w:rsidRPr="00206C25">
        <w:rPr>
          <w:b/>
          <w:bCs/>
          <w:sz w:val="28"/>
          <w:szCs w:val="28"/>
          <w:lang w:val="ru-RU"/>
        </w:rPr>
        <w:t xml:space="preserve">об организации и проведении районной премии </w:t>
      </w:r>
    </w:p>
    <w:p w:rsidR="00206C25" w:rsidRPr="00206C25" w:rsidRDefault="00206C25" w:rsidP="00206C25">
      <w:pPr>
        <w:jc w:val="center"/>
        <w:outlineLvl w:val="1"/>
        <w:rPr>
          <w:b/>
          <w:bCs/>
          <w:sz w:val="28"/>
          <w:szCs w:val="28"/>
          <w:lang w:val="ru-RU"/>
        </w:rPr>
      </w:pPr>
      <w:r w:rsidRPr="00206C25">
        <w:rPr>
          <w:b/>
          <w:bCs/>
          <w:sz w:val="28"/>
          <w:szCs w:val="28"/>
          <w:lang w:val="ru-RU"/>
        </w:rPr>
        <w:t xml:space="preserve">лучших добровольческих практик «Одобрено добром» </w:t>
      </w:r>
    </w:p>
    <w:p w:rsidR="00206C25" w:rsidRPr="00206C25" w:rsidRDefault="00206C25" w:rsidP="00206C25">
      <w:pPr>
        <w:jc w:val="center"/>
        <w:outlineLvl w:val="1"/>
        <w:rPr>
          <w:b/>
          <w:bCs/>
          <w:sz w:val="28"/>
          <w:szCs w:val="28"/>
          <w:lang w:val="ru-RU"/>
        </w:rPr>
      </w:pPr>
      <w:r w:rsidRPr="00206C25">
        <w:rPr>
          <w:b/>
          <w:bCs/>
          <w:sz w:val="28"/>
          <w:szCs w:val="28"/>
          <w:lang w:val="ru-RU"/>
        </w:rPr>
        <w:t>на территории Сургутского района</w:t>
      </w:r>
    </w:p>
    <w:p w:rsidR="00206C25" w:rsidRPr="00206C25" w:rsidRDefault="00206C25" w:rsidP="00206C25">
      <w:pPr>
        <w:ind w:firstLine="709"/>
        <w:jc w:val="center"/>
        <w:outlineLvl w:val="1"/>
        <w:rPr>
          <w:b/>
          <w:bCs/>
          <w:sz w:val="28"/>
          <w:szCs w:val="28"/>
          <w:lang w:val="ru-RU"/>
        </w:rPr>
      </w:pPr>
    </w:p>
    <w:p w:rsidR="00206C25" w:rsidRPr="00206C25" w:rsidRDefault="00206C25" w:rsidP="00206C25">
      <w:pPr>
        <w:numPr>
          <w:ilvl w:val="0"/>
          <w:numId w:val="5"/>
        </w:numPr>
        <w:contextualSpacing/>
        <w:jc w:val="center"/>
        <w:outlineLvl w:val="1"/>
        <w:rPr>
          <w:b/>
          <w:bCs/>
          <w:sz w:val="28"/>
          <w:szCs w:val="28"/>
          <w:lang w:val="ru-RU"/>
        </w:rPr>
      </w:pPr>
      <w:r w:rsidRPr="00206C25">
        <w:rPr>
          <w:b/>
          <w:bCs/>
          <w:sz w:val="28"/>
          <w:szCs w:val="28"/>
          <w:lang w:val="ru-RU"/>
        </w:rPr>
        <w:t>Общие положения</w:t>
      </w:r>
    </w:p>
    <w:p w:rsidR="00206C25" w:rsidRPr="00206C25" w:rsidRDefault="00206C25" w:rsidP="002F1219">
      <w:pPr>
        <w:numPr>
          <w:ilvl w:val="1"/>
          <w:numId w:val="5"/>
        </w:numPr>
        <w:ind w:left="0" w:firstLine="709"/>
        <w:contextualSpacing/>
        <w:jc w:val="both"/>
        <w:outlineLvl w:val="1"/>
        <w:rPr>
          <w:b/>
          <w:bCs/>
          <w:sz w:val="28"/>
          <w:szCs w:val="28"/>
          <w:lang w:val="ru-RU"/>
        </w:rPr>
      </w:pPr>
      <w:r w:rsidRPr="00206C25">
        <w:rPr>
          <w:rFonts w:eastAsia="Calibri"/>
          <w:sz w:val="28"/>
          <w:szCs w:val="28"/>
          <w:lang w:val="ru-RU" w:eastAsia="en-US"/>
        </w:rPr>
        <w:t>Настоящее Положение определяет цели, задачи, сроки, порядок организации и проведения районной премии лучших добровольческих практик «Одобрено добром» на территории Сургутского района (далее – Премия), условия участия, основные номинации, категории участников.</w:t>
      </w:r>
    </w:p>
    <w:p w:rsidR="00206C25" w:rsidRPr="00206C25" w:rsidRDefault="00206C25" w:rsidP="002F1219">
      <w:pPr>
        <w:numPr>
          <w:ilvl w:val="1"/>
          <w:numId w:val="5"/>
        </w:numPr>
        <w:ind w:left="0" w:firstLine="710"/>
        <w:contextualSpacing/>
        <w:jc w:val="both"/>
        <w:outlineLvl w:val="1"/>
        <w:rPr>
          <w:bCs/>
          <w:sz w:val="28"/>
          <w:szCs w:val="28"/>
          <w:lang w:val="ru-RU"/>
        </w:rPr>
      </w:pPr>
      <w:r w:rsidRPr="00206C25">
        <w:rPr>
          <w:bCs/>
          <w:sz w:val="28"/>
          <w:szCs w:val="28"/>
          <w:lang w:val="ru-RU"/>
        </w:rPr>
        <w:t>Организаторами Премии являются департамент образования и молодёжной политики администрации Сургутского района, МАУ Сургутского района «Районный молодёжный центр».</w:t>
      </w:r>
    </w:p>
    <w:p w:rsidR="00206C25" w:rsidRPr="00206C25" w:rsidRDefault="00206C25" w:rsidP="002F1219">
      <w:pPr>
        <w:contextualSpacing/>
        <w:jc w:val="both"/>
        <w:outlineLvl w:val="1"/>
        <w:rPr>
          <w:bCs/>
          <w:sz w:val="28"/>
          <w:szCs w:val="28"/>
          <w:lang w:val="ru-RU"/>
        </w:rPr>
      </w:pPr>
    </w:p>
    <w:p w:rsidR="00206C25" w:rsidRPr="00206C25" w:rsidRDefault="00206C25" w:rsidP="002F1219">
      <w:pPr>
        <w:numPr>
          <w:ilvl w:val="0"/>
          <w:numId w:val="5"/>
        </w:numPr>
        <w:ind w:left="0"/>
        <w:contextualSpacing/>
        <w:jc w:val="center"/>
        <w:outlineLvl w:val="1"/>
        <w:rPr>
          <w:bCs/>
          <w:sz w:val="28"/>
          <w:szCs w:val="28"/>
          <w:lang w:val="ru-RU"/>
        </w:rPr>
      </w:pPr>
      <w:r w:rsidRPr="00206C25">
        <w:rPr>
          <w:rFonts w:eastAsia="Calibri"/>
          <w:b/>
          <w:color w:val="000000"/>
          <w:sz w:val="28"/>
          <w:szCs w:val="28"/>
          <w:lang w:val="ru-RU" w:eastAsia="en-US"/>
        </w:rPr>
        <w:t>Цели и задачи Премии</w:t>
      </w:r>
    </w:p>
    <w:p w:rsidR="00206C25" w:rsidRPr="00206C25" w:rsidRDefault="00206C25" w:rsidP="002F1219">
      <w:pPr>
        <w:numPr>
          <w:ilvl w:val="1"/>
          <w:numId w:val="11"/>
        </w:numPr>
        <w:ind w:left="0" w:firstLine="709"/>
        <w:contextualSpacing/>
        <w:jc w:val="both"/>
        <w:rPr>
          <w:rFonts w:eastAsia="Calibri"/>
          <w:b/>
          <w:sz w:val="28"/>
          <w:szCs w:val="28"/>
          <w:lang w:val="ru-RU" w:eastAsia="en-US"/>
        </w:rPr>
      </w:pPr>
      <w:r w:rsidRPr="00206C25">
        <w:rPr>
          <w:sz w:val="28"/>
          <w:szCs w:val="28"/>
          <w:lang w:val="ru-RU" w:eastAsia="en-US"/>
        </w:rPr>
        <w:t xml:space="preserve">Целью Премии является </w:t>
      </w:r>
      <w:r w:rsidRPr="00206C25">
        <w:rPr>
          <w:color w:val="000000"/>
          <w:sz w:val="28"/>
          <w:szCs w:val="28"/>
          <w:lang w:val="ru-RU"/>
        </w:rPr>
        <w:t xml:space="preserve">признание опыта и достижений в сфере добровольческой (волонтёрской) деятельности, осуществляемой на территории Сургутского района, для их дальнейшей популяризации </w:t>
      </w:r>
      <w:r w:rsidRPr="00206C25">
        <w:rPr>
          <w:sz w:val="28"/>
          <w:szCs w:val="28"/>
          <w:lang w:val="ru-RU"/>
        </w:rPr>
        <w:t xml:space="preserve">путём продвижения видеороликов об объединениях районного </w:t>
      </w:r>
      <w:r w:rsidRPr="00206C25">
        <w:rPr>
          <w:color w:val="000000"/>
          <w:sz w:val="28"/>
          <w:szCs w:val="28"/>
          <w:lang w:val="ru-RU"/>
        </w:rPr>
        <w:t>добровольческого кластера</w:t>
      </w:r>
      <w:r w:rsidRPr="00206C25">
        <w:rPr>
          <w:sz w:val="28"/>
          <w:szCs w:val="28"/>
          <w:lang w:val="ru-RU"/>
        </w:rPr>
        <w:t xml:space="preserve"> в группе </w:t>
      </w:r>
      <w:r w:rsidRPr="00206C25">
        <w:rPr>
          <w:color w:val="000000"/>
          <w:sz w:val="28"/>
          <w:szCs w:val="28"/>
          <w:lang w:val="ru-RU"/>
        </w:rPr>
        <w:t xml:space="preserve">МАУ Сургутского района «Районный молодёжный центр» в </w:t>
      </w:r>
      <w:r w:rsidRPr="00206C25">
        <w:rPr>
          <w:sz w:val="28"/>
          <w:szCs w:val="28"/>
          <w:lang w:val="ru-RU"/>
        </w:rPr>
        <w:t>социальной сети «Вконтакте»</w:t>
      </w:r>
      <w:r w:rsidRPr="00206C25">
        <w:rPr>
          <w:color w:val="000000"/>
          <w:sz w:val="28"/>
          <w:szCs w:val="28"/>
          <w:lang w:val="ru-RU"/>
        </w:rPr>
        <w:t>.</w:t>
      </w:r>
    </w:p>
    <w:p w:rsidR="00206C25" w:rsidRPr="00206C25" w:rsidRDefault="00206C25" w:rsidP="002F1219">
      <w:pPr>
        <w:numPr>
          <w:ilvl w:val="1"/>
          <w:numId w:val="11"/>
        </w:numPr>
        <w:ind w:left="0" w:firstLine="709"/>
        <w:contextualSpacing/>
        <w:jc w:val="both"/>
        <w:rPr>
          <w:rFonts w:eastAsia="Calibri"/>
          <w:b/>
          <w:sz w:val="28"/>
          <w:szCs w:val="28"/>
          <w:lang w:val="ru-RU" w:eastAsia="en-US"/>
        </w:rPr>
      </w:pPr>
      <w:r w:rsidRPr="00206C25">
        <w:rPr>
          <w:sz w:val="28"/>
          <w:szCs w:val="28"/>
          <w:lang w:val="ru-RU" w:eastAsia="en-US"/>
        </w:rPr>
        <w:t>Задачи Премии:</w:t>
      </w:r>
    </w:p>
    <w:p w:rsidR="00206C25" w:rsidRPr="00206C25" w:rsidRDefault="00206C25" w:rsidP="002F1219">
      <w:pPr>
        <w:widowControl w:val="0"/>
        <w:numPr>
          <w:ilvl w:val="2"/>
          <w:numId w:val="11"/>
        </w:numPr>
        <w:ind w:left="0" w:firstLine="709"/>
        <w:contextualSpacing/>
        <w:jc w:val="both"/>
        <w:rPr>
          <w:sz w:val="28"/>
          <w:szCs w:val="28"/>
          <w:lang w:val="ru-RU" w:eastAsia="en-US"/>
        </w:rPr>
      </w:pPr>
      <w:r w:rsidRPr="00206C25">
        <w:rPr>
          <w:sz w:val="28"/>
          <w:szCs w:val="28"/>
          <w:lang w:val="ru-RU"/>
        </w:rPr>
        <w:t>Выявить наиболее успешные добровольческие (волонтёрские) практики, осуществляемые на территории Сургутского района</w:t>
      </w:r>
      <w:r w:rsidRPr="00206C25">
        <w:rPr>
          <w:sz w:val="28"/>
          <w:szCs w:val="28"/>
          <w:lang w:val="ru-RU" w:eastAsia="en-US"/>
        </w:rPr>
        <w:t>;</w:t>
      </w:r>
    </w:p>
    <w:p w:rsidR="00206C25" w:rsidRPr="00206C25" w:rsidRDefault="00206C25" w:rsidP="002F1219">
      <w:pPr>
        <w:widowControl w:val="0"/>
        <w:numPr>
          <w:ilvl w:val="2"/>
          <w:numId w:val="11"/>
        </w:numPr>
        <w:ind w:left="0" w:firstLine="709"/>
        <w:contextualSpacing/>
        <w:jc w:val="both"/>
        <w:rPr>
          <w:sz w:val="28"/>
          <w:szCs w:val="28"/>
          <w:lang w:val="ru-RU" w:eastAsia="en-US"/>
        </w:rPr>
      </w:pPr>
      <w:r w:rsidRPr="00206C25">
        <w:rPr>
          <w:sz w:val="28"/>
          <w:szCs w:val="28"/>
          <w:lang w:val="ru-RU" w:eastAsia="en-US"/>
        </w:rPr>
        <w:t xml:space="preserve">Проинформировать </w:t>
      </w:r>
      <w:r w:rsidRPr="00206C25">
        <w:rPr>
          <w:sz w:val="28"/>
          <w:szCs w:val="28"/>
          <w:lang w:val="ru-RU"/>
        </w:rPr>
        <w:t>ж</w:t>
      </w:r>
      <w:r w:rsidRPr="00206C25">
        <w:rPr>
          <w:sz w:val="28"/>
          <w:szCs w:val="28"/>
          <w:lang w:val="ru-RU" w:eastAsia="en-US"/>
        </w:rPr>
        <w:t>ителей Сургутского района о направлениях добровольческой деятельности, осуществляемой представителями районного добровольческого кластера и актуальных добровольческих (волонтёрских) практиках;</w:t>
      </w:r>
    </w:p>
    <w:p w:rsidR="00206C25" w:rsidRPr="00206C25" w:rsidRDefault="00206C25" w:rsidP="002F1219">
      <w:pPr>
        <w:widowControl w:val="0"/>
        <w:numPr>
          <w:ilvl w:val="2"/>
          <w:numId w:val="11"/>
        </w:numPr>
        <w:ind w:left="0" w:firstLine="709"/>
        <w:contextualSpacing/>
        <w:jc w:val="both"/>
        <w:rPr>
          <w:sz w:val="28"/>
          <w:szCs w:val="28"/>
          <w:lang w:val="ru-RU" w:eastAsia="en-US"/>
        </w:rPr>
      </w:pPr>
      <w:r w:rsidRPr="00206C25">
        <w:rPr>
          <w:sz w:val="28"/>
          <w:szCs w:val="28"/>
          <w:lang w:val="ru-RU"/>
        </w:rPr>
        <w:lastRenderedPageBreak/>
        <w:t>Оказать медийную поддержку представленным к участию в Премии практикам социально-ориентированной деятельности и добровольчества (волонтёрства) в Сургутском районе;</w:t>
      </w:r>
    </w:p>
    <w:p w:rsidR="00206C25" w:rsidRPr="00206C25" w:rsidRDefault="00206C25" w:rsidP="002F1219">
      <w:pPr>
        <w:widowControl w:val="0"/>
        <w:numPr>
          <w:ilvl w:val="2"/>
          <w:numId w:val="11"/>
        </w:numPr>
        <w:ind w:left="0" w:firstLine="709"/>
        <w:contextualSpacing/>
        <w:jc w:val="both"/>
        <w:rPr>
          <w:sz w:val="28"/>
          <w:szCs w:val="28"/>
          <w:lang w:val="ru-RU" w:eastAsia="en-US"/>
        </w:rPr>
      </w:pPr>
      <w:r w:rsidRPr="00206C25">
        <w:rPr>
          <w:sz w:val="28"/>
          <w:szCs w:val="28"/>
          <w:lang w:val="ru-RU"/>
        </w:rPr>
        <w:t>Повысить привлекательность добровольческого движения в Сургутском районе и увеличение численности представителей районного добровольческого кластера за счёт использования знака качества «Добрый район»;</w:t>
      </w:r>
    </w:p>
    <w:p w:rsidR="00206C25" w:rsidRPr="00206C25" w:rsidRDefault="00206C25" w:rsidP="002F1219">
      <w:pPr>
        <w:widowControl w:val="0"/>
        <w:numPr>
          <w:ilvl w:val="2"/>
          <w:numId w:val="11"/>
        </w:numPr>
        <w:ind w:left="0" w:firstLine="709"/>
        <w:contextualSpacing/>
        <w:jc w:val="both"/>
        <w:rPr>
          <w:sz w:val="28"/>
          <w:szCs w:val="28"/>
          <w:lang w:val="ru-RU" w:eastAsia="en-US"/>
        </w:rPr>
      </w:pPr>
      <w:r w:rsidRPr="00206C25">
        <w:rPr>
          <w:sz w:val="28"/>
          <w:szCs w:val="28"/>
          <w:lang w:val="ru-RU"/>
        </w:rPr>
        <w:t>Популяризовать мобильное приложение «Добрый район» среди жителей Сургутского района и представителей районного добровольческого кластера.</w:t>
      </w:r>
    </w:p>
    <w:p w:rsidR="00206C25" w:rsidRPr="00206C25" w:rsidRDefault="00206C25" w:rsidP="002F1219">
      <w:pPr>
        <w:widowControl w:val="0"/>
        <w:ind w:firstLine="709"/>
        <w:contextualSpacing/>
        <w:jc w:val="both"/>
        <w:rPr>
          <w:sz w:val="28"/>
          <w:szCs w:val="28"/>
          <w:lang w:val="ru-RU" w:eastAsia="en-US"/>
        </w:rPr>
      </w:pPr>
    </w:p>
    <w:p w:rsidR="00206C25" w:rsidRPr="00206C25" w:rsidRDefault="00206C25" w:rsidP="002F1219">
      <w:pPr>
        <w:numPr>
          <w:ilvl w:val="0"/>
          <w:numId w:val="11"/>
        </w:numPr>
        <w:ind w:left="0" w:firstLine="709"/>
        <w:contextualSpacing/>
        <w:jc w:val="center"/>
        <w:rPr>
          <w:rFonts w:eastAsia="Calibri"/>
          <w:b/>
          <w:sz w:val="28"/>
          <w:szCs w:val="28"/>
          <w:lang w:val="ru-RU" w:eastAsia="en-US"/>
        </w:rPr>
      </w:pPr>
      <w:r w:rsidRPr="00206C25">
        <w:rPr>
          <w:rFonts w:eastAsia="Calibri"/>
          <w:b/>
          <w:sz w:val="28"/>
          <w:szCs w:val="28"/>
          <w:lang w:val="ru-RU" w:eastAsia="en-US"/>
        </w:rPr>
        <w:t>Оргкомитет</w:t>
      </w:r>
      <w:r w:rsidRPr="00206C25">
        <w:rPr>
          <w:rFonts w:eastAsia="Calibri"/>
          <w:b/>
          <w:color w:val="000000"/>
          <w:sz w:val="28"/>
          <w:szCs w:val="28"/>
          <w:lang w:val="ru-RU" w:eastAsia="en-US"/>
        </w:rPr>
        <w:t xml:space="preserve"> Премии</w:t>
      </w:r>
    </w:p>
    <w:p w:rsidR="00206C25" w:rsidRPr="00206C25" w:rsidRDefault="00206C25" w:rsidP="002F1219">
      <w:pPr>
        <w:widowControl w:val="0"/>
        <w:numPr>
          <w:ilvl w:val="1"/>
          <w:numId w:val="11"/>
        </w:numPr>
        <w:ind w:left="0" w:firstLine="709"/>
        <w:contextualSpacing/>
        <w:jc w:val="both"/>
        <w:rPr>
          <w:rFonts w:eastAsia="Calibri"/>
          <w:b/>
          <w:color w:val="000000" w:themeColor="text1"/>
          <w:sz w:val="28"/>
          <w:szCs w:val="28"/>
          <w:lang w:val="ru-RU" w:eastAsia="en-US"/>
        </w:rPr>
      </w:pPr>
      <w:r w:rsidRPr="00206C25">
        <w:rPr>
          <w:rFonts w:eastAsia="Calibri"/>
          <w:color w:val="000000" w:themeColor="text1"/>
          <w:sz w:val="28"/>
          <w:szCs w:val="28"/>
          <w:lang w:val="ru-RU" w:eastAsia="en-US"/>
        </w:rPr>
        <w:t>Общее руководство подготовкой и проведением Премии осуществляет Оргкомитет Премии (далее – Оргкомитет)</w:t>
      </w:r>
      <w:r w:rsidRPr="00206C25">
        <w:rPr>
          <w:color w:val="000000" w:themeColor="text1"/>
          <w:sz w:val="28"/>
          <w:szCs w:val="28"/>
          <w:lang w:val="ru-RU"/>
        </w:rPr>
        <w:t>.</w:t>
      </w:r>
    </w:p>
    <w:p w:rsidR="00206C25" w:rsidRPr="00206C25" w:rsidRDefault="00206C25" w:rsidP="002F1219">
      <w:pPr>
        <w:widowControl w:val="0"/>
        <w:numPr>
          <w:ilvl w:val="1"/>
          <w:numId w:val="11"/>
        </w:numPr>
        <w:ind w:left="0" w:firstLine="709"/>
        <w:contextualSpacing/>
        <w:jc w:val="both"/>
        <w:rPr>
          <w:rFonts w:eastAsia="Calibri"/>
          <w:b/>
          <w:color w:val="000000" w:themeColor="text1"/>
          <w:sz w:val="28"/>
          <w:szCs w:val="28"/>
          <w:lang w:val="ru-RU" w:eastAsia="en-US"/>
        </w:rPr>
      </w:pPr>
      <w:r w:rsidRPr="00206C25">
        <w:rPr>
          <w:color w:val="000000" w:themeColor="text1"/>
          <w:sz w:val="28"/>
          <w:szCs w:val="28"/>
          <w:lang w:val="ru-RU"/>
        </w:rPr>
        <w:t>Оргкомитет осуществляет следующие функции:</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themeColor="text1"/>
          <w:sz w:val="28"/>
          <w:szCs w:val="28"/>
          <w:lang w:val="ru-RU"/>
        </w:rPr>
        <w:t>Утверждает формат мероприятий Премии;</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themeColor="text1"/>
          <w:sz w:val="28"/>
          <w:szCs w:val="28"/>
          <w:lang w:val="ru-RU"/>
        </w:rPr>
        <w:t>Оказывает организационную и информационную поддержку мероприятий Премии;</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themeColor="text1"/>
          <w:sz w:val="28"/>
          <w:szCs w:val="28"/>
          <w:lang w:val="ru-RU"/>
        </w:rPr>
        <w:t xml:space="preserve"> Формирует список участников </w:t>
      </w:r>
      <w:r w:rsidRPr="00206C25">
        <w:rPr>
          <w:rFonts w:eastAsia="Calibri"/>
          <w:color w:val="000000" w:themeColor="text1"/>
          <w:sz w:val="28"/>
          <w:szCs w:val="28"/>
          <w:lang w:val="ru-RU" w:eastAsia="en-US"/>
        </w:rPr>
        <w:t xml:space="preserve">Премии </w:t>
      </w:r>
      <w:r w:rsidRPr="00206C25">
        <w:rPr>
          <w:color w:val="000000" w:themeColor="text1"/>
          <w:sz w:val="28"/>
          <w:szCs w:val="28"/>
          <w:lang w:val="ru-RU"/>
        </w:rPr>
        <w:t>исходя из направленных заявок;</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sz w:val="28"/>
          <w:szCs w:val="28"/>
          <w:lang w:val="ru-RU"/>
        </w:rPr>
        <w:t>Устанавливает систему оценки определения лауреатов Премии, подводит итоги;</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sz w:val="28"/>
          <w:szCs w:val="28"/>
          <w:lang w:val="ru-RU"/>
        </w:rPr>
        <w:t>Номинантов Премии оценивает Экспертный совет (Приложение 1) по</w:t>
      </w:r>
      <w:r w:rsidRPr="00206C25">
        <w:rPr>
          <w:color w:val="000000"/>
          <w:sz w:val="27"/>
          <w:szCs w:val="27"/>
          <w:lang w:val="ru-RU"/>
        </w:rPr>
        <w:t xml:space="preserve"> </w:t>
      </w:r>
      <w:r w:rsidRPr="00206C25">
        <w:rPr>
          <w:color w:val="000000"/>
          <w:sz w:val="28"/>
          <w:szCs w:val="27"/>
          <w:lang w:val="ru-RU"/>
        </w:rPr>
        <w:t>указанным в настоящем Положении критериям, используя оценочную ведомость для выставления баллов номинантам (Приложение 2) и народное голосование;</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themeColor="text1"/>
          <w:sz w:val="28"/>
          <w:szCs w:val="28"/>
          <w:lang w:val="ru-RU"/>
        </w:rPr>
        <w:t>Решает общие вопросы организации и проведения Премии;</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themeColor="text1"/>
          <w:sz w:val="28"/>
          <w:szCs w:val="28"/>
          <w:lang w:val="ru-RU"/>
        </w:rPr>
        <w:t>Готовит материалы для освещения мероприятий Премии в средствах массовой информации и в сети Интернет;</w:t>
      </w:r>
    </w:p>
    <w:p w:rsidR="00206C25" w:rsidRPr="00206C25" w:rsidRDefault="00206C25" w:rsidP="002F1219">
      <w:pPr>
        <w:numPr>
          <w:ilvl w:val="2"/>
          <w:numId w:val="11"/>
        </w:numPr>
        <w:ind w:left="0" w:firstLine="709"/>
        <w:contextualSpacing/>
        <w:jc w:val="both"/>
        <w:rPr>
          <w:color w:val="000000" w:themeColor="text1"/>
          <w:sz w:val="28"/>
          <w:szCs w:val="28"/>
          <w:lang w:val="ru-RU"/>
        </w:rPr>
      </w:pPr>
      <w:r w:rsidRPr="00206C25">
        <w:rPr>
          <w:color w:val="000000" w:themeColor="text1"/>
          <w:sz w:val="28"/>
          <w:szCs w:val="28"/>
          <w:lang w:val="ru-RU"/>
        </w:rPr>
        <w:t>Выполняет иные работы, связанные с реализацией Премии.</w:t>
      </w:r>
    </w:p>
    <w:p w:rsidR="00206C25" w:rsidRPr="00206C25" w:rsidRDefault="00206C25" w:rsidP="002F1219">
      <w:pPr>
        <w:numPr>
          <w:ilvl w:val="1"/>
          <w:numId w:val="11"/>
        </w:numPr>
        <w:ind w:left="0" w:firstLine="709"/>
        <w:contextualSpacing/>
        <w:jc w:val="both"/>
        <w:rPr>
          <w:color w:val="000000" w:themeColor="text1"/>
          <w:sz w:val="28"/>
          <w:szCs w:val="28"/>
          <w:lang w:val="ru-RU"/>
        </w:rPr>
      </w:pPr>
      <w:r w:rsidRPr="00206C25">
        <w:rPr>
          <w:color w:val="000000" w:themeColor="text1"/>
          <w:sz w:val="28"/>
          <w:szCs w:val="28"/>
          <w:lang w:val="ru-RU"/>
        </w:rPr>
        <w:t>Оргкомитет имеет право:</w:t>
      </w:r>
    </w:p>
    <w:p w:rsidR="00206C25" w:rsidRPr="00206C25" w:rsidRDefault="00206C25" w:rsidP="002F1219">
      <w:pPr>
        <w:numPr>
          <w:ilvl w:val="2"/>
          <w:numId w:val="11"/>
        </w:numPr>
        <w:tabs>
          <w:tab w:val="left" w:pos="1276"/>
          <w:tab w:val="left" w:pos="1418"/>
          <w:tab w:val="left" w:pos="1701"/>
        </w:tabs>
        <w:ind w:left="0" w:firstLine="709"/>
        <w:contextualSpacing/>
        <w:jc w:val="both"/>
        <w:rPr>
          <w:color w:val="000000" w:themeColor="text1"/>
          <w:sz w:val="28"/>
          <w:szCs w:val="28"/>
          <w:lang w:val="ru-RU"/>
        </w:rPr>
      </w:pPr>
      <w:r w:rsidRPr="00206C25">
        <w:rPr>
          <w:color w:val="000000" w:themeColor="text1"/>
          <w:sz w:val="28"/>
          <w:szCs w:val="28"/>
          <w:lang w:val="ru-RU"/>
        </w:rPr>
        <w:t>Привлекать партнёров к организации и проведению мероприятий Премии;</w:t>
      </w:r>
    </w:p>
    <w:p w:rsidR="00206C25" w:rsidRPr="00206C25" w:rsidRDefault="00206C25" w:rsidP="002F1219">
      <w:pPr>
        <w:numPr>
          <w:ilvl w:val="2"/>
          <w:numId w:val="11"/>
        </w:numPr>
        <w:tabs>
          <w:tab w:val="left" w:pos="1276"/>
          <w:tab w:val="left" w:pos="1418"/>
          <w:tab w:val="left" w:pos="1701"/>
        </w:tabs>
        <w:ind w:left="0" w:firstLine="709"/>
        <w:contextualSpacing/>
        <w:jc w:val="both"/>
        <w:rPr>
          <w:color w:val="000000" w:themeColor="text1"/>
          <w:sz w:val="28"/>
          <w:szCs w:val="28"/>
          <w:lang w:val="ru-RU"/>
        </w:rPr>
      </w:pPr>
      <w:r w:rsidRPr="00206C25">
        <w:rPr>
          <w:color w:val="000000" w:themeColor="text1"/>
          <w:sz w:val="28"/>
          <w:szCs w:val="28"/>
          <w:lang w:val="ru-RU"/>
        </w:rPr>
        <w:t>Вносить изменения в настоящее Положение.</w:t>
      </w:r>
      <w:bookmarkStart w:id="2" w:name="bookmark2"/>
    </w:p>
    <w:p w:rsidR="00206C25" w:rsidRPr="00206C25" w:rsidRDefault="00206C25" w:rsidP="002F1219">
      <w:pPr>
        <w:ind w:firstLine="709"/>
        <w:jc w:val="both"/>
        <w:rPr>
          <w:sz w:val="28"/>
          <w:szCs w:val="28"/>
          <w:lang w:val="ru-RU"/>
        </w:rPr>
      </w:pPr>
    </w:p>
    <w:p w:rsidR="00206C25" w:rsidRPr="00206C25" w:rsidRDefault="00206C25" w:rsidP="002F1219">
      <w:pPr>
        <w:numPr>
          <w:ilvl w:val="0"/>
          <w:numId w:val="11"/>
        </w:numPr>
        <w:ind w:left="0" w:firstLine="709"/>
        <w:contextualSpacing/>
        <w:jc w:val="center"/>
        <w:rPr>
          <w:b/>
          <w:sz w:val="28"/>
          <w:szCs w:val="28"/>
          <w:lang w:val="ru-RU"/>
        </w:rPr>
      </w:pPr>
      <w:r w:rsidRPr="00206C25">
        <w:rPr>
          <w:b/>
          <w:sz w:val="28"/>
          <w:szCs w:val="28"/>
          <w:lang w:val="ru-RU"/>
        </w:rPr>
        <w:t>Сроки, место проведения, условия участия в Премии</w:t>
      </w:r>
    </w:p>
    <w:p w:rsidR="00206C25" w:rsidRPr="00206C25" w:rsidRDefault="00206C25" w:rsidP="002F1219">
      <w:pPr>
        <w:numPr>
          <w:ilvl w:val="1"/>
          <w:numId w:val="11"/>
        </w:numPr>
        <w:ind w:left="0" w:firstLine="709"/>
        <w:contextualSpacing/>
        <w:jc w:val="both"/>
        <w:rPr>
          <w:b/>
          <w:sz w:val="28"/>
          <w:szCs w:val="28"/>
          <w:lang w:val="ru-RU"/>
        </w:rPr>
      </w:pPr>
      <w:r w:rsidRPr="00206C25">
        <w:rPr>
          <w:sz w:val="28"/>
          <w:szCs w:val="28"/>
          <w:lang w:val="ru-RU"/>
        </w:rPr>
        <w:t xml:space="preserve">Сроки проведения Премии: </w:t>
      </w:r>
      <w:r w:rsidRPr="00206C25">
        <w:rPr>
          <w:b/>
          <w:sz w:val="28"/>
          <w:szCs w:val="28"/>
          <w:lang w:val="ru-RU"/>
        </w:rPr>
        <w:t>14 ноября – 02 декабря 2022 года</w:t>
      </w:r>
      <w:r w:rsidRPr="00206C25">
        <w:rPr>
          <w:sz w:val="28"/>
          <w:szCs w:val="28"/>
          <w:lang w:val="ru-RU"/>
        </w:rPr>
        <w:t>.</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Премия проходит в три этапа:</w:t>
      </w:r>
    </w:p>
    <w:p w:rsidR="00206C25" w:rsidRPr="00206C25" w:rsidRDefault="00206C25" w:rsidP="002F1219">
      <w:pPr>
        <w:numPr>
          <w:ilvl w:val="2"/>
          <w:numId w:val="11"/>
        </w:numPr>
        <w:ind w:left="0" w:firstLine="709"/>
        <w:contextualSpacing/>
        <w:jc w:val="both"/>
        <w:rPr>
          <w:b/>
          <w:sz w:val="28"/>
          <w:szCs w:val="28"/>
          <w:lang w:val="ru-RU"/>
        </w:rPr>
      </w:pPr>
      <w:r w:rsidRPr="00206C25">
        <w:rPr>
          <w:sz w:val="28"/>
          <w:szCs w:val="28"/>
          <w:lang w:val="ru-RU"/>
        </w:rPr>
        <w:t xml:space="preserve">Заявочный этап: </w:t>
      </w:r>
      <w:r w:rsidRPr="00206C25">
        <w:rPr>
          <w:b/>
          <w:sz w:val="28"/>
          <w:szCs w:val="28"/>
          <w:lang w:val="ru-RU"/>
        </w:rPr>
        <w:t>14 ноября – 27 ноября 2022 года.</w:t>
      </w:r>
    </w:p>
    <w:p w:rsidR="00206C25" w:rsidRPr="00206C25" w:rsidRDefault="00206C25" w:rsidP="002F1219">
      <w:pPr>
        <w:numPr>
          <w:ilvl w:val="3"/>
          <w:numId w:val="11"/>
        </w:numPr>
        <w:ind w:left="0" w:firstLine="709"/>
        <w:contextualSpacing/>
        <w:jc w:val="both"/>
        <w:rPr>
          <w:sz w:val="28"/>
          <w:szCs w:val="28"/>
          <w:lang w:val="ru-RU"/>
        </w:rPr>
      </w:pPr>
      <w:r w:rsidRPr="00206C25">
        <w:rPr>
          <w:sz w:val="28"/>
          <w:szCs w:val="28"/>
          <w:lang w:val="ru-RU"/>
        </w:rPr>
        <w:t xml:space="preserve">Заявочный этап сопровождается трансляцией видео материалов о добровольческих практиках номинантов Премии в группе </w:t>
      </w:r>
      <w:r w:rsidRPr="00206C25">
        <w:rPr>
          <w:color w:val="000000"/>
          <w:sz w:val="28"/>
          <w:szCs w:val="28"/>
          <w:lang w:val="ru-RU"/>
        </w:rPr>
        <w:t xml:space="preserve">МАУ Сургутского района «Районный молодёжный центр» в </w:t>
      </w:r>
      <w:r w:rsidRPr="00206C25">
        <w:rPr>
          <w:sz w:val="28"/>
          <w:szCs w:val="28"/>
          <w:lang w:val="ru-RU"/>
        </w:rPr>
        <w:t>социальной сети «Вконтакте».</w:t>
      </w:r>
    </w:p>
    <w:p w:rsidR="00206C25" w:rsidRPr="00206C25" w:rsidRDefault="00206C25" w:rsidP="002F1219">
      <w:pPr>
        <w:numPr>
          <w:ilvl w:val="2"/>
          <w:numId w:val="11"/>
        </w:numPr>
        <w:ind w:left="0" w:firstLine="709"/>
        <w:contextualSpacing/>
        <w:jc w:val="both"/>
        <w:rPr>
          <w:b/>
          <w:sz w:val="28"/>
          <w:szCs w:val="28"/>
          <w:lang w:val="ru-RU"/>
        </w:rPr>
      </w:pPr>
      <w:r w:rsidRPr="00206C25">
        <w:rPr>
          <w:sz w:val="28"/>
          <w:szCs w:val="28"/>
          <w:lang w:val="ru-RU"/>
        </w:rPr>
        <w:t xml:space="preserve">Экспертиза материалов, предоставленных номинантами Премии: </w:t>
      </w:r>
      <w:r w:rsidRPr="00206C25">
        <w:rPr>
          <w:b/>
          <w:sz w:val="28"/>
          <w:szCs w:val="28"/>
          <w:lang w:val="ru-RU"/>
        </w:rPr>
        <w:t>28 ноября –  01 декабря 2022 года.</w:t>
      </w:r>
    </w:p>
    <w:p w:rsidR="00206C25" w:rsidRPr="00206C25" w:rsidRDefault="00206C25" w:rsidP="002F1219">
      <w:pPr>
        <w:numPr>
          <w:ilvl w:val="2"/>
          <w:numId w:val="11"/>
        </w:numPr>
        <w:ind w:left="0" w:firstLine="709"/>
        <w:contextualSpacing/>
        <w:jc w:val="both"/>
        <w:rPr>
          <w:sz w:val="28"/>
          <w:szCs w:val="28"/>
          <w:lang w:val="ru-RU"/>
        </w:rPr>
      </w:pPr>
      <w:r w:rsidRPr="00206C25">
        <w:rPr>
          <w:color w:val="000000"/>
          <w:sz w:val="28"/>
          <w:szCs w:val="28"/>
          <w:lang w:val="ru-RU"/>
        </w:rPr>
        <w:t xml:space="preserve">Подведение итогов Премии с присвоением знака качества «Добрый район»: </w:t>
      </w:r>
      <w:r w:rsidRPr="00206C25">
        <w:rPr>
          <w:b/>
          <w:color w:val="000000"/>
          <w:sz w:val="28"/>
          <w:szCs w:val="28"/>
          <w:lang w:val="ru-RU"/>
        </w:rPr>
        <w:t>02 декабря 2022 года.</w:t>
      </w:r>
      <w:r w:rsidRPr="00206C25">
        <w:rPr>
          <w:sz w:val="28"/>
          <w:szCs w:val="28"/>
          <w:lang w:val="ru-RU"/>
        </w:rPr>
        <w:t xml:space="preserve"> Публикация итогов Премии происходит в группе </w:t>
      </w:r>
      <w:r w:rsidRPr="00206C25">
        <w:rPr>
          <w:color w:val="000000"/>
          <w:sz w:val="28"/>
          <w:szCs w:val="28"/>
          <w:lang w:val="ru-RU"/>
        </w:rPr>
        <w:lastRenderedPageBreak/>
        <w:t xml:space="preserve">МАУ Сургутского района «Районный молодёжный центр» в </w:t>
      </w:r>
      <w:r w:rsidRPr="00206C25">
        <w:rPr>
          <w:sz w:val="28"/>
          <w:szCs w:val="28"/>
          <w:lang w:val="ru-RU"/>
        </w:rPr>
        <w:t xml:space="preserve">социальной сети «Вконтакте» </w:t>
      </w:r>
      <w:r w:rsidRPr="00206C25">
        <w:rPr>
          <w:color w:val="000000"/>
          <w:sz w:val="28"/>
          <w:szCs w:val="28"/>
          <w:lang w:val="ru-RU"/>
        </w:rPr>
        <w:t>с направлением подтверждающих материалов участникам.</w:t>
      </w:r>
    </w:p>
    <w:p w:rsidR="00206C25" w:rsidRPr="00206C25" w:rsidRDefault="00206C25" w:rsidP="002F1219">
      <w:pPr>
        <w:numPr>
          <w:ilvl w:val="1"/>
          <w:numId w:val="11"/>
        </w:numPr>
        <w:ind w:left="0" w:firstLine="709"/>
        <w:contextualSpacing/>
        <w:jc w:val="both"/>
        <w:rPr>
          <w:sz w:val="28"/>
          <w:szCs w:val="28"/>
          <w:lang w:val="ru-RU"/>
        </w:rPr>
      </w:pPr>
      <w:r w:rsidRPr="00206C25">
        <w:rPr>
          <w:rFonts w:eastAsia="Arial Unicode MS"/>
          <w:color w:val="000000" w:themeColor="text1"/>
          <w:sz w:val="28"/>
          <w:szCs w:val="28"/>
          <w:lang w:val="ru-RU" w:bidi="ru-RU"/>
        </w:rPr>
        <w:t xml:space="preserve">Для участия потенциальные участники Премии в срок </w:t>
      </w:r>
      <w:r w:rsidRPr="00206C25">
        <w:rPr>
          <w:rFonts w:eastAsia="Arial Unicode MS"/>
          <w:b/>
          <w:color w:val="000000" w:themeColor="text1"/>
          <w:sz w:val="28"/>
          <w:szCs w:val="28"/>
          <w:lang w:val="ru-RU" w:bidi="ru-RU"/>
        </w:rPr>
        <w:t>до 27 ноября 2022 года</w:t>
      </w:r>
      <w:r w:rsidRPr="00206C25">
        <w:rPr>
          <w:rFonts w:eastAsia="Arial Unicode MS"/>
          <w:color w:val="000000" w:themeColor="text1"/>
          <w:sz w:val="28"/>
          <w:szCs w:val="28"/>
          <w:lang w:val="ru-RU" w:bidi="ru-RU"/>
        </w:rPr>
        <w:t xml:space="preserve"> </w:t>
      </w:r>
      <w:r w:rsidRPr="00206C25">
        <w:rPr>
          <w:sz w:val="28"/>
          <w:szCs w:val="28"/>
          <w:lang w:val="ru-RU"/>
        </w:rPr>
        <w:t xml:space="preserve">направляют заявку для участия и согласие на обработку персональных данных, </w:t>
      </w:r>
      <w:r w:rsidRPr="00206C25">
        <w:rPr>
          <w:rFonts w:eastAsia="Arial Unicode MS"/>
          <w:color w:val="000000" w:themeColor="text1"/>
          <w:sz w:val="28"/>
          <w:szCs w:val="28"/>
          <w:lang w:val="ru-RU" w:bidi="ru-RU"/>
        </w:rPr>
        <w:t xml:space="preserve">согласно предложенной форме (Приложение 3, 4); видео материалы, демонстрирующие реализацию и результаты конкретного добровольческого проекта или инициативы участников, и соответствующие требованиям (Приложение 5) </w:t>
      </w:r>
      <w:r w:rsidRPr="00206C25">
        <w:rPr>
          <w:color w:val="000000"/>
          <w:sz w:val="28"/>
          <w:szCs w:val="28"/>
          <w:lang w:val="ru-RU"/>
        </w:rPr>
        <w:t xml:space="preserve">на адрес электронной почты: </w:t>
      </w:r>
      <w:hyperlink r:id="rId9" w:history="1">
        <w:r w:rsidRPr="00206C25">
          <w:rPr>
            <w:b/>
            <w:color w:val="0000FF"/>
            <w:sz w:val="28"/>
            <w:szCs w:val="28"/>
            <w:u w:val="single"/>
            <w:lang w:val="ru-RU"/>
          </w:rPr>
          <w:t>rmc-mp@mail.ru</w:t>
        </w:r>
      </w:hyperlink>
      <w:r w:rsidRPr="00206C25">
        <w:rPr>
          <w:b/>
          <w:color w:val="000000"/>
          <w:sz w:val="28"/>
          <w:szCs w:val="28"/>
          <w:lang w:val="ru-RU"/>
        </w:rPr>
        <w:t xml:space="preserve"> </w:t>
      </w:r>
      <w:r w:rsidRPr="00206C25">
        <w:rPr>
          <w:color w:val="000000"/>
          <w:sz w:val="28"/>
          <w:szCs w:val="28"/>
          <w:lang w:val="ru-RU"/>
        </w:rPr>
        <w:t>.</w:t>
      </w:r>
      <w:r w:rsidRPr="00206C25">
        <w:rPr>
          <w:rFonts w:eastAsia="Arial Unicode MS"/>
          <w:color w:val="000000" w:themeColor="text1"/>
          <w:sz w:val="28"/>
          <w:szCs w:val="28"/>
          <w:lang w:val="ru-RU" w:bidi="ru-RU"/>
        </w:rPr>
        <w:t xml:space="preserve"> </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Для фиксации участия в реализации Премии участникам конкурса необходимо обеспечить собственную регистрацию в мобильном приложении «Добрый район».</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Обязательным условием является размещение добровольческой (волонтёрской) практики в мобильном приложении «Добрый район», подключение к заданию в мобильном приложении всех волонтёров, задействованных в реализации инициативы для </w:t>
      </w:r>
      <w:r w:rsidRPr="00206C25">
        <w:rPr>
          <w:sz w:val="28"/>
          <w:szCs w:val="24"/>
          <w:lang w:val="ru-RU"/>
        </w:rPr>
        <w:t>позиционирования приложения «Добрый район», в роли «знака качества» Премии.</w:t>
      </w:r>
    </w:p>
    <w:p w:rsidR="00206C25" w:rsidRPr="00206C25" w:rsidRDefault="00206C25" w:rsidP="002F1219">
      <w:pPr>
        <w:contextualSpacing/>
        <w:jc w:val="both"/>
        <w:rPr>
          <w:sz w:val="28"/>
          <w:szCs w:val="28"/>
          <w:lang w:val="ru-RU"/>
        </w:rPr>
      </w:pPr>
    </w:p>
    <w:p w:rsidR="00206C25" w:rsidRPr="00206C25" w:rsidRDefault="00206C25" w:rsidP="002F1219">
      <w:pPr>
        <w:numPr>
          <w:ilvl w:val="0"/>
          <w:numId w:val="11"/>
        </w:numPr>
        <w:ind w:left="0"/>
        <w:jc w:val="center"/>
        <w:rPr>
          <w:b/>
          <w:sz w:val="28"/>
          <w:szCs w:val="28"/>
          <w:lang w:val="ru-RU"/>
        </w:rPr>
      </w:pPr>
      <w:bookmarkStart w:id="3" w:name="bookmark3"/>
      <w:bookmarkEnd w:id="2"/>
      <w:r w:rsidRPr="00206C25">
        <w:rPr>
          <w:b/>
          <w:sz w:val="28"/>
          <w:szCs w:val="28"/>
          <w:lang w:val="ru-RU"/>
        </w:rPr>
        <w:t>Участники Премии</w:t>
      </w:r>
    </w:p>
    <w:p w:rsidR="00206C25" w:rsidRPr="00206C25" w:rsidRDefault="00206C25" w:rsidP="002F1219">
      <w:pPr>
        <w:ind w:firstLine="709"/>
        <w:jc w:val="both"/>
        <w:rPr>
          <w:b/>
          <w:sz w:val="32"/>
          <w:szCs w:val="28"/>
          <w:lang w:val="ru-RU"/>
        </w:rPr>
      </w:pPr>
      <w:r w:rsidRPr="00206C25">
        <w:rPr>
          <w:color w:val="000000"/>
          <w:sz w:val="28"/>
          <w:szCs w:val="27"/>
          <w:lang w:val="ru-RU"/>
        </w:rPr>
        <w:t>Участниками Премии являются представители районного добровольческого кластера:</w:t>
      </w:r>
    </w:p>
    <w:p w:rsidR="00206C25" w:rsidRPr="00206C25" w:rsidRDefault="00206C25" w:rsidP="002F1219">
      <w:pPr>
        <w:numPr>
          <w:ilvl w:val="1"/>
          <w:numId w:val="11"/>
        </w:numPr>
        <w:ind w:left="0" w:firstLine="709"/>
        <w:jc w:val="both"/>
        <w:rPr>
          <w:b/>
          <w:sz w:val="32"/>
          <w:szCs w:val="28"/>
          <w:lang w:val="ru-RU"/>
        </w:rPr>
      </w:pPr>
      <w:r w:rsidRPr="00206C25">
        <w:rPr>
          <w:color w:val="000000"/>
          <w:sz w:val="28"/>
          <w:szCs w:val="27"/>
          <w:lang w:val="ru-RU"/>
        </w:rPr>
        <w:t>Волонтёры, лидеры, руководители и представители добровольческих (волонтёрских) некоммерческих организаций и объединений, сотрудники государственных и муниципальных учреждений, коммерческих компаний и участники других инициативных групп в возрасте от 8 лет, включая волонтёров серебряного возраста.</w:t>
      </w:r>
    </w:p>
    <w:p w:rsidR="00206C25" w:rsidRPr="00206C25" w:rsidRDefault="00206C25" w:rsidP="002F1219">
      <w:pPr>
        <w:numPr>
          <w:ilvl w:val="1"/>
          <w:numId w:val="11"/>
        </w:numPr>
        <w:ind w:left="0" w:firstLine="709"/>
        <w:jc w:val="both"/>
        <w:rPr>
          <w:b/>
          <w:sz w:val="32"/>
          <w:szCs w:val="28"/>
          <w:lang w:val="ru-RU"/>
        </w:rPr>
      </w:pPr>
      <w:r w:rsidRPr="00206C25">
        <w:rPr>
          <w:color w:val="000000"/>
          <w:sz w:val="28"/>
          <w:szCs w:val="27"/>
          <w:lang w:val="ru-RU"/>
        </w:rPr>
        <w:t>Волонтёрские объединения, созданные на базе образовательных организаций, государственных и муниципальных учреждений, а также другие общественные добровольческие (волонтёрские) объединения без образования юридического лица.</w:t>
      </w:r>
    </w:p>
    <w:p w:rsidR="00206C25" w:rsidRPr="00206C25" w:rsidRDefault="00206C25" w:rsidP="002F1219">
      <w:pPr>
        <w:numPr>
          <w:ilvl w:val="1"/>
          <w:numId w:val="11"/>
        </w:numPr>
        <w:ind w:left="0" w:firstLine="709"/>
        <w:jc w:val="both"/>
        <w:rPr>
          <w:b/>
          <w:sz w:val="32"/>
          <w:szCs w:val="28"/>
          <w:lang w:val="ru-RU"/>
        </w:rPr>
      </w:pPr>
      <w:r w:rsidRPr="00206C25">
        <w:rPr>
          <w:color w:val="000000"/>
          <w:sz w:val="28"/>
          <w:szCs w:val="27"/>
          <w:lang w:val="ru-RU"/>
        </w:rPr>
        <w:t>Юридические лица – социально ориентированные некоммерческие организации, осуществляющие деятельность по развитию добровольчества (волонтёрства), а также коммерческие организации, реализующие деятельность, направленную на вовлечение сотрудников организации в социально-значимую деятельность на безвозмездной основе.</w:t>
      </w:r>
    </w:p>
    <w:p w:rsidR="00206C25" w:rsidRPr="00206C25" w:rsidRDefault="00206C25" w:rsidP="002F1219">
      <w:pPr>
        <w:jc w:val="center"/>
        <w:rPr>
          <w:b/>
          <w:sz w:val="28"/>
          <w:szCs w:val="28"/>
          <w:lang w:val="ru-RU"/>
        </w:rPr>
      </w:pPr>
    </w:p>
    <w:p w:rsidR="00206C25" w:rsidRPr="00206C25" w:rsidRDefault="00206C25" w:rsidP="002F1219">
      <w:pPr>
        <w:numPr>
          <w:ilvl w:val="0"/>
          <w:numId w:val="11"/>
        </w:numPr>
        <w:ind w:left="0"/>
        <w:jc w:val="center"/>
        <w:rPr>
          <w:b/>
          <w:sz w:val="28"/>
          <w:szCs w:val="28"/>
          <w:lang w:val="ru-RU"/>
        </w:rPr>
      </w:pPr>
      <w:r w:rsidRPr="00206C25">
        <w:rPr>
          <w:b/>
          <w:sz w:val="28"/>
          <w:szCs w:val="28"/>
          <w:lang w:val="ru-RU"/>
        </w:rPr>
        <w:t>Номинации Премии</w:t>
      </w:r>
    </w:p>
    <w:p w:rsidR="00206C25" w:rsidRPr="00206C25" w:rsidRDefault="00206C25" w:rsidP="002F1219">
      <w:pPr>
        <w:ind w:firstLine="709"/>
        <w:contextualSpacing/>
        <w:jc w:val="both"/>
        <w:rPr>
          <w:sz w:val="28"/>
          <w:szCs w:val="28"/>
          <w:lang w:val="ru-RU"/>
        </w:rPr>
      </w:pPr>
      <w:r w:rsidRPr="00206C25">
        <w:rPr>
          <w:sz w:val="28"/>
          <w:szCs w:val="28"/>
          <w:lang w:val="ru-RU"/>
        </w:rPr>
        <w:t>Премия присуждается в следующих номинациях:</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«Организатор добровольчества» </w:t>
      </w:r>
      <w:r w:rsidRPr="00206C25">
        <w:rPr>
          <w:b/>
          <w:sz w:val="28"/>
          <w:szCs w:val="28"/>
          <w:lang w:val="ru-RU"/>
        </w:rPr>
        <w:t>–</w:t>
      </w:r>
      <w:r w:rsidRPr="00206C25">
        <w:rPr>
          <w:sz w:val="28"/>
          <w:szCs w:val="28"/>
          <w:lang w:val="ru-RU"/>
        </w:rPr>
        <w:t xml:space="preserve"> </w:t>
      </w:r>
      <w:r w:rsidRPr="00206C25">
        <w:rPr>
          <w:color w:val="000000"/>
          <w:sz w:val="28"/>
          <w:szCs w:val="28"/>
          <w:lang w:val="ru-RU"/>
        </w:rPr>
        <w:t>номинация для лидеров добровольческих (волонтёрских) объединений/организаций, организовывающих работу волонтёров/группы волонтёров;</w:t>
      </w:r>
    </w:p>
    <w:p w:rsidR="00206C25" w:rsidRPr="00206C25" w:rsidRDefault="00206C25" w:rsidP="002F1219">
      <w:pPr>
        <w:numPr>
          <w:ilvl w:val="1"/>
          <w:numId w:val="11"/>
        </w:numPr>
        <w:ind w:left="0" w:firstLine="709"/>
        <w:contextualSpacing/>
        <w:jc w:val="both"/>
        <w:rPr>
          <w:sz w:val="32"/>
          <w:szCs w:val="28"/>
          <w:lang w:val="ru-RU"/>
        </w:rPr>
      </w:pPr>
      <w:r w:rsidRPr="00206C25">
        <w:rPr>
          <w:color w:val="000000"/>
          <w:sz w:val="28"/>
          <w:szCs w:val="28"/>
          <w:lang w:val="ru-RU"/>
        </w:rPr>
        <w:t xml:space="preserve">«Лучшее волонтёрское объединение» </w:t>
      </w:r>
      <w:r w:rsidRPr="00206C25">
        <w:rPr>
          <w:b/>
          <w:sz w:val="28"/>
          <w:szCs w:val="28"/>
          <w:lang w:val="ru-RU"/>
        </w:rPr>
        <w:t xml:space="preserve">– </w:t>
      </w:r>
      <w:r w:rsidRPr="00206C25">
        <w:rPr>
          <w:sz w:val="28"/>
          <w:szCs w:val="28"/>
          <w:lang w:val="ru-RU"/>
        </w:rPr>
        <w:t>номинация</w:t>
      </w:r>
      <w:r w:rsidRPr="00206C25">
        <w:rPr>
          <w:color w:val="000000"/>
          <w:sz w:val="28"/>
          <w:szCs w:val="27"/>
          <w:lang w:val="ru-RU"/>
        </w:rPr>
        <w:t xml:space="preserve"> для добровольческих (волонтёрских) центров (объединений), осуществляющих свою деятельность на базе образовательных организаций или государственных учреждений, принимающие активное участие в реализации социально-значимых проектов, а также в волонтёрском сопровождении региональных, федеральных и </w:t>
      </w:r>
      <w:r w:rsidRPr="00206C25">
        <w:rPr>
          <w:color w:val="000000"/>
          <w:sz w:val="28"/>
          <w:szCs w:val="27"/>
          <w:lang w:val="ru-RU"/>
        </w:rPr>
        <w:lastRenderedPageBreak/>
        <w:t>международных мероприятий, инициирующие добровольческие (волонтёрские) проекты, организовывающие деятельность добровольцев (волонтёров);</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«Лучшая патриотическая практика» </w:t>
      </w:r>
      <w:r w:rsidRPr="00206C25">
        <w:rPr>
          <w:b/>
          <w:sz w:val="28"/>
          <w:szCs w:val="28"/>
          <w:lang w:val="ru-RU"/>
        </w:rPr>
        <w:t xml:space="preserve">– </w:t>
      </w:r>
      <w:r w:rsidRPr="00206C25">
        <w:rPr>
          <w:color w:val="000000"/>
          <w:sz w:val="28"/>
          <w:szCs w:val="28"/>
          <w:lang w:val="ru-RU"/>
        </w:rPr>
        <w:t>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патриотического добровольчества</w:t>
      </w:r>
      <w:r w:rsidRPr="00206C25">
        <w:rPr>
          <w:sz w:val="28"/>
          <w:szCs w:val="28"/>
          <w:lang w:val="ru-RU"/>
        </w:rPr>
        <w:t>;</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«Лучшая социальная практика» </w:t>
      </w:r>
      <w:r w:rsidRPr="00206C25">
        <w:rPr>
          <w:b/>
          <w:sz w:val="28"/>
          <w:szCs w:val="28"/>
          <w:lang w:val="ru-RU"/>
        </w:rPr>
        <w:t xml:space="preserve">– </w:t>
      </w:r>
      <w:r w:rsidRPr="00206C25">
        <w:rPr>
          <w:color w:val="000000"/>
          <w:sz w:val="28"/>
          <w:szCs w:val="28"/>
          <w:lang w:val="ru-RU"/>
        </w:rPr>
        <w:t>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социального добровольчества</w:t>
      </w:r>
      <w:r w:rsidRPr="00206C25">
        <w:rPr>
          <w:sz w:val="28"/>
          <w:szCs w:val="28"/>
          <w:lang w:val="ru-RU"/>
        </w:rPr>
        <w:t>;</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«Корпоративное волонтёрство» </w:t>
      </w:r>
      <w:r w:rsidRPr="00206C25">
        <w:rPr>
          <w:b/>
          <w:sz w:val="28"/>
          <w:szCs w:val="28"/>
          <w:lang w:val="ru-RU"/>
        </w:rPr>
        <w:t>–</w:t>
      </w:r>
      <w:r w:rsidRPr="00206C25">
        <w:rPr>
          <w:sz w:val="28"/>
          <w:szCs w:val="28"/>
          <w:lang w:val="ru-RU"/>
        </w:rPr>
        <w:t xml:space="preserve"> в номинации принимают участие коммерческие организации, реализующие проекты, ориентированные на развитие добровольчества (волонтёрства) или осуществляющие социально-значимую деятельность силами своих корпоративных объединений;</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«Волонтёры общественной безопасности» </w:t>
      </w:r>
      <w:r w:rsidRPr="00206C25">
        <w:rPr>
          <w:b/>
          <w:sz w:val="28"/>
          <w:szCs w:val="28"/>
          <w:lang w:val="ru-RU"/>
        </w:rPr>
        <w:t xml:space="preserve">– </w:t>
      </w:r>
      <w:r w:rsidRPr="00206C25">
        <w:rPr>
          <w:color w:val="000000"/>
          <w:sz w:val="28"/>
          <w:szCs w:val="28"/>
          <w:lang w:val="ru-RU"/>
        </w:rPr>
        <w:t xml:space="preserve">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w:t>
      </w:r>
      <w:r w:rsidRPr="00206C25">
        <w:rPr>
          <w:sz w:val="28"/>
          <w:szCs w:val="28"/>
          <w:lang w:val="ru-RU"/>
        </w:rPr>
        <w:t>волонтёрство общественной безопасности и в чрезвычайных ситуациях;</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«Лучшая экологическая практика» </w:t>
      </w:r>
      <w:r w:rsidRPr="00206C25">
        <w:rPr>
          <w:b/>
          <w:sz w:val="28"/>
          <w:szCs w:val="28"/>
          <w:lang w:val="ru-RU"/>
        </w:rPr>
        <w:t xml:space="preserve">– </w:t>
      </w:r>
      <w:r w:rsidRPr="00206C25">
        <w:rPr>
          <w:color w:val="000000"/>
          <w:sz w:val="28"/>
          <w:szCs w:val="28"/>
          <w:lang w:val="ru-RU"/>
        </w:rPr>
        <w:t>в номинации принимают участие проекты, созданные и осуществляемые добровольческими (волонтёрскими) объединениями/организациями на территории Сургутского района в направлении эковолонтёрства;</w:t>
      </w:r>
    </w:p>
    <w:p w:rsidR="00206C25" w:rsidRPr="00206C25" w:rsidRDefault="00206C25" w:rsidP="002F1219">
      <w:pPr>
        <w:numPr>
          <w:ilvl w:val="1"/>
          <w:numId w:val="11"/>
        </w:numPr>
        <w:ind w:left="0" w:firstLine="709"/>
        <w:contextualSpacing/>
        <w:jc w:val="both"/>
        <w:rPr>
          <w:sz w:val="28"/>
          <w:szCs w:val="28"/>
          <w:lang w:val="ru-RU"/>
        </w:rPr>
      </w:pPr>
      <w:r w:rsidRPr="00206C25">
        <w:rPr>
          <w:color w:val="000000"/>
          <w:sz w:val="28"/>
          <w:szCs w:val="28"/>
          <w:lang w:val="ru-RU"/>
        </w:rPr>
        <w:t xml:space="preserve">«Зоозащитник года» </w:t>
      </w:r>
      <w:r w:rsidRPr="00206C25">
        <w:rPr>
          <w:b/>
          <w:sz w:val="28"/>
          <w:szCs w:val="28"/>
          <w:lang w:val="ru-RU"/>
        </w:rPr>
        <w:t>–</w:t>
      </w:r>
      <w:r w:rsidRPr="00206C25">
        <w:rPr>
          <w:color w:val="000000"/>
          <w:sz w:val="28"/>
          <w:szCs w:val="28"/>
          <w:lang w:val="ru-RU"/>
        </w:rPr>
        <w:t xml:space="preserve"> в номинации принимают участие добровольческие (волонтёрские) практики, созданные и осуществляемые добровольческими (волонтёрскими) объединениями/организациями на территории Сургутского района в направлении зоозащиты;</w:t>
      </w:r>
    </w:p>
    <w:p w:rsidR="00206C25" w:rsidRPr="00206C25" w:rsidRDefault="00206C25" w:rsidP="002F1219">
      <w:pPr>
        <w:numPr>
          <w:ilvl w:val="1"/>
          <w:numId w:val="11"/>
        </w:numPr>
        <w:ind w:left="0" w:firstLine="709"/>
        <w:contextualSpacing/>
        <w:jc w:val="both"/>
        <w:rPr>
          <w:sz w:val="32"/>
          <w:szCs w:val="28"/>
          <w:lang w:val="ru-RU"/>
        </w:rPr>
      </w:pPr>
      <w:r w:rsidRPr="00206C25">
        <w:rPr>
          <w:color w:val="000000"/>
          <w:sz w:val="28"/>
          <w:szCs w:val="27"/>
          <w:lang w:val="ru-RU"/>
        </w:rPr>
        <w:t xml:space="preserve">«Культурно-просветительское волонтёрство» </w:t>
      </w:r>
      <w:r w:rsidRPr="00206C25">
        <w:rPr>
          <w:b/>
          <w:sz w:val="28"/>
          <w:szCs w:val="28"/>
          <w:lang w:val="ru-RU"/>
        </w:rPr>
        <w:t>–</w:t>
      </w:r>
      <w:r w:rsidRPr="00206C25">
        <w:rPr>
          <w:color w:val="000000"/>
          <w:sz w:val="28"/>
          <w:szCs w:val="27"/>
          <w:lang w:val="ru-RU"/>
        </w:rPr>
        <w:t xml:space="preserve"> популяризация добровольческой (волонтёрской) деятельности, проведение образовательных программ для добровольцев (волонтёров), добровольческая (волонтёрская) деятельность в сфере сохранения исторической памяти, добровольное участие в восстановлении и сохранении памятников культуры и природных объектов, добровольческая (волонтёрская) деятельность в учреждениях культуры, а также в сфере улучшения городской среды;</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«Медиаволонтёр года» </w:t>
      </w:r>
      <w:r w:rsidRPr="00206C25">
        <w:rPr>
          <w:b/>
          <w:sz w:val="28"/>
          <w:szCs w:val="28"/>
          <w:lang w:val="ru-RU"/>
        </w:rPr>
        <w:t xml:space="preserve">– </w:t>
      </w:r>
      <w:r w:rsidRPr="00206C25">
        <w:rPr>
          <w:color w:val="000000"/>
          <w:sz w:val="28"/>
          <w:szCs w:val="28"/>
          <w:lang w:val="ru-RU"/>
        </w:rPr>
        <w:t>в номинации принимают участие добровольческие (волонтёрские) объединения, являющиеся активными представителями направления медиаволонтёрство на территории Сургутского района;</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«Волонтёры-медики» </w:t>
      </w:r>
      <w:r w:rsidRPr="00206C25">
        <w:rPr>
          <w:b/>
          <w:sz w:val="28"/>
          <w:szCs w:val="28"/>
          <w:lang w:val="ru-RU"/>
        </w:rPr>
        <w:t>–</w:t>
      </w:r>
      <w:r w:rsidRPr="00206C25">
        <w:rPr>
          <w:sz w:val="28"/>
          <w:szCs w:val="28"/>
          <w:lang w:val="ru-RU"/>
        </w:rPr>
        <w:t xml:space="preserve"> </w:t>
      </w:r>
      <w:r w:rsidRPr="00206C25">
        <w:rPr>
          <w:color w:val="000000"/>
          <w:sz w:val="28"/>
          <w:szCs w:val="28"/>
          <w:lang w:val="ru-RU"/>
        </w:rPr>
        <w:t>в номинации принимают участие проекты, созданные и осуществляемые добровольческими (волонтёрскими) объединениями/организациями ВОД «Волонтёры-медики» на территории Сургутского района</w:t>
      </w:r>
      <w:r w:rsidRPr="00206C25">
        <w:rPr>
          <w:sz w:val="28"/>
          <w:szCs w:val="28"/>
          <w:lang w:val="ru-RU"/>
        </w:rPr>
        <w:t>;</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 «Волонтёры Победы»</w:t>
      </w:r>
      <w:r w:rsidRPr="00206C25">
        <w:rPr>
          <w:b/>
          <w:sz w:val="28"/>
          <w:szCs w:val="28"/>
          <w:lang w:val="ru-RU"/>
        </w:rPr>
        <w:t xml:space="preserve"> –</w:t>
      </w:r>
      <w:r w:rsidRPr="00206C25">
        <w:rPr>
          <w:sz w:val="28"/>
          <w:szCs w:val="28"/>
          <w:lang w:val="ru-RU"/>
        </w:rPr>
        <w:t xml:space="preserve"> </w:t>
      </w:r>
      <w:r w:rsidRPr="00206C25">
        <w:rPr>
          <w:color w:val="000000"/>
          <w:sz w:val="28"/>
          <w:szCs w:val="28"/>
          <w:lang w:val="ru-RU"/>
        </w:rPr>
        <w:t xml:space="preserve">в номинации принимают участие проекты, созданные и осуществляемые добровольческими (волонтёрскими) </w:t>
      </w:r>
      <w:r w:rsidRPr="00206C25">
        <w:rPr>
          <w:color w:val="000000"/>
          <w:sz w:val="28"/>
          <w:szCs w:val="28"/>
          <w:lang w:val="ru-RU"/>
        </w:rPr>
        <w:lastRenderedPageBreak/>
        <w:t>объединениями/организациями ВОД «Волонтёры Победы» на территории Сургутского района</w:t>
      </w:r>
      <w:r w:rsidRPr="00206C25">
        <w:rPr>
          <w:sz w:val="28"/>
          <w:szCs w:val="28"/>
          <w:lang w:val="ru-RU"/>
        </w:rPr>
        <w:t>;</w:t>
      </w:r>
    </w:p>
    <w:p w:rsidR="00206C25" w:rsidRPr="00206C25" w:rsidRDefault="00206C25" w:rsidP="002F1219">
      <w:pPr>
        <w:numPr>
          <w:ilvl w:val="1"/>
          <w:numId w:val="11"/>
        </w:numPr>
        <w:ind w:left="0" w:firstLine="709"/>
        <w:contextualSpacing/>
        <w:jc w:val="both"/>
        <w:rPr>
          <w:sz w:val="28"/>
          <w:szCs w:val="28"/>
          <w:lang w:val="ru-RU"/>
        </w:rPr>
      </w:pPr>
      <w:r w:rsidRPr="00206C25">
        <w:rPr>
          <w:sz w:val="28"/>
          <w:szCs w:val="28"/>
          <w:lang w:val="ru-RU"/>
        </w:rPr>
        <w:t xml:space="preserve">«Волонтёры серебряного возраста» </w:t>
      </w:r>
      <w:r w:rsidRPr="00206C25">
        <w:rPr>
          <w:b/>
          <w:sz w:val="28"/>
          <w:szCs w:val="28"/>
          <w:lang w:val="ru-RU"/>
        </w:rPr>
        <w:t>–</w:t>
      </w:r>
      <w:r w:rsidRPr="00206C25">
        <w:rPr>
          <w:sz w:val="28"/>
          <w:szCs w:val="28"/>
          <w:lang w:val="ru-RU"/>
        </w:rPr>
        <w:t xml:space="preserve"> </w:t>
      </w:r>
      <w:r w:rsidRPr="00206C25">
        <w:rPr>
          <w:color w:val="000000"/>
          <w:sz w:val="28"/>
          <w:szCs w:val="28"/>
          <w:lang w:val="ru-RU"/>
        </w:rPr>
        <w:t>в номинации принимают участие проекты, созданные и осуществляемые добровольческими (волонтёрскими) объединениями/организациями в направлении «серебряное» волонтёрство на территории Сургутского района</w:t>
      </w:r>
      <w:r w:rsidRPr="00206C25">
        <w:rPr>
          <w:sz w:val="28"/>
          <w:szCs w:val="28"/>
          <w:lang w:val="ru-RU"/>
        </w:rPr>
        <w:t>.</w:t>
      </w:r>
    </w:p>
    <w:p w:rsidR="00206C25" w:rsidRPr="00206C25" w:rsidRDefault="00206C25" w:rsidP="002F1219">
      <w:pPr>
        <w:contextualSpacing/>
        <w:jc w:val="both"/>
        <w:rPr>
          <w:sz w:val="28"/>
          <w:szCs w:val="28"/>
          <w:lang w:val="ru-RU"/>
        </w:rPr>
      </w:pPr>
    </w:p>
    <w:p w:rsidR="00206C25" w:rsidRPr="00206C25" w:rsidRDefault="00206C25" w:rsidP="002F1219">
      <w:pPr>
        <w:numPr>
          <w:ilvl w:val="0"/>
          <w:numId w:val="11"/>
        </w:numPr>
        <w:ind w:left="0"/>
        <w:jc w:val="center"/>
        <w:rPr>
          <w:b/>
          <w:sz w:val="28"/>
          <w:szCs w:val="28"/>
          <w:lang w:val="ru-RU"/>
        </w:rPr>
      </w:pPr>
      <w:r w:rsidRPr="00206C25">
        <w:rPr>
          <w:b/>
          <w:sz w:val="28"/>
          <w:szCs w:val="28"/>
          <w:lang w:val="ru-RU"/>
        </w:rPr>
        <w:t>Критерии оценки</w:t>
      </w:r>
    </w:p>
    <w:p w:rsidR="00206C25" w:rsidRPr="00206C25" w:rsidRDefault="00206C25" w:rsidP="002F1219">
      <w:pPr>
        <w:ind w:firstLine="709"/>
        <w:jc w:val="both"/>
        <w:rPr>
          <w:sz w:val="28"/>
          <w:szCs w:val="28"/>
          <w:lang w:val="ru-RU"/>
        </w:rPr>
      </w:pPr>
      <w:r w:rsidRPr="00206C25">
        <w:rPr>
          <w:sz w:val="28"/>
          <w:szCs w:val="28"/>
          <w:lang w:val="ru-RU"/>
        </w:rPr>
        <w:t>Участники номинаций Премии оцениваются по следующим критериям:</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Стаж и системность добровольческой (волонтёрской) деятельности в соответствии с выбранным направлением;</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Наличие устойчивой команды и партнёров реализуемой добровольческой (волонтёрской) практики/инициативы;</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Общественная значимость оказанной добровольческой (волонтёрской) помощи, проведённых мероприятий и акций, актуальность осуществляемой практики;</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Наличие достижений в добровольческой (волонтёрской) деятельности;</w:t>
      </w:r>
    </w:p>
    <w:p w:rsidR="00206C25" w:rsidRPr="00206C25" w:rsidRDefault="00206C25" w:rsidP="002F1219">
      <w:pPr>
        <w:numPr>
          <w:ilvl w:val="1"/>
          <w:numId w:val="11"/>
        </w:numPr>
        <w:ind w:left="0" w:firstLine="709"/>
        <w:jc w:val="both"/>
        <w:rPr>
          <w:sz w:val="36"/>
          <w:szCs w:val="28"/>
          <w:lang w:val="ru-RU"/>
        </w:rPr>
      </w:pPr>
      <w:r w:rsidRPr="00206C25">
        <w:rPr>
          <w:color w:val="000000"/>
          <w:sz w:val="28"/>
          <w:szCs w:val="27"/>
          <w:lang w:val="ru-RU"/>
        </w:rPr>
        <w:t>Социальный эффект добровольческой (волонтёрской) деятельности объединения/организации;</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Трансляция осуществляемых действий при реализации добровольческих (волонтёрских) мероприятий;</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Возможность дальнейшего развития осуществляемой добровольческой (волонтёрской) практики;</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Конкретность результатов осуществляемой добровольческой (волонтёрской) деятельности;</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Конкретность заявки – полное и корректное заполнение всех полей конкурсной заявки.</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 xml:space="preserve">Наличие аккаунта в системе </w:t>
      </w:r>
      <w:r w:rsidRPr="00206C25">
        <w:rPr>
          <w:color w:val="3333CC"/>
          <w:sz w:val="28"/>
          <w:szCs w:val="27"/>
          <w:u w:val="single"/>
        </w:rPr>
        <w:t>Dobro</w:t>
      </w:r>
      <w:r w:rsidRPr="00206C25">
        <w:rPr>
          <w:color w:val="3333CC"/>
          <w:sz w:val="28"/>
          <w:szCs w:val="27"/>
          <w:u w:val="single"/>
          <w:lang w:val="ru-RU"/>
        </w:rPr>
        <w:t>.</w:t>
      </w:r>
      <w:r w:rsidRPr="00206C25">
        <w:rPr>
          <w:color w:val="3333CC"/>
          <w:sz w:val="28"/>
          <w:szCs w:val="27"/>
          <w:u w:val="single"/>
        </w:rPr>
        <w:t>ru</w:t>
      </w:r>
      <w:r w:rsidRPr="00206C25">
        <w:rPr>
          <w:color w:val="000000"/>
          <w:sz w:val="28"/>
          <w:szCs w:val="27"/>
          <w:lang w:val="ru-RU"/>
        </w:rPr>
        <w:t>, количество отработанных волонтёрских часов.</w:t>
      </w:r>
    </w:p>
    <w:p w:rsidR="00206C25" w:rsidRPr="00206C25" w:rsidRDefault="00206C25" w:rsidP="002F1219">
      <w:pPr>
        <w:numPr>
          <w:ilvl w:val="1"/>
          <w:numId w:val="11"/>
        </w:numPr>
        <w:ind w:left="0" w:firstLine="709"/>
        <w:jc w:val="both"/>
        <w:rPr>
          <w:sz w:val="32"/>
          <w:szCs w:val="28"/>
          <w:lang w:val="ru-RU"/>
        </w:rPr>
      </w:pPr>
      <w:r w:rsidRPr="00206C25">
        <w:rPr>
          <w:color w:val="000000"/>
          <w:sz w:val="28"/>
          <w:szCs w:val="27"/>
          <w:lang w:val="ru-RU"/>
        </w:rPr>
        <w:t xml:space="preserve">Регистрация в мобильном приложении «Добрый район». </w:t>
      </w:r>
    </w:p>
    <w:bookmarkEnd w:id="3"/>
    <w:p w:rsidR="00206C25" w:rsidRPr="00206C25" w:rsidRDefault="00206C25" w:rsidP="002F1219">
      <w:pPr>
        <w:jc w:val="both"/>
        <w:rPr>
          <w:sz w:val="28"/>
          <w:szCs w:val="28"/>
          <w:lang w:val="ru-RU"/>
        </w:rPr>
      </w:pPr>
    </w:p>
    <w:p w:rsidR="00206C25" w:rsidRPr="00206C25" w:rsidRDefault="00206C25" w:rsidP="002F1219">
      <w:pPr>
        <w:numPr>
          <w:ilvl w:val="0"/>
          <w:numId w:val="11"/>
        </w:numPr>
        <w:ind w:left="0"/>
        <w:jc w:val="center"/>
        <w:rPr>
          <w:b/>
          <w:sz w:val="28"/>
          <w:szCs w:val="28"/>
          <w:lang w:val="ru-RU"/>
        </w:rPr>
      </w:pPr>
      <w:r w:rsidRPr="00206C25">
        <w:rPr>
          <w:b/>
          <w:sz w:val="28"/>
          <w:szCs w:val="28"/>
          <w:lang w:val="ru-RU"/>
        </w:rPr>
        <w:t>Финансирование мероприятий Премии</w:t>
      </w:r>
    </w:p>
    <w:p w:rsidR="00206C25" w:rsidRPr="00206C25" w:rsidRDefault="00206C25" w:rsidP="002F1219">
      <w:pPr>
        <w:numPr>
          <w:ilvl w:val="1"/>
          <w:numId w:val="11"/>
        </w:numPr>
        <w:ind w:left="0" w:firstLine="709"/>
        <w:jc w:val="both"/>
        <w:rPr>
          <w:b/>
          <w:sz w:val="28"/>
          <w:szCs w:val="28"/>
          <w:lang w:val="ru-RU"/>
        </w:rPr>
      </w:pPr>
      <w:r w:rsidRPr="00206C25">
        <w:rPr>
          <w:color w:val="000000" w:themeColor="text1"/>
          <w:sz w:val="28"/>
          <w:szCs w:val="28"/>
          <w:shd w:val="clear" w:color="auto" w:fill="FFFFFF"/>
          <w:lang w:val="ru-RU"/>
        </w:rPr>
        <w:t xml:space="preserve">Финансирование мероприятий, реализуемых Организаторами в рамках проведения Премии, осуществляет Оргкомитет. Финансирование мероприятий, реализуемых участниками в рамках Премии, Оргкомитет не осуществляет. </w:t>
      </w:r>
    </w:p>
    <w:p w:rsidR="00206C25" w:rsidRPr="00206C25" w:rsidRDefault="00206C25" w:rsidP="002F1219">
      <w:pPr>
        <w:jc w:val="both"/>
        <w:rPr>
          <w:color w:val="000000"/>
          <w:sz w:val="28"/>
          <w:szCs w:val="27"/>
          <w:lang w:val="ru-RU"/>
        </w:rPr>
      </w:pPr>
    </w:p>
    <w:p w:rsidR="00206C25" w:rsidRPr="00206C25" w:rsidRDefault="00206C25" w:rsidP="002F1219">
      <w:pPr>
        <w:numPr>
          <w:ilvl w:val="0"/>
          <w:numId w:val="11"/>
        </w:numPr>
        <w:ind w:left="0"/>
        <w:contextualSpacing/>
        <w:jc w:val="center"/>
        <w:rPr>
          <w:b/>
          <w:sz w:val="28"/>
          <w:szCs w:val="28"/>
          <w:lang w:val="ru-RU"/>
        </w:rPr>
      </w:pPr>
      <w:r w:rsidRPr="00206C25">
        <w:rPr>
          <w:b/>
          <w:sz w:val="28"/>
          <w:szCs w:val="28"/>
          <w:lang w:val="ru-RU"/>
        </w:rPr>
        <w:t>Подведение итогов Премии</w:t>
      </w:r>
    </w:p>
    <w:p w:rsidR="00206C25" w:rsidRPr="00206C25" w:rsidRDefault="00206C25" w:rsidP="002F1219">
      <w:pPr>
        <w:numPr>
          <w:ilvl w:val="1"/>
          <w:numId w:val="11"/>
        </w:numPr>
        <w:ind w:left="0" w:firstLine="709"/>
        <w:contextualSpacing/>
        <w:jc w:val="both"/>
        <w:rPr>
          <w:sz w:val="28"/>
          <w:szCs w:val="28"/>
          <w:lang w:val="ru-RU" w:bidi="hi-IN"/>
        </w:rPr>
      </w:pPr>
      <w:r w:rsidRPr="00206C25">
        <w:rPr>
          <w:color w:val="000000"/>
          <w:sz w:val="28"/>
          <w:szCs w:val="28"/>
          <w:lang w:val="ru-RU"/>
        </w:rPr>
        <w:t>Подведение итогов Премии происходит после экспертной оценки представленных номинантами материалов и медиаосвещения добровольческих (волонтёрских) практик.</w:t>
      </w:r>
    </w:p>
    <w:p w:rsidR="00206C25" w:rsidRPr="00206C25" w:rsidRDefault="00206C25" w:rsidP="002F1219">
      <w:pPr>
        <w:numPr>
          <w:ilvl w:val="1"/>
          <w:numId w:val="11"/>
        </w:numPr>
        <w:ind w:left="0" w:firstLine="709"/>
        <w:contextualSpacing/>
        <w:jc w:val="both"/>
        <w:rPr>
          <w:sz w:val="28"/>
          <w:szCs w:val="28"/>
          <w:lang w:val="ru-RU" w:bidi="hi-IN"/>
        </w:rPr>
      </w:pPr>
      <w:r w:rsidRPr="00206C25">
        <w:rPr>
          <w:sz w:val="28"/>
          <w:szCs w:val="28"/>
          <w:lang w:val="ru-RU"/>
        </w:rPr>
        <w:t xml:space="preserve">Размещение видео материалов о наиболее успешных добровольческих (волонтёрских) и социально-ориентированных практиках Сургутского района и итогах Премии осуществляется в группе </w:t>
      </w:r>
      <w:r w:rsidRPr="00206C25">
        <w:rPr>
          <w:color w:val="000000"/>
          <w:sz w:val="28"/>
          <w:szCs w:val="28"/>
          <w:lang w:val="ru-RU"/>
        </w:rPr>
        <w:t xml:space="preserve">МАУ Сургутского района «Районный молодёжный центр» в </w:t>
      </w:r>
      <w:r w:rsidRPr="00206C25">
        <w:rPr>
          <w:sz w:val="28"/>
          <w:szCs w:val="28"/>
          <w:lang w:val="ru-RU"/>
        </w:rPr>
        <w:t>социальной сети «Вконтакте» (</w:t>
      </w:r>
      <w:hyperlink r:id="rId10" w:history="1">
        <w:r w:rsidRPr="00206C25">
          <w:rPr>
            <w:color w:val="0000FF"/>
            <w:sz w:val="28"/>
            <w:szCs w:val="28"/>
            <w:u w:val="single"/>
            <w:lang w:val="ru-RU"/>
          </w:rPr>
          <w:t>https://vk.com/rmc_sr</w:t>
        </w:r>
      </w:hyperlink>
      <w:r w:rsidRPr="00206C25">
        <w:rPr>
          <w:sz w:val="28"/>
          <w:szCs w:val="28"/>
          <w:lang w:val="ru-RU"/>
        </w:rPr>
        <w:t>)</w:t>
      </w:r>
      <w:r w:rsidRPr="00206C25">
        <w:rPr>
          <w:color w:val="000000"/>
          <w:sz w:val="28"/>
          <w:szCs w:val="28"/>
          <w:lang w:val="ru-RU"/>
        </w:rPr>
        <w:t>.</w:t>
      </w:r>
    </w:p>
    <w:p w:rsidR="00206C25" w:rsidRPr="00206C25" w:rsidRDefault="00206C25" w:rsidP="002F1219">
      <w:pPr>
        <w:numPr>
          <w:ilvl w:val="1"/>
          <w:numId w:val="11"/>
        </w:numPr>
        <w:ind w:left="0" w:firstLine="709"/>
        <w:contextualSpacing/>
        <w:jc w:val="both"/>
        <w:rPr>
          <w:sz w:val="28"/>
          <w:szCs w:val="28"/>
          <w:lang w:val="ru-RU" w:bidi="hi-IN"/>
        </w:rPr>
      </w:pPr>
      <w:r w:rsidRPr="00206C25">
        <w:rPr>
          <w:sz w:val="28"/>
          <w:szCs w:val="28"/>
          <w:lang w:val="ru-RU" w:bidi="hi-IN"/>
        </w:rPr>
        <w:lastRenderedPageBreak/>
        <w:t xml:space="preserve">По результатам экспертной оценки пяти лучшим номинантам Премии присуждается </w:t>
      </w:r>
      <w:r w:rsidRPr="00206C25">
        <w:rPr>
          <w:color w:val="000000"/>
          <w:sz w:val="28"/>
          <w:szCs w:val="28"/>
          <w:lang w:val="ru-RU"/>
        </w:rPr>
        <w:t xml:space="preserve">знак качества «Добрый район» в виде </w:t>
      </w:r>
      <w:r w:rsidRPr="00206C25">
        <w:rPr>
          <w:sz w:val="28"/>
          <w:szCs w:val="28"/>
          <w:lang w:val="ru-RU" w:bidi="hi-IN"/>
        </w:rPr>
        <w:t xml:space="preserve">награды - «Бриллиантовая кнопка «Добрый район», «Платиновая кнопка «Добрый район», «Золотая кнопка «Добрый район», «Серебряная кнопка «Добрый район», «Бронзовая кнопка «Добрый район» за первое, второе, третье, четвёртое и пятое места соответственно. </w:t>
      </w:r>
    </w:p>
    <w:p w:rsidR="00206C25" w:rsidRPr="00206C25" w:rsidRDefault="00206C25" w:rsidP="002F1219">
      <w:pPr>
        <w:numPr>
          <w:ilvl w:val="1"/>
          <w:numId w:val="11"/>
        </w:numPr>
        <w:ind w:left="0" w:firstLine="709"/>
        <w:contextualSpacing/>
        <w:jc w:val="both"/>
        <w:rPr>
          <w:sz w:val="28"/>
          <w:szCs w:val="28"/>
          <w:lang w:val="ru-RU" w:bidi="hi-IN"/>
        </w:rPr>
      </w:pPr>
      <w:r w:rsidRPr="00206C25">
        <w:rPr>
          <w:sz w:val="28"/>
          <w:szCs w:val="28"/>
          <w:lang w:val="ru-RU" w:bidi="hi-IN"/>
        </w:rPr>
        <w:t>Номинанты, не вошедшие в число пяти лучших, награждаются дипломами в номинациях.</w:t>
      </w:r>
    </w:p>
    <w:p w:rsidR="00206C25" w:rsidRPr="00206C25" w:rsidRDefault="00206C25" w:rsidP="002F1219">
      <w:pPr>
        <w:numPr>
          <w:ilvl w:val="1"/>
          <w:numId w:val="11"/>
        </w:numPr>
        <w:ind w:left="0" w:firstLine="709"/>
        <w:contextualSpacing/>
        <w:jc w:val="both"/>
        <w:rPr>
          <w:sz w:val="28"/>
          <w:szCs w:val="28"/>
          <w:lang w:val="ru-RU" w:bidi="hi-IN"/>
        </w:rPr>
      </w:pPr>
      <w:r w:rsidRPr="00206C25">
        <w:rPr>
          <w:sz w:val="28"/>
          <w:szCs w:val="28"/>
          <w:lang w:val="ru-RU" w:bidi="hi-IN"/>
        </w:rPr>
        <w:t xml:space="preserve">Победители премии награждаются фирменной командной атрибутикой с символикой «Добрый район». </w:t>
      </w:r>
    </w:p>
    <w:p w:rsidR="00206C25" w:rsidRDefault="00206C25" w:rsidP="002F1219">
      <w:pPr>
        <w:jc w:val="both"/>
        <w:rPr>
          <w:b/>
          <w:sz w:val="28"/>
          <w:szCs w:val="28"/>
          <w:lang w:val="ru-RU"/>
        </w:rPr>
      </w:pPr>
    </w:p>
    <w:p w:rsidR="00284C5D" w:rsidRDefault="00284C5D" w:rsidP="002F1219">
      <w:pPr>
        <w:jc w:val="both"/>
        <w:rPr>
          <w:b/>
          <w:sz w:val="28"/>
          <w:szCs w:val="28"/>
          <w:lang w:val="ru-RU"/>
        </w:rPr>
      </w:pPr>
    </w:p>
    <w:p w:rsidR="00284C5D" w:rsidRDefault="00284C5D" w:rsidP="002F1219">
      <w:pPr>
        <w:jc w:val="both"/>
        <w:rPr>
          <w:b/>
          <w:sz w:val="28"/>
          <w:szCs w:val="28"/>
          <w:lang w:val="ru-RU"/>
        </w:rPr>
      </w:pPr>
    </w:p>
    <w:p w:rsidR="00284C5D" w:rsidRPr="00206C25" w:rsidRDefault="00284C5D" w:rsidP="002F1219">
      <w:pPr>
        <w:jc w:val="both"/>
        <w:rPr>
          <w:b/>
          <w:sz w:val="28"/>
          <w:szCs w:val="28"/>
          <w:lang w:val="ru-RU"/>
        </w:rPr>
      </w:pPr>
    </w:p>
    <w:p w:rsidR="00206C25" w:rsidRPr="00206C25" w:rsidRDefault="00206C25" w:rsidP="002F1219">
      <w:pPr>
        <w:jc w:val="both"/>
        <w:rPr>
          <w:b/>
          <w:sz w:val="28"/>
          <w:szCs w:val="28"/>
          <w:lang w:val="ru-RU"/>
        </w:rPr>
      </w:pPr>
    </w:p>
    <w:p w:rsidR="00206C25" w:rsidRPr="00206C25" w:rsidRDefault="00206C25" w:rsidP="002F1219">
      <w:pPr>
        <w:numPr>
          <w:ilvl w:val="0"/>
          <w:numId w:val="11"/>
        </w:numPr>
        <w:ind w:left="0"/>
        <w:contextualSpacing/>
        <w:jc w:val="center"/>
        <w:rPr>
          <w:b/>
          <w:sz w:val="28"/>
          <w:szCs w:val="28"/>
          <w:lang w:val="ru-RU"/>
        </w:rPr>
      </w:pPr>
      <w:r w:rsidRPr="00206C25">
        <w:rPr>
          <w:b/>
          <w:sz w:val="28"/>
          <w:szCs w:val="28"/>
          <w:lang w:val="ru-RU"/>
        </w:rPr>
        <w:t>Контактная информация</w:t>
      </w:r>
    </w:p>
    <w:p w:rsidR="00206C25" w:rsidRPr="00206C25" w:rsidRDefault="00206C25" w:rsidP="002F1219">
      <w:pPr>
        <w:numPr>
          <w:ilvl w:val="1"/>
          <w:numId w:val="11"/>
        </w:numPr>
        <w:ind w:left="0" w:firstLine="709"/>
        <w:contextualSpacing/>
        <w:jc w:val="both"/>
        <w:rPr>
          <w:sz w:val="28"/>
          <w:szCs w:val="28"/>
          <w:lang w:val="ru-RU"/>
        </w:rPr>
      </w:pPr>
      <w:r w:rsidRPr="00206C25">
        <w:rPr>
          <w:color w:val="000000"/>
          <w:sz w:val="28"/>
          <w:szCs w:val="28"/>
          <w:lang w:val="ru-RU"/>
        </w:rPr>
        <w:t xml:space="preserve">МАУ Сургутского района «Районный молодёжный центр»: г. п. Белый Яр, микрорайон 1, строение 8, каб. 7, тел.: +7 (3462) 550-718 (доб. 209), </w:t>
      </w:r>
      <w:r w:rsidRPr="00206C25">
        <w:rPr>
          <w:color w:val="000000"/>
          <w:sz w:val="28"/>
          <w:szCs w:val="28"/>
        </w:rPr>
        <w:t>e</w:t>
      </w:r>
      <w:r w:rsidRPr="00206C25">
        <w:rPr>
          <w:color w:val="000000"/>
          <w:sz w:val="28"/>
          <w:szCs w:val="28"/>
          <w:lang w:val="ru-RU"/>
        </w:rPr>
        <w:t>-</w:t>
      </w:r>
      <w:r w:rsidRPr="00206C25">
        <w:rPr>
          <w:color w:val="000000"/>
          <w:sz w:val="28"/>
          <w:szCs w:val="28"/>
        </w:rPr>
        <w:t>mail</w:t>
      </w:r>
      <w:r w:rsidRPr="00206C25">
        <w:rPr>
          <w:color w:val="000000"/>
          <w:sz w:val="28"/>
          <w:szCs w:val="28"/>
          <w:lang w:val="ru-RU"/>
        </w:rPr>
        <w:t xml:space="preserve">: </w:t>
      </w:r>
      <w:hyperlink r:id="rId11" w:history="1">
        <w:r w:rsidRPr="00206C25">
          <w:rPr>
            <w:color w:val="0000FF"/>
            <w:sz w:val="28"/>
            <w:szCs w:val="28"/>
            <w:u w:val="single"/>
          </w:rPr>
          <w:t>rmc</w:t>
        </w:r>
        <w:r w:rsidRPr="00206C25">
          <w:rPr>
            <w:color w:val="0000FF"/>
            <w:sz w:val="28"/>
            <w:szCs w:val="28"/>
            <w:u w:val="single"/>
            <w:lang w:val="ru-RU"/>
          </w:rPr>
          <w:t>-</w:t>
        </w:r>
        <w:r w:rsidRPr="00206C25">
          <w:rPr>
            <w:color w:val="0000FF"/>
            <w:sz w:val="28"/>
            <w:szCs w:val="28"/>
            <w:u w:val="single"/>
          </w:rPr>
          <w:t>mp</w:t>
        </w:r>
        <w:r w:rsidRPr="00206C25">
          <w:rPr>
            <w:color w:val="0000FF"/>
            <w:sz w:val="28"/>
            <w:szCs w:val="28"/>
            <w:u w:val="single"/>
            <w:lang w:val="ru-RU"/>
          </w:rPr>
          <w:t>@</w:t>
        </w:r>
        <w:r w:rsidRPr="00206C25">
          <w:rPr>
            <w:color w:val="0000FF"/>
            <w:sz w:val="28"/>
            <w:szCs w:val="28"/>
            <w:u w:val="single"/>
          </w:rPr>
          <w:t>mail</w:t>
        </w:r>
        <w:r w:rsidRPr="00206C25">
          <w:rPr>
            <w:color w:val="0000FF"/>
            <w:sz w:val="28"/>
            <w:szCs w:val="28"/>
            <w:u w:val="single"/>
            <w:lang w:val="ru-RU"/>
          </w:rPr>
          <w:t>.</w:t>
        </w:r>
        <w:r w:rsidRPr="00206C25">
          <w:rPr>
            <w:color w:val="0000FF"/>
            <w:sz w:val="28"/>
            <w:szCs w:val="28"/>
            <w:u w:val="single"/>
          </w:rPr>
          <w:t>ru</w:t>
        </w:r>
      </w:hyperlink>
      <w:r w:rsidRPr="00206C25">
        <w:rPr>
          <w:sz w:val="28"/>
          <w:szCs w:val="28"/>
          <w:lang w:val="ru-RU"/>
        </w:rPr>
        <w:t xml:space="preserve"> .</w:t>
      </w:r>
    </w:p>
    <w:p w:rsidR="00206C25" w:rsidRPr="00206C25" w:rsidRDefault="00206C25" w:rsidP="002F1219">
      <w:pPr>
        <w:numPr>
          <w:ilvl w:val="1"/>
          <w:numId w:val="11"/>
        </w:numPr>
        <w:shd w:val="clear" w:color="auto" w:fill="FFFFFF"/>
        <w:ind w:left="0" w:firstLine="709"/>
        <w:jc w:val="both"/>
        <w:textAlignment w:val="baseline"/>
        <w:rPr>
          <w:color w:val="000000"/>
          <w:sz w:val="28"/>
          <w:szCs w:val="28"/>
          <w:lang w:val="ru-RU"/>
        </w:rPr>
      </w:pPr>
      <w:r w:rsidRPr="00206C25">
        <w:rPr>
          <w:color w:val="000000"/>
          <w:sz w:val="28"/>
          <w:szCs w:val="28"/>
          <w:lang w:val="ru-RU"/>
        </w:rPr>
        <w:t xml:space="preserve">Контактные лица: </w:t>
      </w:r>
    </w:p>
    <w:p w:rsidR="00206C25" w:rsidRPr="00206C25" w:rsidRDefault="00206C25" w:rsidP="002F1219">
      <w:pPr>
        <w:tabs>
          <w:tab w:val="left" w:pos="1134"/>
        </w:tabs>
        <w:ind w:firstLine="709"/>
        <w:jc w:val="both"/>
        <w:rPr>
          <w:sz w:val="28"/>
          <w:szCs w:val="28"/>
          <w:lang w:val="ru-RU"/>
        </w:rPr>
      </w:pPr>
      <w:r w:rsidRPr="00206C25">
        <w:rPr>
          <w:color w:val="000000"/>
          <w:sz w:val="28"/>
          <w:szCs w:val="28"/>
          <w:lang w:val="ru-RU"/>
        </w:rPr>
        <w:t>Копаткина Екатерина Николаевна, заместитель директора МАУ Сургутского района «Районный молодёжный центр», +7 (3462) 550-718</w:t>
      </w:r>
      <w:r w:rsidRPr="00206C25">
        <w:rPr>
          <w:sz w:val="28"/>
          <w:szCs w:val="28"/>
          <w:lang w:val="ru-RU"/>
        </w:rPr>
        <w:t>;</w:t>
      </w:r>
    </w:p>
    <w:p w:rsidR="00206C25" w:rsidRPr="00206C25" w:rsidRDefault="00206C25" w:rsidP="002F1219">
      <w:pPr>
        <w:tabs>
          <w:tab w:val="left" w:pos="1134"/>
        </w:tabs>
        <w:ind w:firstLine="709"/>
        <w:jc w:val="both"/>
        <w:rPr>
          <w:sz w:val="28"/>
          <w:szCs w:val="28"/>
          <w:lang w:val="ru-RU"/>
        </w:rPr>
      </w:pPr>
      <w:r w:rsidRPr="00206C25">
        <w:rPr>
          <w:sz w:val="28"/>
          <w:szCs w:val="28"/>
          <w:lang w:val="ru-RU"/>
        </w:rPr>
        <w:t>Латышев Андрей Владимирович, начальник отдела реализации основных направлений молодёжной политики МАУ СР «РМЦ», +7 (3462) 550-718;</w:t>
      </w:r>
    </w:p>
    <w:p w:rsidR="00206C25" w:rsidRPr="00206C25" w:rsidRDefault="00206C25" w:rsidP="002F1219">
      <w:pPr>
        <w:tabs>
          <w:tab w:val="left" w:pos="1134"/>
        </w:tabs>
        <w:ind w:firstLine="709"/>
        <w:jc w:val="both"/>
        <w:rPr>
          <w:sz w:val="28"/>
          <w:szCs w:val="28"/>
          <w:lang w:val="ru-RU"/>
        </w:rPr>
      </w:pPr>
      <w:r w:rsidRPr="00206C25">
        <w:rPr>
          <w:color w:val="000000"/>
          <w:sz w:val="28"/>
          <w:szCs w:val="28"/>
          <w:lang w:val="ru-RU"/>
        </w:rPr>
        <w:t>Закирова Екатерина Александровна, специалист по работе с молодёжью отдела реализации основных направлений молодёжной политики МАУ «Районный молодёжный центр», +7 (951) 979-99-89.</w:t>
      </w:r>
    </w:p>
    <w:p w:rsidR="00206C25" w:rsidRPr="00206C25" w:rsidRDefault="00206C25" w:rsidP="002F1219">
      <w:pPr>
        <w:shd w:val="clear" w:color="auto" w:fill="FFFFFF"/>
        <w:jc w:val="both"/>
        <w:textAlignment w:val="baseline"/>
        <w:rPr>
          <w:color w:val="000000"/>
          <w:sz w:val="28"/>
          <w:szCs w:val="28"/>
          <w:lang w:val="ru-RU"/>
        </w:rPr>
      </w:pPr>
    </w:p>
    <w:p w:rsidR="00206C25" w:rsidRPr="00206C25" w:rsidRDefault="00206C25" w:rsidP="002F1219">
      <w:pPr>
        <w:spacing w:after="160" w:line="259" w:lineRule="auto"/>
        <w:jc w:val="both"/>
        <w:rPr>
          <w:color w:val="000000"/>
          <w:szCs w:val="28"/>
          <w:lang w:val="ru-RU"/>
        </w:rPr>
      </w:pPr>
      <w:r w:rsidRPr="00206C25">
        <w:rPr>
          <w:color w:val="000000"/>
          <w:szCs w:val="28"/>
          <w:lang w:val="ru-RU"/>
        </w:rPr>
        <w:br w:type="page"/>
      </w:r>
    </w:p>
    <w:p w:rsidR="00206C25" w:rsidRPr="00206C25" w:rsidRDefault="00206C25" w:rsidP="00206C25">
      <w:pPr>
        <w:shd w:val="clear" w:color="auto" w:fill="FFFFFF"/>
        <w:jc w:val="right"/>
        <w:textAlignment w:val="baseline"/>
        <w:rPr>
          <w:color w:val="000000"/>
          <w:szCs w:val="28"/>
          <w:lang w:val="ru-RU"/>
        </w:rPr>
      </w:pPr>
      <w:r w:rsidRPr="00206C25">
        <w:rPr>
          <w:color w:val="000000"/>
          <w:szCs w:val="28"/>
          <w:lang w:val="ru-RU"/>
        </w:rPr>
        <w:lastRenderedPageBreak/>
        <w:t xml:space="preserve">Приложение № 1 к Положению </w:t>
      </w:r>
      <w:r w:rsidRPr="00206C25">
        <w:rPr>
          <w:color w:val="000000"/>
          <w:szCs w:val="28"/>
          <w:lang w:val="ru-RU"/>
        </w:rPr>
        <w:br/>
        <w:t xml:space="preserve">об организации и проведении районной </w:t>
      </w:r>
      <w:r w:rsidRPr="00206C25">
        <w:rPr>
          <w:color w:val="000000"/>
          <w:szCs w:val="28"/>
          <w:lang w:val="ru-RU"/>
        </w:rPr>
        <w:br/>
        <w:t xml:space="preserve">Премии лучших добровольческих практик </w:t>
      </w:r>
      <w:r w:rsidRPr="00206C25">
        <w:rPr>
          <w:color w:val="000000"/>
          <w:szCs w:val="28"/>
          <w:lang w:val="ru-RU"/>
        </w:rPr>
        <w:br/>
        <w:t xml:space="preserve">«Одобрено добром» на территории </w:t>
      </w:r>
      <w:r w:rsidRPr="00206C25">
        <w:rPr>
          <w:color w:val="000000"/>
          <w:szCs w:val="28"/>
          <w:lang w:val="ru-RU"/>
        </w:rPr>
        <w:br/>
        <w:t xml:space="preserve">Сургутского района </w:t>
      </w:r>
    </w:p>
    <w:p w:rsidR="00206C25" w:rsidRPr="00206C25" w:rsidRDefault="00206C25" w:rsidP="00206C25">
      <w:pPr>
        <w:ind w:left="426" w:right="-35" w:firstLine="567"/>
        <w:jc w:val="center"/>
        <w:rPr>
          <w:sz w:val="28"/>
          <w:szCs w:val="28"/>
          <w:lang w:val="ru-RU"/>
        </w:rPr>
      </w:pPr>
    </w:p>
    <w:p w:rsidR="00206C25" w:rsidRPr="00206C25" w:rsidRDefault="00206C25" w:rsidP="00206C25">
      <w:pPr>
        <w:ind w:firstLine="709"/>
        <w:jc w:val="center"/>
        <w:outlineLvl w:val="1"/>
        <w:rPr>
          <w:b/>
          <w:bCs/>
          <w:sz w:val="28"/>
          <w:szCs w:val="28"/>
          <w:lang w:val="ru-RU"/>
        </w:rPr>
      </w:pPr>
      <w:r w:rsidRPr="00206C25">
        <w:rPr>
          <w:b/>
          <w:bCs/>
          <w:sz w:val="28"/>
          <w:szCs w:val="28"/>
          <w:lang w:val="ru-RU"/>
        </w:rPr>
        <w:t xml:space="preserve">Экспертный совет Премии </w:t>
      </w:r>
    </w:p>
    <w:p w:rsidR="00206C25" w:rsidRPr="00206C25" w:rsidRDefault="00206C25" w:rsidP="00206C25">
      <w:pPr>
        <w:ind w:firstLine="709"/>
        <w:jc w:val="center"/>
        <w:outlineLvl w:val="1"/>
        <w:rPr>
          <w:b/>
          <w:bCs/>
          <w:sz w:val="28"/>
          <w:szCs w:val="28"/>
          <w:lang w:val="ru-RU"/>
        </w:rPr>
      </w:pPr>
      <w:r w:rsidRPr="00206C25">
        <w:rPr>
          <w:b/>
          <w:bCs/>
          <w:sz w:val="28"/>
          <w:szCs w:val="28"/>
          <w:lang w:val="ru-RU"/>
        </w:rPr>
        <w:t xml:space="preserve">лучших добровольческих практик «Одобрено добром» </w:t>
      </w:r>
    </w:p>
    <w:p w:rsidR="00206C25" w:rsidRPr="00206C25" w:rsidRDefault="00206C25" w:rsidP="00206C25">
      <w:pPr>
        <w:ind w:firstLine="709"/>
        <w:jc w:val="center"/>
        <w:outlineLvl w:val="1"/>
        <w:rPr>
          <w:b/>
          <w:bCs/>
          <w:sz w:val="28"/>
          <w:szCs w:val="28"/>
          <w:lang w:val="ru-RU"/>
        </w:rPr>
      </w:pPr>
      <w:r w:rsidRPr="00206C25">
        <w:rPr>
          <w:b/>
          <w:bCs/>
          <w:sz w:val="28"/>
          <w:szCs w:val="28"/>
          <w:lang w:val="ru-RU"/>
        </w:rPr>
        <w:t>на территории Сургутского района</w:t>
      </w:r>
    </w:p>
    <w:p w:rsidR="00206C25" w:rsidRPr="00206C25" w:rsidRDefault="00206C25" w:rsidP="00206C25">
      <w:pPr>
        <w:ind w:firstLine="709"/>
        <w:jc w:val="center"/>
        <w:outlineLvl w:val="1"/>
        <w:rPr>
          <w:b/>
          <w:bCs/>
          <w:sz w:val="28"/>
          <w:szCs w:val="28"/>
          <w:lang w:val="ru-RU"/>
        </w:rPr>
      </w:pPr>
    </w:p>
    <w:tbl>
      <w:tblPr>
        <w:tblStyle w:val="12"/>
        <w:tblW w:w="0" w:type="auto"/>
        <w:tblInd w:w="0" w:type="dxa"/>
        <w:tblLook w:val="04A0" w:firstRow="1" w:lastRow="0" w:firstColumn="1" w:lastColumn="0" w:noHBand="0" w:noVBand="1"/>
      </w:tblPr>
      <w:tblGrid>
        <w:gridCol w:w="799"/>
        <w:gridCol w:w="3445"/>
        <w:gridCol w:w="5525"/>
      </w:tblGrid>
      <w:tr w:rsidR="00206C25" w:rsidRPr="00206C25" w:rsidTr="00C16F0A">
        <w:tc>
          <w:tcPr>
            <w:tcW w:w="799" w:type="dxa"/>
          </w:tcPr>
          <w:p w:rsidR="00206C25" w:rsidRPr="00206C25" w:rsidRDefault="00206C25" w:rsidP="00206C25">
            <w:pPr>
              <w:spacing w:after="160" w:line="259" w:lineRule="auto"/>
              <w:jc w:val="center"/>
              <w:rPr>
                <w:sz w:val="28"/>
                <w:szCs w:val="28"/>
                <w:lang w:val="ru-RU"/>
              </w:rPr>
            </w:pPr>
            <w:r w:rsidRPr="00206C25">
              <w:rPr>
                <w:sz w:val="28"/>
                <w:szCs w:val="28"/>
                <w:lang w:val="ru-RU"/>
              </w:rPr>
              <w:t>№ п/п</w:t>
            </w:r>
          </w:p>
        </w:tc>
        <w:tc>
          <w:tcPr>
            <w:tcW w:w="3445" w:type="dxa"/>
          </w:tcPr>
          <w:p w:rsidR="00206C25" w:rsidRPr="00206C25" w:rsidRDefault="00206C25" w:rsidP="00206C25">
            <w:pPr>
              <w:spacing w:after="160" w:line="259" w:lineRule="auto"/>
              <w:jc w:val="center"/>
              <w:rPr>
                <w:sz w:val="28"/>
                <w:szCs w:val="28"/>
                <w:lang w:val="ru-RU"/>
              </w:rPr>
            </w:pPr>
            <w:r w:rsidRPr="00206C25">
              <w:rPr>
                <w:sz w:val="28"/>
                <w:szCs w:val="28"/>
                <w:lang w:val="ru-RU"/>
              </w:rPr>
              <w:t>Ф.И.О.</w:t>
            </w:r>
          </w:p>
        </w:tc>
        <w:tc>
          <w:tcPr>
            <w:tcW w:w="5525" w:type="dxa"/>
          </w:tcPr>
          <w:p w:rsidR="00206C25" w:rsidRPr="00206C25" w:rsidRDefault="00206C25" w:rsidP="00206C25">
            <w:pPr>
              <w:spacing w:after="160" w:line="259" w:lineRule="auto"/>
              <w:jc w:val="center"/>
              <w:rPr>
                <w:sz w:val="28"/>
                <w:szCs w:val="28"/>
                <w:lang w:val="ru-RU"/>
              </w:rPr>
            </w:pPr>
            <w:r w:rsidRPr="00206C25">
              <w:rPr>
                <w:sz w:val="28"/>
                <w:szCs w:val="28"/>
                <w:lang w:val="ru-RU"/>
              </w:rPr>
              <w:t>Должность</w:t>
            </w:r>
          </w:p>
        </w:tc>
      </w:tr>
      <w:tr w:rsidR="00206C25" w:rsidRPr="001B4AAA" w:rsidTr="00C16F0A">
        <w:tc>
          <w:tcPr>
            <w:tcW w:w="799" w:type="dxa"/>
          </w:tcPr>
          <w:p w:rsidR="00206C25" w:rsidRPr="00206C25" w:rsidRDefault="00206C25" w:rsidP="00206C25">
            <w:pPr>
              <w:numPr>
                <w:ilvl w:val="0"/>
                <w:numId w:val="13"/>
              </w:numPr>
              <w:spacing w:after="160" w:line="259" w:lineRule="auto"/>
              <w:rPr>
                <w:sz w:val="28"/>
                <w:szCs w:val="28"/>
                <w:lang w:val="ru-RU"/>
              </w:rPr>
            </w:pPr>
          </w:p>
        </w:tc>
        <w:tc>
          <w:tcPr>
            <w:tcW w:w="3445" w:type="dxa"/>
          </w:tcPr>
          <w:p w:rsidR="00206C25" w:rsidRPr="00206C25" w:rsidRDefault="00206C25" w:rsidP="00206C25">
            <w:pPr>
              <w:spacing w:after="160" w:line="259" w:lineRule="auto"/>
              <w:jc w:val="center"/>
              <w:rPr>
                <w:sz w:val="28"/>
                <w:szCs w:val="28"/>
                <w:lang w:val="ru-RU"/>
              </w:rPr>
            </w:pPr>
            <w:r w:rsidRPr="00206C25">
              <w:rPr>
                <w:sz w:val="28"/>
                <w:szCs w:val="28"/>
                <w:lang w:val="ru-RU"/>
              </w:rPr>
              <w:t>Хомутовская Валентина Вячеславовна</w:t>
            </w:r>
          </w:p>
        </w:tc>
        <w:tc>
          <w:tcPr>
            <w:tcW w:w="5525" w:type="dxa"/>
          </w:tcPr>
          <w:p w:rsidR="00206C25" w:rsidRPr="00206C25" w:rsidRDefault="00206C25" w:rsidP="00206C25">
            <w:pPr>
              <w:spacing w:after="160" w:line="259" w:lineRule="auto"/>
              <w:jc w:val="center"/>
              <w:rPr>
                <w:sz w:val="28"/>
                <w:szCs w:val="28"/>
                <w:lang w:val="ru-RU"/>
              </w:rPr>
            </w:pPr>
            <w:r w:rsidRPr="00206C25">
              <w:rPr>
                <w:color w:val="000000"/>
                <w:sz w:val="28"/>
                <w:szCs w:val="28"/>
                <w:shd w:val="clear" w:color="auto" w:fill="FFFFFF"/>
                <w:lang w:val="ru-RU"/>
              </w:rPr>
              <w:t>- главный специалист службы молодёжной политики департамента образования и молодежной политики администрации Сургутского района</w:t>
            </w:r>
          </w:p>
        </w:tc>
      </w:tr>
      <w:tr w:rsidR="00206C25" w:rsidRPr="001B4AAA" w:rsidTr="00C16F0A">
        <w:tc>
          <w:tcPr>
            <w:tcW w:w="799" w:type="dxa"/>
          </w:tcPr>
          <w:p w:rsidR="00206C25" w:rsidRPr="00206C25" w:rsidRDefault="00206C25" w:rsidP="00206C25">
            <w:pPr>
              <w:numPr>
                <w:ilvl w:val="0"/>
                <w:numId w:val="13"/>
              </w:numPr>
              <w:spacing w:after="160" w:line="259" w:lineRule="auto"/>
              <w:jc w:val="center"/>
              <w:rPr>
                <w:sz w:val="28"/>
                <w:szCs w:val="28"/>
                <w:lang w:val="ru-RU"/>
              </w:rPr>
            </w:pPr>
          </w:p>
        </w:tc>
        <w:tc>
          <w:tcPr>
            <w:tcW w:w="3445" w:type="dxa"/>
          </w:tcPr>
          <w:p w:rsidR="00206C25" w:rsidRPr="00206C25" w:rsidRDefault="00206C25" w:rsidP="00206C25">
            <w:pPr>
              <w:spacing w:after="160" w:line="259" w:lineRule="auto"/>
              <w:jc w:val="center"/>
              <w:rPr>
                <w:sz w:val="28"/>
                <w:szCs w:val="28"/>
                <w:lang w:val="ru-RU"/>
              </w:rPr>
            </w:pPr>
            <w:r w:rsidRPr="00206C25">
              <w:rPr>
                <w:sz w:val="28"/>
                <w:szCs w:val="28"/>
                <w:lang w:val="ru-RU"/>
              </w:rPr>
              <w:t>Копаткина Екатерина Николаевна</w:t>
            </w:r>
          </w:p>
        </w:tc>
        <w:tc>
          <w:tcPr>
            <w:tcW w:w="5525" w:type="dxa"/>
          </w:tcPr>
          <w:p w:rsidR="00206C25" w:rsidRPr="00206C25" w:rsidRDefault="00206C25" w:rsidP="00206C25">
            <w:pPr>
              <w:spacing w:after="160" w:line="259" w:lineRule="auto"/>
              <w:jc w:val="center"/>
              <w:rPr>
                <w:sz w:val="28"/>
                <w:szCs w:val="28"/>
                <w:lang w:val="ru-RU"/>
              </w:rPr>
            </w:pPr>
            <w:r w:rsidRPr="00206C25">
              <w:rPr>
                <w:sz w:val="28"/>
                <w:szCs w:val="28"/>
                <w:lang w:val="ru-RU"/>
              </w:rPr>
              <w:t xml:space="preserve">- заместитель директора муниципального автономного учреждения Сургутского района «Районный молодёжный центр» </w:t>
            </w:r>
          </w:p>
        </w:tc>
      </w:tr>
      <w:tr w:rsidR="00206C25" w:rsidRPr="001B4AAA" w:rsidTr="00C16F0A">
        <w:tc>
          <w:tcPr>
            <w:tcW w:w="799" w:type="dxa"/>
          </w:tcPr>
          <w:p w:rsidR="00206C25" w:rsidRPr="00206C25" w:rsidRDefault="00206C25" w:rsidP="00206C25">
            <w:pPr>
              <w:numPr>
                <w:ilvl w:val="0"/>
                <w:numId w:val="13"/>
              </w:numPr>
              <w:spacing w:after="160" w:line="259" w:lineRule="auto"/>
              <w:jc w:val="center"/>
              <w:rPr>
                <w:sz w:val="28"/>
                <w:szCs w:val="28"/>
                <w:lang w:val="ru-RU"/>
              </w:rPr>
            </w:pPr>
          </w:p>
        </w:tc>
        <w:tc>
          <w:tcPr>
            <w:tcW w:w="3445" w:type="dxa"/>
          </w:tcPr>
          <w:p w:rsidR="00206C25" w:rsidRPr="00206C25" w:rsidRDefault="00206C25" w:rsidP="00206C25">
            <w:pPr>
              <w:spacing w:after="160" w:line="259" w:lineRule="auto"/>
              <w:jc w:val="center"/>
              <w:rPr>
                <w:sz w:val="28"/>
                <w:szCs w:val="28"/>
                <w:lang w:val="ru-RU"/>
              </w:rPr>
            </w:pPr>
            <w:r w:rsidRPr="00206C25">
              <w:rPr>
                <w:sz w:val="28"/>
                <w:szCs w:val="28"/>
                <w:lang w:val="ru-RU"/>
              </w:rPr>
              <w:t>Волощук Лариса Валерьевна</w:t>
            </w:r>
          </w:p>
        </w:tc>
        <w:tc>
          <w:tcPr>
            <w:tcW w:w="5525" w:type="dxa"/>
          </w:tcPr>
          <w:p w:rsidR="00206C25" w:rsidRPr="00206C25" w:rsidRDefault="00206C25" w:rsidP="00206C25">
            <w:pPr>
              <w:spacing w:after="160" w:line="259" w:lineRule="auto"/>
              <w:jc w:val="center"/>
              <w:rPr>
                <w:sz w:val="28"/>
                <w:szCs w:val="28"/>
                <w:lang w:val="ru-RU"/>
              </w:rPr>
            </w:pPr>
            <w:r w:rsidRPr="00206C25">
              <w:rPr>
                <w:sz w:val="28"/>
                <w:szCs w:val="28"/>
                <w:lang w:val="ru-RU"/>
              </w:rPr>
              <w:t>- руководитель Центра развития добровольчества «Добрый район»</w:t>
            </w:r>
          </w:p>
        </w:tc>
      </w:tr>
      <w:tr w:rsidR="00206C25" w:rsidRPr="001B4AAA" w:rsidTr="00C16F0A">
        <w:tc>
          <w:tcPr>
            <w:tcW w:w="799" w:type="dxa"/>
          </w:tcPr>
          <w:p w:rsidR="00206C25" w:rsidRPr="00206C25" w:rsidRDefault="00206C25" w:rsidP="00206C25">
            <w:pPr>
              <w:numPr>
                <w:ilvl w:val="0"/>
                <w:numId w:val="13"/>
              </w:numPr>
              <w:spacing w:after="160" w:line="259" w:lineRule="auto"/>
              <w:jc w:val="center"/>
              <w:rPr>
                <w:sz w:val="28"/>
                <w:szCs w:val="28"/>
                <w:lang w:val="ru-RU"/>
              </w:rPr>
            </w:pPr>
          </w:p>
        </w:tc>
        <w:tc>
          <w:tcPr>
            <w:tcW w:w="3445" w:type="dxa"/>
          </w:tcPr>
          <w:p w:rsidR="00206C25" w:rsidRPr="00206C25" w:rsidRDefault="00206C25" w:rsidP="00206C25">
            <w:pPr>
              <w:spacing w:after="160" w:line="259" w:lineRule="auto"/>
              <w:jc w:val="center"/>
              <w:rPr>
                <w:sz w:val="28"/>
                <w:szCs w:val="28"/>
                <w:lang w:val="ru-RU"/>
              </w:rPr>
            </w:pPr>
            <w:r w:rsidRPr="00206C25">
              <w:rPr>
                <w:sz w:val="28"/>
                <w:szCs w:val="28"/>
                <w:lang w:val="ru-RU"/>
              </w:rPr>
              <w:t>Иванов Александр Юрьевич</w:t>
            </w:r>
          </w:p>
        </w:tc>
        <w:tc>
          <w:tcPr>
            <w:tcW w:w="5525" w:type="dxa"/>
          </w:tcPr>
          <w:p w:rsidR="00206C25" w:rsidRPr="00206C25" w:rsidRDefault="00206C25" w:rsidP="00206C25">
            <w:pPr>
              <w:spacing w:after="160" w:line="259" w:lineRule="auto"/>
              <w:jc w:val="center"/>
              <w:rPr>
                <w:sz w:val="28"/>
                <w:szCs w:val="28"/>
                <w:lang w:val="ru-RU"/>
              </w:rPr>
            </w:pPr>
            <w:r w:rsidRPr="00206C25">
              <w:rPr>
                <w:sz w:val="28"/>
                <w:szCs w:val="28"/>
                <w:lang w:val="ru-RU"/>
              </w:rPr>
              <w:t>-</w:t>
            </w:r>
            <w:r w:rsidRPr="00206C25">
              <w:rPr>
                <w:lang w:val="ru-RU"/>
              </w:rPr>
              <w:t xml:space="preserve"> </w:t>
            </w:r>
            <w:r w:rsidRPr="00206C25">
              <w:rPr>
                <w:sz w:val="28"/>
                <w:szCs w:val="28"/>
                <w:lang w:val="ru-RU"/>
              </w:rPr>
              <w:t>главный специалист Центра развития добровольчества Фонда «Центр гражданских и социальных инициатив Югры»</w:t>
            </w:r>
          </w:p>
        </w:tc>
      </w:tr>
      <w:tr w:rsidR="00206C25" w:rsidRPr="001B4AAA" w:rsidTr="00C16F0A">
        <w:tc>
          <w:tcPr>
            <w:tcW w:w="799" w:type="dxa"/>
          </w:tcPr>
          <w:p w:rsidR="00206C25" w:rsidRPr="00206C25" w:rsidRDefault="00206C25" w:rsidP="00206C25">
            <w:pPr>
              <w:numPr>
                <w:ilvl w:val="0"/>
                <w:numId w:val="13"/>
              </w:numPr>
              <w:spacing w:after="160" w:line="259" w:lineRule="auto"/>
              <w:jc w:val="center"/>
              <w:rPr>
                <w:sz w:val="28"/>
                <w:szCs w:val="28"/>
                <w:lang w:val="ru-RU"/>
              </w:rPr>
            </w:pPr>
          </w:p>
        </w:tc>
        <w:tc>
          <w:tcPr>
            <w:tcW w:w="3445" w:type="dxa"/>
          </w:tcPr>
          <w:p w:rsidR="00206C25" w:rsidRPr="00206C25" w:rsidRDefault="00206C25" w:rsidP="00206C25">
            <w:pPr>
              <w:spacing w:after="160" w:line="259" w:lineRule="auto"/>
              <w:jc w:val="center"/>
              <w:rPr>
                <w:sz w:val="28"/>
                <w:szCs w:val="28"/>
                <w:lang w:val="ru-RU"/>
              </w:rPr>
            </w:pPr>
            <w:r w:rsidRPr="00206C25">
              <w:rPr>
                <w:sz w:val="28"/>
                <w:szCs w:val="28"/>
                <w:lang w:val="ru-RU"/>
              </w:rPr>
              <w:t>Центр Добровольчества СурГУ</w:t>
            </w:r>
          </w:p>
        </w:tc>
        <w:tc>
          <w:tcPr>
            <w:tcW w:w="5525" w:type="dxa"/>
          </w:tcPr>
          <w:p w:rsidR="00206C25" w:rsidRPr="00206C25" w:rsidRDefault="00206C25" w:rsidP="00206C25">
            <w:pPr>
              <w:spacing w:after="160" w:line="259" w:lineRule="auto"/>
              <w:jc w:val="center"/>
              <w:rPr>
                <w:sz w:val="28"/>
                <w:szCs w:val="28"/>
                <w:lang w:val="ru-RU"/>
              </w:rPr>
            </w:pPr>
            <w:r w:rsidRPr="00206C25">
              <w:rPr>
                <w:sz w:val="28"/>
                <w:szCs w:val="28"/>
                <w:lang w:val="ru-RU"/>
              </w:rPr>
              <w:t>- центр по развитию и популяризации добровольческого движения среди молодежи и жителей Ханты-Мансийского автономного округа - Югры.</w:t>
            </w:r>
          </w:p>
        </w:tc>
      </w:tr>
    </w:tbl>
    <w:p w:rsidR="00206C25" w:rsidRPr="00206C25" w:rsidRDefault="00206C25" w:rsidP="00206C25">
      <w:pPr>
        <w:spacing w:after="160" w:line="259" w:lineRule="auto"/>
        <w:jc w:val="right"/>
        <w:rPr>
          <w:color w:val="000000"/>
          <w:szCs w:val="28"/>
          <w:lang w:val="ru-RU"/>
        </w:rPr>
      </w:pPr>
      <w:r w:rsidRPr="00206C25">
        <w:rPr>
          <w:sz w:val="28"/>
          <w:szCs w:val="28"/>
          <w:lang w:val="ru-RU"/>
        </w:rPr>
        <w:br w:type="page"/>
      </w:r>
      <w:r w:rsidRPr="00206C25">
        <w:rPr>
          <w:color w:val="000000"/>
          <w:szCs w:val="28"/>
          <w:lang w:val="ru-RU"/>
        </w:rPr>
        <w:lastRenderedPageBreak/>
        <w:t xml:space="preserve">Приложение № 2 к Положению </w:t>
      </w:r>
      <w:r w:rsidRPr="00206C25">
        <w:rPr>
          <w:color w:val="000000"/>
          <w:szCs w:val="28"/>
          <w:lang w:val="ru-RU"/>
        </w:rPr>
        <w:br/>
        <w:t xml:space="preserve">об организации и проведении районной </w:t>
      </w:r>
      <w:r w:rsidRPr="00206C25">
        <w:rPr>
          <w:color w:val="000000"/>
          <w:szCs w:val="28"/>
          <w:lang w:val="ru-RU"/>
        </w:rPr>
        <w:br/>
        <w:t xml:space="preserve">Премии лучших добровольческих практик </w:t>
      </w:r>
      <w:r w:rsidRPr="00206C25">
        <w:rPr>
          <w:color w:val="000000"/>
          <w:szCs w:val="28"/>
          <w:lang w:val="ru-RU"/>
        </w:rPr>
        <w:br/>
        <w:t xml:space="preserve">«Одобрено добром» на территории </w:t>
      </w:r>
      <w:r w:rsidRPr="00206C25">
        <w:rPr>
          <w:color w:val="000000"/>
          <w:szCs w:val="28"/>
          <w:lang w:val="ru-RU"/>
        </w:rPr>
        <w:br/>
        <w:t>Сургутского района</w:t>
      </w:r>
    </w:p>
    <w:p w:rsidR="00206C25" w:rsidRPr="00206C25" w:rsidRDefault="00206C25" w:rsidP="00206C25">
      <w:pPr>
        <w:shd w:val="clear" w:color="auto" w:fill="FFFFFF"/>
        <w:jc w:val="center"/>
        <w:textAlignment w:val="baseline"/>
        <w:rPr>
          <w:b/>
          <w:color w:val="000000"/>
          <w:sz w:val="28"/>
          <w:szCs w:val="28"/>
          <w:lang w:val="ru-RU"/>
        </w:rPr>
      </w:pPr>
      <w:r w:rsidRPr="00206C25">
        <w:rPr>
          <w:b/>
          <w:color w:val="000000"/>
          <w:sz w:val="28"/>
          <w:szCs w:val="28"/>
          <w:lang w:val="ru-RU"/>
        </w:rPr>
        <w:t>Оценочная ведомость</w:t>
      </w:r>
      <w:r w:rsidRPr="00206C25">
        <w:rPr>
          <w:color w:val="000000"/>
          <w:sz w:val="28"/>
          <w:szCs w:val="28"/>
          <w:lang w:val="ru-RU"/>
        </w:rPr>
        <w:t xml:space="preserve"> </w:t>
      </w:r>
      <w:r w:rsidRPr="00206C25">
        <w:rPr>
          <w:b/>
          <w:color w:val="000000"/>
          <w:sz w:val="28"/>
          <w:szCs w:val="28"/>
          <w:lang w:val="ru-RU"/>
        </w:rPr>
        <w:t xml:space="preserve">районной Премии </w:t>
      </w:r>
    </w:p>
    <w:p w:rsidR="00206C25" w:rsidRPr="00206C25" w:rsidRDefault="00206C25" w:rsidP="00206C25">
      <w:pPr>
        <w:shd w:val="clear" w:color="auto" w:fill="FFFFFF"/>
        <w:jc w:val="center"/>
        <w:textAlignment w:val="baseline"/>
        <w:rPr>
          <w:b/>
          <w:color w:val="000000"/>
          <w:sz w:val="28"/>
          <w:szCs w:val="28"/>
          <w:lang w:val="ru-RU"/>
        </w:rPr>
      </w:pPr>
      <w:r w:rsidRPr="00206C25">
        <w:rPr>
          <w:b/>
          <w:bCs/>
          <w:sz w:val="28"/>
          <w:szCs w:val="28"/>
          <w:lang w:val="ru-RU"/>
        </w:rPr>
        <w:t xml:space="preserve">лучших добровольческих практик </w:t>
      </w:r>
      <w:r w:rsidRPr="00206C25">
        <w:rPr>
          <w:b/>
          <w:color w:val="000000"/>
          <w:sz w:val="28"/>
          <w:szCs w:val="28"/>
          <w:lang w:val="ru-RU"/>
        </w:rPr>
        <w:t xml:space="preserve">«Одобрено добром» </w:t>
      </w:r>
    </w:p>
    <w:p w:rsidR="00206C25" w:rsidRPr="00206C25" w:rsidRDefault="00206C25" w:rsidP="00206C25">
      <w:pPr>
        <w:shd w:val="clear" w:color="auto" w:fill="FFFFFF"/>
        <w:jc w:val="center"/>
        <w:textAlignment w:val="baseline"/>
        <w:rPr>
          <w:b/>
          <w:color w:val="000000"/>
          <w:sz w:val="28"/>
          <w:szCs w:val="28"/>
          <w:lang w:val="ru-RU"/>
        </w:rPr>
      </w:pPr>
      <w:r w:rsidRPr="00206C25">
        <w:rPr>
          <w:b/>
          <w:color w:val="000000"/>
          <w:sz w:val="28"/>
          <w:szCs w:val="28"/>
          <w:lang w:val="ru-RU"/>
        </w:rPr>
        <w:t>на территории Сургутского района</w:t>
      </w:r>
    </w:p>
    <w:p w:rsidR="00206C25" w:rsidRPr="00206C25" w:rsidRDefault="00206C25" w:rsidP="00206C25">
      <w:pPr>
        <w:shd w:val="clear" w:color="auto" w:fill="FFFFFF"/>
        <w:jc w:val="center"/>
        <w:textAlignment w:val="baseline"/>
        <w:rPr>
          <w:b/>
          <w:color w:val="000000"/>
          <w:sz w:val="28"/>
          <w:szCs w:val="28"/>
          <w:lang w:val="ru-RU"/>
        </w:rPr>
      </w:pPr>
    </w:p>
    <w:p w:rsidR="00206C25" w:rsidRPr="00206C25" w:rsidRDefault="00206C25" w:rsidP="00206C25">
      <w:pPr>
        <w:shd w:val="clear" w:color="auto" w:fill="FFFFFF"/>
        <w:textAlignment w:val="baseline"/>
        <w:rPr>
          <w:b/>
          <w:sz w:val="28"/>
          <w:szCs w:val="28"/>
          <w:lang w:val="ru-RU"/>
        </w:rPr>
      </w:pPr>
      <w:r w:rsidRPr="00206C25">
        <w:rPr>
          <w:b/>
          <w:sz w:val="28"/>
          <w:szCs w:val="28"/>
          <w:lang w:val="ru-RU"/>
        </w:rPr>
        <w:t>Номинант Премии: __________________________________________________</w:t>
      </w:r>
    </w:p>
    <w:p w:rsidR="00206C25" w:rsidRPr="00206C25" w:rsidRDefault="00206C25" w:rsidP="00206C25">
      <w:pPr>
        <w:shd w:val="clear" w:color="auto" w:fill="FFFFFF"/>
        <w:textAlignment w:val="baseline"/>
        <w:rPr>
          <w:b/>
          <w:sz w:val="28"/>
          <w:szCs w:val="28"/>
          <w:lang w:val="ru-RU"/>
        </w:rPr>
      </w:pPr>
      <w:r w:rsidRPr="00206C25">
        <w:rPr>
          <w:b/>
          <w:sz w:val="28"/>
          <w:szCs w:val="28"/>
          <w:lang w:val="ru-RU"/>
        </w:rPr>
        <w:t>____________________________________________________________________</w:t>
      </w:r>
    </w:p>
    <w:p w:rsidR="00206C25" w:rsidRPr="00206C25" w:rsidRDefault="00206C25" w:rsidP="00206C25">
      <w:pPr>
        <w:jc w:val="center"/>
        <w:rPr>
          <w:sz w:val="16"/>
          <w:szCs w:val="16"/>
          <w:lang w:val="ru-RU"/>
        </w:rPr>
      </w:pPr>
    </w:p>
    <w:tbl>
      <w:tblPr>
        <w:tblStyle w:val="12"/>
        <w:tblW w:w="10065" w:type="dxa"/>
        <w:tblInd w:w="-176" w:type="dxa"/>
        <w:tblLayout w:type="fixed"/>
        <w:tblLook w:val="04A0" w:firstRow="1" w:lastRow="0" w:firstColumn="1" w:lastColumn="0" w:noHBand="0" w:noVBand="1"/>
      </w:tblPr>
      <w:tblGrid>
        <w:gridCol w:w="710"/>
        <w:gridCol w:w="8079"/>
        <w:gridCol w:w="1276"/>
      </w:tblGrid>
      <w:tr w:rsidR="00206C25" w:rsidRPr="00206C25" w:rsidTr="00C16F0A">
        <w:tc>
          <w:tcPr>
            <w:tcW w:w="710" w:type="dxa"/>
          </w:tcPr>
          <w:p w:rsidR="00206C25" w:rsidRPr="00206C25" w:rsidRDefault="00206C25" w:rsidP="00206C25">
            <w:pPr>
              <w:spacing w:after="160" w:line="259" w:lineRule="auto"/>
              <w:jc w:val="center"/>
              <w:rPr>
                <w:sz w:val="28"/>
                <w:szCs w:val="28"/>
                <w:lang w:val="ru-RU"/>
              </w:rPr>
            </w:pPr>
            <w:r w:rsidRPr="00206C25">
              <w:rPr>
                <w:sz w:val="28"/>
                <w:szCs w:val="28"/>
                <w:lang w:val="ru-RU"/>
              </w:rPr>
              <w:t>№ п/п</w:t>
            </w:r>
          </w:p>
        </w:tc>
        <w:tc>
          <w:tcPr>
            <w:tcW w:w="8079" w:type="dxa"/>
          </w:tcPr>
          <w:p w:rsidR="00206C25" w:rsidRPr="00206C25" w:rsidRDefault="00206C25" w:rsidP="00206C25">
            <w:pPr>
              <w:spacing w:after="160" w:line="259" w:lineRule="auto"/>
              <w:jc w:val="center"/>
              <w:rPr>
                <w:sz w:val="28"/>
                <w:szCs w:val="28"/>
                <w:lang w:val="ru-RU"/>
              </w:rPr>
            </w:pPr>
            <w:r w:rsidRPr="00206C25">
              <w:rPr>
                <w:sz w:val="28"/>
                <w:szCs w:val="28"/>
                <w:lang w:val="ru-RU"/>
              </w:rPr>
              <w:t>Критерии оценивания</w:t>
            </w:r>
          </w:p>
        </w:tc>
        <w:tc>
          <w:tcPr>
            <w:tcW w:w="1276" w:type="dxa"/>
          </w:tcPr>
          <w:p w:rsidR="00206C25" w:rsidRPr="00206C25" w:rsidRDefault="00206C25" w:rsidP="00206C25">
            <w:pPr>
              <w:spacing w:after="160" w:line="259" w:lineRule="auto"/>
              <w:jc w:val="center"/>
              <w:rPr>
                <w:sz w:val="28"/>
                <w:szCs w:val="28"/>
                <w:lang w:val="ru-RU"/>
              </w:rPr>
            </w:pPr>
            <w:r w:rsidRPr="00206C25">
              <w:rPr>
                <w:sz w:val="28"/>
                <w:szCs w:val="28"/>
                <w:lang w:val="ru-RU"/>
              </w:rPr>
              <w:t>Оценка в баллах</w:t>
            </w: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sz w:val="32"/>
                <w:szCs w:val="28"/>
                <w:lang w:val="ru-RU"/>
              </w:rPr>
            </w:pPr>
            <w:r w:rsidRPr="00206C25">
              <w:rPr>
                <w:color w:val="000000"/>
                <w:sz w:val="28"/>
                <w:szCs w:val="27"/>
                <w:lang w:val="ru-RU"/>
              </w:rPr>
              <w:t>Стаж и системность добровольческой (волонтёрской) деятельности в соответствии с выбранным направлением</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sz w:val="32"/>
                <w:szCs w:val="28"/>
                <w:lang w:val="ru-RU"/>
              </w:rPr>
            </w:pPr>
            <w:r w:rsidRPr="00206C25">
              <w:rPr>
                <w:color w:val="000000"/>
                <w:sz w:val="28"/>
                <w:szCs w:val="27"/>
                <w:lang w:val="ru-RU"/>
              </w:rPr>
              <w:t>Наличие устойчивой команды и партнеров реализуемой добровольческой (волонтёрской) практики/инициативы</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sz w:val="28"/>
                <w:szCs w:val="28"/>
                <w:lang w:val="ru-RU"/>
              </w:rPr>
            </w:pPr>
            <w:r w:rsidRPr="00206C25">
              <w:rPr>
                <w:color w:val="000000"/>
                <w:sz w:val="28"/>
                <w:szCs w:val="27"/>
                <w:lang w:val="ru-RU"/>
              </w:rPr>
              <w:t>Общественная значимость оказанной добровольческой (волонтёрской) помощи, проведённых мероприятий и акций, актуальность осуществляемой практики</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rPr>
          <w:trHeight w:val="692"/>
        </w:trPr>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sz w:val="32"/>
                <w:szCs w:val="28"/>
                <w:lang w:val="ru-RU"/>
              </w:rPr>
            </w:pPr>
            <w:r w:rsidRPr="00206C25">
              <w:rPr>
                <w:color w:val="000000"/>
                <w:sz w:val="28"/>
                <w:szCs w:val="27"/>
                <w:lang w:val="ru-RU"/>
              </w:rPr>
              <w:t>Наличие достижений в добровольческой (волонтёрской)  деятельности</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Социальный эффект добровольческой (волонтёрской) деятельности объединения/организации</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Трансляция осуществляемых действий при реализации добровольческих (волонтёрских) мероприятий</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Возможность дальнейшего развития осуществляемой добровольческой (волонтёрской) практики</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Конкретность результатов осуществляемой добровольческой (волонтёрской) деятельности</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Конкретность заявки – полное и корректное заполнение всех полей конкурсной заявки</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Наличие аккаунта в системе Dobro.ru, количество отработанных волонтёрских часов</w:t>
            </w:r>
          </w:p>
        </w:tc>
        <w:tc>
          <w:tcPr>
            <w:tcW w:w="1276" w:type="dxa"/>
          </w:tcPr>
          <w:p w:rsidR="00206C25" w:rsidRPr="00206C25" w:rsidRDefault="00206C25" w:rsidP="00206C25">
            <w:pPr>
              <w:spacing w:after="160" w:line="259" w:lineRule="auto"/>
              <w:rPr>
                <w:sz w:val="28"/>
                <w:szCs w:val="28"/>
                <w:lang w:val="ru-RU"/>
              </w:rPr>
            </w:pPr>
          </w:p>
        </w:tc>
      </w:tr>
      <w:tr w:rsidR="00206C25" w:rsidRPr="001B4AAA" w:rsidTr="00C16F0A">
        <w:tc>
          <w:tcPr>
            <w:tcW w:w="710" w:type="dxa"/>
          </w:tcPr>
          <w:p w:rsidR="00206C25" w:rsidRPr="00206C25" w:rsidRDefault="00206C25" w:rsidP="00206C25">
            <w:pPr>
              <w:numPr>
                <w:ilvl w:val="0"/>
                <w:numId w:val="14"/>
              </w:numPr>
              <w:spacing w:after="160" w:line="259" w:lineRule="auto"/>
              <w:contextualSpacing/>
              <w:rPr>
                <w:sz w:val="28"/>
                <w:szCs w:val="28"/>
                <w:lang w:val="ru-RU"/>
              </w:rPr>
            </w:pPr>
          </w:p>
        </w:tc>
        <w:tc>
          <w:tcPr>
            <w:tcW w:w="8079" w:type="dxa"/>
          </w:tcPr>
          <w:p w:rsidR="00206C25" w:rsidRPr="00206C25" w:rsidRDefault="00206C25" w:rsidP="00206C25">
            <w:pPr>
              <w:rPr>
                <w:color w:val="000000"/>
                <w:sz w:val="28"/>
                <w:szCs w:val="27"/>
                <w:lang w:val="ru-RU"/>
              </w:rPr>
            </w:pPr>
            <w:r w:rsidRPr="00206C25">
              <w:rPr>
                <w:color w:val="000000"/>
                <w:sz w:val="28"/>
                <w:szCs w:val="27"/>
                <w:lang w:val="ru-RU"/>
              </w:rPr>
              <w:t>Регистрация в мобильном приложении «Добрый район»</w:t>
            </w:r>
          </w:p>
        </w:tc>
        <w:tc>
          <w:tcPr>
            <w:tcW w:w="1276" w:type="dxa"/>
          </w:tcPr>
          <w:p w:rsidR="00206C25" w:rsidRPr="00206C25" w:rsidRDefault="00206C25" w:rsidP="00206C25">
            <w:pPr>
              <w:spacing w:after="160" w:line="259" w:lineRule="auto"/>
              <w:rPr>
                <w:sz w:val="28"/>
                <w:szCs w:val="28"/>
                <w:lang w:val="ru-RU"/>
              </w:rPr>
            </w:pPr>
          </w:p>
        </w:tc>
      </w:tr>
    </w:tbl>
    <w:p w:rsidR="00206C25" w:rsidRPr="00206C25" w:rsidRDefault="00206C25" w:rsidP="00206C25">
      <w:pPr>
        <w:tabs>
          <w:tab w:val="left" w:pos="3300"/>
        </w:tabs>
        <w:rPr>
          <w:b/>
          <w:i/>
          <w:sz w:val="26"/>
          <w:szCs w:val="26"/>
          <w:lang w:val="ru-RU"/>
        </w:rPr>
      </w:pPr>
      <w:r w:rsidRPr="00206C25">
        <w:rPr>
          <w:b/>
          <w:i/>
          <w:sz w:val="26"/>
          <w:szCs w:val="26"/>
          <w:lang w:val="ru-RU"/>
        </w:rPr>
        <w:t>Примечания:</w:t>
      </w:r>
    </w:p>
    <w:p w:rsidR="00206C25" w:rsidRPr="00206C25" w:rsidRDefault="00206C25" w:rsidP="00206C25">
      <w:pPr>
        <w:tabs>
          <w:tab w:val="left" w:pos="3300"/>
        </w:tabs>
        <w:jc w:val="both"/>
        <w:rPr>
          <w:i/>
          <w:sz w:val="26"/>
          <w:szCs w:val="26"/>
          <w:lang w:val="ru-RU"/>
        </w:rPr>
      </w:pPr>
      <w:r w:rsidRPr="00206C25">
        <w:rPr>
          <w:i/>
          <w:sz w:val="26"/>
          <w:szCs w:val="26"/>
          <w:lang w:val="ru-RU"/>
        </w:rPr>
        <w:t>Для оценки по каждому показателю применяется пятибалльная шкала.</w:t>
      </w:r>
    </w:p>
    <w:p w:rsidR="00206C25" w:rsidRPr="00206C25" w:rsidRDefault="00206C25" w:rsidP="00206C25">
      <w:pPr>
        <w:tabs>
          <w:tab w:val="left" w:pos="3300"/>
        </w:tabs>
        <w:jc w:val="both"/>
        <w:rPr>
          <w:i/>
          <w:sz w:val="26"/>
          <w:szCs w:val="26"/>
          <w:lang w:val="ru-RU"/>
        </w:rPr>
      </w:pPr>
      <w:r w:rsidRPr="00206C25">
        <w:rPr>
          <w:i/>
          <w:sz w:val="26"/>
          <w:szCs w:val="26"/>
          <w:lang w:val="ru-RU"/>
        </w:rPr>
        <w:t xml:space="preserve">                            </w:t>
      </w:r>
    </w:p>
    <w:p w:rsidR="00206C25" w:rsidRPr="00206C25" w:rsidRDefault="00206C25" w:rsidP="00206C25">
      <w:pPr>
        <w:tabs>
          <w:tab w:val="left" w:pos="3300"/>
        </w:tabs>
        <w:jc w:val="right"/>
        <w:rPr>
          <w:sz w:val="26"/>
          <w:szCs w:val="26"/>
          <w:lang w:val="ru-RU"/>
        </w:rPr>
      </w:pPr>
    </w:p>
    <w:p w:rsidR="00206C25" w:rsidRPr="00206C25" w:rsidRDefault="00206C25" w:rsidP="00206C25">
      <w:pPr>
        <w:jc w:val="both"/>
        <w:rPr>
          <w:color w:val="000000"/>
          <w:szCs w:val="28"/>
          <w:lang w:val="ru-RU"/>
        </w:rPr>
      </w:pPr>
      <w:r w:rsidRPr="00206C25">
        <w:rPr>
          <w:color w:val="000000"/>
          <w:szCs w:val="28"/>
          <w:lang w:val="ru-RU"/>
        </w:rPr>
        <w:br w:type="page"/>
      </w:r>
    </w:p>
    <w:p w:rsidR="00206C25" w:rsidRPr="00206C25" w:rsidRDefault="00206C25" w:rsidP="00206C25">
      <w:pPr>
        <w:shd w:val="clear" w:color="auto" w:fill="FFFFFF"/>
        <w:jc w:val="right"/>
        <w:textAlignment w:val="baseline"/>
        <w:rPr>
          <w:color w:val="000000"/>
          <w:szCs w:val="28"/>
          <w:lang w:val="ru-RU"/>
        </w:rPr>
      </w:pPr>
      <w:r w:rsidRPr="00206C25">
        <w:rPr>
          <w:color w:val="000000"/>
          <w:szCs w:val="28"/>
          <w:lang w:val="ru-RU"/>
        </w:rPr>
        <w:lastRenderedPageBreak/>
        <w:t xml:space="preserve">Приложение № 3 к Положению </w:t>
      </w:r>
      <w:r w:rsidRPr="00206C25">
        <w:rPr>
          <w:color w:val="000000"/>
          <w:szCs w:val="28"/>
          <w:lang w:val="ru-RU"/>
        </w:rPr>
        <w:br/>
        <w:t xml:space="preserve">об организации и проведении районной </w:t>
      </w:r>
      <w:r w:rsidRPr="00206C25">
        <w:rPr>
          <w:color w:val="000000"/>
          <w:szCs w:val="28"/>
          <w:lang w:val="ru-RU"/>
        </w:rPr>
        <w:br/>
        <w:t xml:space="preserve">Премии лучших добровольческих практик </w:t>
      </w:r>
      <w:r w:rsidRPr="00206C25">
        <w:rPr>
          <w:color w:val="000000"/>
          <w:szCs w:val="28"/>
          <w:lang w:val="ru-RU"/>
        </w:rPr>
        <w:br/>
        <w:t xml:space="preserve">«Одобрено добром» на территории </w:t>
      </w:r>
      <w:r w:rsidRPr="00206C25">
        <w:rPr>
          <w:color w:val="000000"/>
          <w:szCs w:val="28"/>
          <w:lang w:val="ru-RU"/>
        </w:rPr>
        <w:br/>
        <w:t>Сургутского района</w:t>
      </w:r>
    </w:p>
    <w:p w:rsidR="00206C25" w:rsidRPr="00206C25" w:rsidRDefault="00206C25" w:rsidP="00206C25">
      <w:pPr>
        <w:shd w:val="clear" w:color="auto" w:fill="FFFFFF"/>
        <w:jc w:val="right"/>
        <w:textAlignment w:val="baseline"/>
        <w:rPr>
          <w:sz w:val="28"/>
          <w:szCs w:val="28"/>
          <w:lang w:val="ru-RU"/>
        </w:rPr>
      </w:pPr>
    </w:p>
    <w:p w:rsidR="00206C25" w:rsidRPr="00206C25" w:rsidRDefault="00206C25" w:rsidP="00206C25">
      <w:pPr>
        <w:shd w:val="clear" w:color="auto" w:fill="FFFFFF"/>
        <w:jc w:val="center"/>
        <w:textAlignment w:val="baseline"/>
        <w:rPr>
          <w:b/>
          <w:color w:val="000000"/>
          <w:sz w:val="28"/>
          <w:szCs w:val="28"/>
          <w:lang w:val="ru-RU"/>
        </w:rPr>
      </w:pPr>
      <w:r w:rsidRPr="00206C25">
        <w:rPr>
          <w:b/>
          <w:sz w:val="28"/>
          <w:szCs w:val="28"/>
          <w:lang w:val="ru-RU"/>
        </w:rPr>
        <w:t xml:space="preserve">Заявка на участие в </w:t>
      </w:r>
      <w:r w:rsidRPr="00206C25">
        <w:rPr>
          <w:b/>
          <w:color w:val="000000"/>
          <w:sz w:val="28"/>
          <w:szCs w:val="28"/>
          <w:lang w:val="ru-RU"/>
        </w:rPr>
        <w:t xml:space="preserve">районной Премии </w:t>
      </w:r>
    </w:p>
    <w:p w:rsidR="00206C25" w:rsidRPr="00206C25" w:rsidRDefault="00206C25" w:rsidP="00206C25">
      <w:pPr>
        <w:shd w:val="clear" w:color="auto" w:fill="FFFFFF"/>
        <w:jc w:val="center"/>
        <w:textAlignment w:val="baseline"/>
        <w:rPr>
          <w:b/>
          <w:color w:val="000000"/>
          <w:sz w:val="28"/>
          <w:szCs w:val="28"/>
          <w:lang w:val="ru-RU"/>
        </w:rPr>
      </w:pPr>
      <w:r w:rsidRPr="00206C25">
        <w:rPr>
          <w:b/>
          <w:bCs/>
          <w:sz w:val="28"/>
          <w:szCs w:val="28"/>
          <w:lang w:val="ru-RU"/>
        </w:rPr>
        <w:t xml:space="preserve">лучших добровольческих практик </w:t>
      </w:r>
      <w:r w:rsidRPr="00206C25">
        <w:rPr>
          <w:b/>
          <w:color w:val="000000"/>
          <w:sz w:val="28"/>
          <w:szCs w:val="28"/>
          <w:lang w:val="ru-RU"/>
        </w:rPr>
        <w:t xml:space="preserve">«Одобрено добром» </w:t>
      </w:r>
    </w:p>
    <w:p w:rsidR="00206C25" w:rsidRPr="00206C25" w:rsidRDefault="00206C25" w:rsidP="00206C25">
      <w:pPr>
        <w:shd w:val="clear" w:color="auto" w:fill="FFFFFF"/>
        <w:jc w:val="center"/>
        <w:textAlignment w:val="baseline"/>
        <w:rPr>
          <w:b/>
          <w:sz w:val="28"/>
          <w:szCs w:val="28"/>
          <w:lang w:val="ru-RU"/>
        </w:rPr>
      </w:pPr>
      <w:r w:rsidRPr="00206C25">
        <w:rPr>
          <w:b/>
          <w:color w:val="000000"/>
          <w:sz w:val="28"/>
          <w:szCs w:val="28"/>
          <w:lang w:val="ru-RU"/>
        </w:rPr>
        <w:t>на территории Сургутского района</w:t>
      </w:r>
    </w:p>
    <w:tbl>
      <w:tblPr>
        <w:tblStyle w:val="12"/>
        <w:tblW w:w="0" w:type="auto"/>
        <w:tblInd w:w="23" w:type="dxa"/>
        <w:tblLook w:val="04A0" w:firstRow="1" w:lastRow="0" w:firstColumn="1" w:lastColumn="0" w:noHBand="0" w:noVBand="1"/>
      </w:tblPr>
      <w:tblGrid>
        <w:gridCol w:w="652"/>
        <w:gridCol w:w="3544"/>
        <w:gridCol w:w="5410"/>
      </w:tblGrid>
      <w:tr w:rsidR="00206C25" w:rsidRPr="001B4AAA"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Категория участника/организация</w:t>
            </w:r>
          </w:p>
          <w:p w:rsidR="00206C25" w:rsidRPr="00206C25" w:rsidRDefault="00206C25" w:rsidP="00206C25">
            <w:pPr>
              <w:tabs>
                <w:tab w:val="left" w:pos="709"/>
                <w:tab w:val="left" w:pos="1134"/>
              </w:tabs>
              <w:rPr>
                <w:i/>
                <w:sz w:val="24"/>
                <w:szCs w:val="24"/>
                <w:lang w:val="ru-RU" w:eastAsia="en-US"/>
              </w:rPr>
            </w:pPr>
            <w:r w:rsidRPr="00206C25">
              <w:rPr>
                <w:i/>
                <w:sz w:val="24"/>
                <w:szCs w:val="24"/>
                <w:lang w:val="ru-RU" w:eastAsia="en-US"/>
              </w:rPr>
              <w:t>(пример: руководитель объединения/МБОУ «__СОШ»)</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Номинация</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Ф.И.О.</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Дата рождения</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Электронная почта</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Телефон</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Населённый пункт</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rPr>
          <w:trHeight w:val="262"/>
        </w:trPr>
        <w:tc>
          <w:tcPr>
            <w:tcW w:w="652" w:type="dxa"/>
            <w:vMerge w:val="restart"/>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vMerge w:val="restart"/>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Подробная информация о себе</w:t>
            </w:r>
          </w:p>
        </w:tc>
        <w:tc>
          <w:tcPr>
            <w:tcW w:w="5410"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 xml:space="preserve">- волонтёрский опыт: </w:t>
            </w:r>
          </w:p>
        </w:tc>
      </w:tr>
      <w:tr w:rsidR="00206C25" w:rsidRPr="00206C25" w:rsidTr="00C16F0A">
        <w:trPr>
          <w:trHeight w:val="308"/>
        </w:trPr>
        <w:tc>
          <w:tcPr>
            <w:tcW w:w="652" w:type="dxa"/>
            <w:vMerge/>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vMerge/>
          </w:tcPr>
          <w:p w:rsidR="00206C25" w:rsidRPr="00206C25" w:rsidRDefault="00206C25" w:rsidP="00206C25">
            <w:pPr>
              <w:tabs>
                <w:tab w:val="left" w:pos="709"/>
                <w:tab w:val="left" w:pos="1134"/>
              </w:tabs>
              <w:rPr>
                <w:sz w:val="24"/>
                <w:szCs w:val="24"/>
                <w:lang w:val="ru-RU" w:eastAsia="en-US"/>
              </w:rPr>
            </w:pPr>
          </w:p>
        </w:tc>
        <w:tc>
          <w:tcPr>
            <w:tcW w:w="5410"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 реализованные  социальные проекты:</w:t>
            </w:r>
          </w:p>
        </w:tc>
      </w:tr>
      <w:tr w:rsidR="00206C25" w:rsidRPr="001B4AAA" w:rsidTr="00C16F0A">
        <w:trPr>
          <w:trHeight w:val="308"/>
        </w:trPr>
        <w:tc>
          <w:tcPr>
            <w:tcW w:w="652" w:type="dxa"/>
            <w:vMerge/>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vMerge/>
          </w:tcPr>
          <w:p w:rsidR="00206C25" w:rsidRPr="00206C25" w:rsidRDefault="00206C25" w:rsidP="00206C25">
            <w:pPr>
              <w:tabs>
                <w:tab w:val="left" w:pos="709"/>
                <w:tab w:val="left" w:pos="1134"/>
              </w:tabs>
              <w:rPr>
                <w:sz w:val="24"/>
                <w:szCs w:val="24"/>
                <w:lang w:val="ru-RU" w:eastAsia="en-US"/>
              </w:rPr>
            </w:pPr>
          </w:p>
        </w:tc>
        <w:tc>
          <w:tcPr>
            <w:tcW w:w="5410"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 участие в деятельности общественных объединений:</w:t>
            </w:r>
          </w:p>
        </w:tc>
      </w:tr>
      <w:tr w:rsidR="00206C25" w:rsidRPr="00206C25" w:rsidTr="00C16F0A">
        <w:trPr>
          <w:trHeight w:val="308"/>
        </w:trPr>
        <w:tc>
          <w:tcPr>
            <w:tcW w:w="652" w:type="dxa"/>
            <w:vMerge/>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vMerge/>
          </w:tcPr>
          <w:p w:rsidR="00206C25" w:rsidRPr="00206C25" w:rsidRDefault="00206C25" w:rsidP="00206C25">
            <w:pPr>
              <w:tabs>
                <w:tab w:val="left" w:pos="709"/>
                <w:tab w:val="left" w:pos="1134"/>
              </w:tabs>
              <w:rPr>
                <w:sz w:val="24"/>
                <w:szCs w:val="24"/>
                <w:lang w:val="ru-RU" w:eastAsia="en-US"/>
              </w:rPr>
            </w:pPr>
          </w:p>
        </w:tc>
        <w:tc>
          <w:tcPr>
            <w:tcW w:w="5410"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 достижения:</w:t>
            </w: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Социальные сети</w:t>
            </w:r>
          </w:p>
          <w:p w:rsidR="00206C25" w:rsidRPr="00206C25" w:rsidRDefault="00206C25" w:rsidP="00206C25">
            <w:pPr>
              <w:tabs>
                <w:tab w:val="left" w:pos="709"/>
                <w:tab w:val="left" w:pos="1134"/>
              </w:tabs>
              <w:rPr>
                <w:b/>
                <w:i/>
                <w:sz w:val="24"/>
                <w:szCs w:val="24"/>
                <w:lang w:val="ru-RU" w:eastAsia="en-US"/>
              </w:rPr>
            </w:pPr>
            <w:r w:rsidRPr="00206C25">
              <w:rPr>
                <w:i/>
                <w:sz w:val="24"/>
                <w:szCs w:val="24"/>
                <w:lang w:val="ru-RU" w:eastAsia="en-US"/>
              </w:rPr>
              <w:t>(ссылка на аккаунт)</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9606" w:type="dxa"/>
            <w:gridSpan w:val="3"/>
          </w:tcPr>
          <w:p w:rsidR="00206C25" w:rsidRPr="00206C25" w:rsidRDefault="00206C25" w:rsidP="00206C25">
            <w:pPr>
              <w:tabs>
                <w:tab w:val="left" w:pos="709"/>
                <w:tab w:val="left" w:pos="1134"/>
              </w:tabs>
              <w:jc w:val="center"/>
              <w:rPr>
                <w:b/>
                <w:sz w:val="24"/>
                <w:szCs w:val="24"/>
                <w:lang w:val="ru-RU" w:eastAsia="en-US"/>
              </w:rPr>
            </w:pPr>
            <w:r w:rsidRPr="00206C25">
              <w:rPr>
                <w:b/>
                <w:sz w:val="24"/>
                <w:szCs w:val="24"/>
                <w:lang w:val="ru-RU" w:eastAsia="en-US"/>
              </w:rPr>
              <w:t>Добровольческая (волонтёрская) практика/инициатива</w:t>
            </w: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b/>
                <w:sz w:val="24"/>
                <w:szCs w:val="24"/>
                <w:lang w:val="ru-RU" w:eastAsia="en-US"/>
              </w:rPr>
            </w:pPr>
            <w:r w:rsidRPr="00206C25">
              <w:rPr>
                <w:sz w:val="24"/>
                <w:szCs w:val="24"/>
                <w:lang w:val="ru-RU" w:eastAsia="en-US"/>
              </w:rPr>
              <w:t>Название инициативы/практики</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Описание инициативы/практики</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1B4AAA"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Какую проблему решает, на что направлена</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Какая категория является благополучателем</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1B4AAA"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Промежуточные/итоговые результаты/качественные изменения</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Количество вовлечённых волонтёров</w:t>
            </w:r>
          </w:p>
        </w:tc>
        <w:tc>
          <w:tcPr>
            <w:tcW w:w="5410" w:type="dxa"/>
          </w:tcPr>
          <w:p w:rsidR="00206C25" w:rsidRPr="00206C25" w:rsidRDefault="00206C25" w:rsidP="00206C25">
            <w:pPr>
              <w:tabs>
                <w:tab w:val="left" w:pos="709"/>
                <w:tab w:val="left" w:pos="1134"/>
              </w:tabs>
              <w:rPr>
                <w:b/>
                <w:sz w:val="24"/>
                <w:szCs w:val="24"/>
                <w:lang w:val="ru-RU" w:eastAsia="en-US"/>
              </w:rPr>
            </w:pPr>
          </w:p>
        </w:tc>
      </w:tr>
      <w:tr w:rsidR="00206C25" w:rsidRPr="00206C25" w:rsidTr="00C16F0A">
        <w:tc>
          <w:tcPr>
            <w:tcW w:w="652" w:type="dxa"/>
          </w:tcPr>
          <w:p w:rsidR="00206C25" w:rsidRPr="00206C25" w:rsidRDefault="00206C25" w:rsidP="00206C25">
            <w:pPr>
              <w:widowControl w:val="0"/>
              <w:numPr>
                <w:ilvl w:val="0"/>
                <w:numId w:val="12"/>
              </w:numPr>
              <w:tabs>
                <w:tab w:val="left" w:pos="709"/>
                <w:tab w:val="left" w:pos="1134"/>
              </w:tabs>
              <w:rPr>
                <w:b/>
                <w:sz w:val="24"/>
                <w:szCs w:val="24"/>
                <w:lang w:val="ru-RU" w:eastAsia="en-US"/>
              </w:rPr>
            </w:pPr>
          </w:p>
        </w:tc>
        <w:tc>
          <w:tcPr>
            <w:tcW w:w="3544" w:type="dxa"/>
          </w:tcPr>
          <w:p w:rsidR="00206C25" w:rsidRPr="00206C25" w:rsidRDefault="00206C25" w:rsidP="00206C25">
            <w:pPr>
              <w:tabs>
                <w:tab w:val="left" w:pos="709"/>
                <w:tab w:val="left" w:pos="1134"/>
              </w:tabs>
              <w:rPr>
                <w:sz w:val="24"/>
                <w:szCs w:val="24"/>
                <w:lang w:val="ru-RU" w:eastAsia="en-US"/>
              </w:rPr>
            </w:pPr>
            <w:r w:rsidRPr="00206C25">
              <w:rPr>
                <w:sz w:val="24"/>
                <w:szCs w:val="24"/>
                <w:lang w:val="ru-RU" w:eastAsia="en-US"/>
              </w:rPr>
              <w:t>Количество сторонних участников, вовлечённых в реализацию (ссылки, отзывы, комментарии)</w:t>
            </w:r>
          </w:p>
        </w:tc>
        <w:tc>
          <w:tcPr>
            <w:tcW w:w="5410" w:type="dxa"/>
          </w:tcPr>
          <w:p w:rsidR="00206C25" w:rsidRPr="00206C25" w:rsidRDefault="00206C25" w:rsidP="00206C25">
            <w:pPr>
              <w:tabs>
                <w:tab w:val="left" w:pos="709"/>
                <w:tab w:val="left" w:pos="1134"/>
              </w:tabs>
              <w:rPr>
                <w:b/>
                <w:sz w:val="24"/>
                <w:szCs w:val="24"/>
                <w:lang w:val="ru-RU" w:eastAsia="en-US"/>
              </w:rPr>
            </w:pPr>
          </w:p>
        </w:tc>
      </w:tr>
    </w:tbl>
    <w:p w:rsidR="00206C25" w:rsidRPr="00206C25" w:rsidRDefault="00206C25" w:rsidP="00206C25">
      <w:pPr>
        <w:ind w:left="426" w:right="-35" w:firstLine="567"/>
        <w:jc w:val="center"/>
        <w:rPr>
          <w:sz w:val="28"/>
          <w:szCs w:val="28"/>
          <w:lang w:val="ru-RU"/>
        </w:rPr>
      </w:pPr>
    </w:p>
    <w:p w:rsidR="00206C25" w:rsidRPr="00206C25" w:rsidRDefault="00206C25" w:rsidP="00206C25">
      <w:pPr>
        <w:spacing w:after="160" w:line="259" w:lineRule="auto"/>
        <w:rPr>
          <w:color w:val="000000"/>
          <w:sz w:val="28"/>
          <w:szCs w:val="28"/>
          <w:lang w:val="ru-RU"/>
        </w:rPr>
      </w:pPr>
      <w:r w:rsidRPr="00206C25">
        <w:rPr>
          <w:color w:val="000000"/>
          <w:sz w:val="28"/>
          <w:szCs w:val="28"/>
          <w:lang w:val="ru-RU"/>
        </w:rPr>
        <w:br w:type="page"/>
      </w:r>
    </w:p>
    <w:p w:rsidR="00206C25" w:rsidRPr="00206C25" w:rsidRDefault="00206C25" w:rsidP="00206C25">
      <w:pPr>
        <w:shd w:val="clear" w:color="auto" w:fill="FFFFFF"/>
        <w:jc w:val="right"/>
        <w:textAlignment w:val="baseline"/>
        <w:rPr>
          <w:color w:val="000000"/>
          <w:szCs w:val="28"/>
          <w:lang w:val="ru-RU"/>
        </w:rPr>
      </w:pPr>
      <w:r w:rsidRPr="00206C25">
        <w:rPr>
          <w:color w:val="000000"/>
          <w:szCs w:val="28"/>
          <w:lang w:val="ru-RU"/>
        </w:rPr>
        <w:lastRenderedPageBreak/>
        <w:t xml:space="preserve">Приложение № 4 к Положению </w:t>
      </w:r>
      <w:r w:rsidRPr="00206C25">
        <w:rPr>
          <w:color w:val="000000"/>
          <w:szCs w:val="28"/>
          <w:lang w:val="ru-RU"/>
        </w:rPr>
        <w:br/>
        <w:t xml:space="preserve">об организации и проведении районной </w:t>
      </w:r>
      <w:r w:rsidRPr="00206C25">
        <w:rPr>
          <w:color w:val="000000"/>
          <w:szCs w:val="28"/>
          <w:lang w:val="ru-RU"/>
        </w:rPr>
        <w:br/>
        <w:t xml:space="preserve">Премии лучших добровольческих практик </w:t>
      </w:r>
      <w:r w:rsidRPr="00206C25">
        <w:rPr>
          <w:color w:val="000000"/>
          <w:szCs w:val="28"/>
          <w:lang w:val="ru-RU"/>
        </w:rPr>
        <w:br/>
        <w:t xml:space="preserve">«Одобрено добром» на территории </w:t>
      </w:r>
      <w:r w:rsidRPr="00206C25">
        <w:rPr>
          <w:color w:val="000000"/>
          <w:szCs w:val="28"/>
          <w:lang w:val="ru-RU"/>
        </w:rPr>
        <w:br/>
        <w:t>Сургутского района</w:t>
      </w:r>
    </w:p>
    <w:p w:rsidR="00206C25" w:rsidRPr="00206C25" w:rsidRDefault="00206C25" w:rsidP="00206C25">
      <w:pPr>
        <w:tabs>
          <w:tab w:val="left" w:pos="709"/>
          <w:tab w:val="left" w:pos="1134"/>
        </w:tabs>
        <w:ind w:left="23" w:hanging="23"/>
        <w:jc w:val="right"/>
        <w:rPr>
          <w:rFonts w:eastAsia="Albany AMT"/>
          <w:b/>
          <w:bCs/>
          <w:kern w:val="2"/>
          <w:sz w:val="22"/>
          <w:szCs w:val="19"/>
          <w:lang w:val="ru-RU" w:eastAsia="en-US"/>
        </w:rPr>
      </w:pPr>
    </w:p>
    <w:p w:rsidR="00206C25" w:rsidRPr="00206C25" w:rsidRDefault="00206C25" w:rsidP="00206C25">
      <w:pPr>
        <w:shd w:val="clear" w:color="auto" w:fill="FFFFFF"/>
        <w:jc w:val="center"/>
        <w:textAlignment w:val="baseline"/>
        <w:rPr>
          <w:b/>
          <w:color w:val="000000"/>
          <w:sz w:val="28"/>
          <w:szCs w:val="28"/>
          <w:lang w:val="ru-RU"/>
        </w:rPr>
      </w:pPr>
      <w:r w:rsidRPr="00206C25">
        <w:rPr>
          <w:rFonts w:eastAsia="Albany AMT"/>
          <w:b/>
          <w:kern w:val="2"/>
          <w:sz w:val="28"/>
          <w:szCs w:val="24"/>
          <w:lang w:val="ru-RU"/>
        </w:rPr>
        <w:t>Согласие на обработку персональных данных участника</w:t>
      </w:r>
      <w:r w:rsidRPr="00206C25">
        <w:rPr>
          <w:rFonts w:eastAsia="Albany AMT"/>
          <w:kern w:val="2"/>
          <w:sz w:val="28"/>
          <w:szCs w:val="24"/>
          <w:lang w:val="ru-RU"/>
        </w:rPr>
        <w:t xml:space="preserve"> </w:t>
      </w:r>
      <w:r w:rsidRPr="00206C25">
        <w:rPr>
          <w:b/>
          <w:color w:val="000000"/>
          <w:sz w:val="28"/>
          <w:szCs w:val="28"/>
          <w:lang w:val="ru-RU"/>
        </w:rPr>
        <w:t xml:space="preserve">районной Премии </w:t>
      </w:r>
    </w:p>
    <w:p w:rsidR="00206C25" w:rsidRPr="00206C25" w:rsidRDefault="00206C25" w:rsidP="00206C25">
      <w:pPr>
        <w:shd w:val="clear" w:color="auto" w:fill="FFFFFF"/>
        <w:jc w:val="center"/>
        <w:textAlignment w:val="baseline"/>
        <w:rPr>
          <w:b/>
          <w:color w:val="000000"/>
          <w:sz w:val="28"/>
          <w:szCs w:val="28"/>
          <w:lang w:val="ru-RU"/>
        </w:rPr>
      </w:pPr>
      <w:r w:rsidRPr="00206C25">
        <w:rPr>
          <w:b/>
          <w:bCs/>
          <w:sz w:val="28"/>
          <w:szCs w:val="28"/>
          <w:lang w:val="ru-RU"/>
        </w:rPr>
        <w:t xml:space="preserve">лучших добровольческих практик </w:t>
      </w:r>
      <w:r w:rsidRPr="00206C25">
        <w:rPr>
          <w:b/>
          <w:color w:val="000000"/>
          <w:sz w:val="28"/>
          <w:szCs w:val="28"/>
          <w:lang w:val="ru-RU"/>
        </w:rPr>
        <w:t xml:space="preserve">«Одобрено добром» </w:t>
      </w:r>
    </w:p>
    <w:p w:rsidR="00206C25" w:rsidRPr="00206C25" w:rsidRDefault="00206C25" w:rsidP="00206C25">
      <w:pPr>
        <w:shd w:val="clear" w:color="auto" w:fill="FFFFFF"/>
        <w:jc w:val="center"/>
        <w:textAlignment w:val="baseline"/>
        <w:rPr>
          <w:b/>
          <w:sz w:val="28"/>
          <w:szCs w:val="28"/>
          <w:lang w:val="ru-RU"/>
        </w:rPr>
      </w:pPr>
      <w:r w:rsidRPr="00206C25">
        <w:rPr>
          <w:b/>
          <w:color w:val="000000"/>
          <w:sz w:val="28"/>
          <w:szCs w:val="28"/>
          <w:lang w:val="ru-RU"/>
        </w:rPr>
        <w:t>на территории Сургутского района</w:t>
      </w:r>
    </w:p>
    <w:p w:rsidR="00206C25" w:rsidRPr="00206C25" w:rsidRDefault="00206C25" w:rsidP="00206C25">
      <w:pPr>
        <w:tabs>
          <w:tab w:val="left" w:pos="709"/>
          <w:tab w:val="left" w:pos="1134"/>
        </w:tabs>
        <w:ind w:left="23" w:hanging="23"/>
        <w:jc w:val="center"/>
        <w:rPr>
          <w:b/>
          <w:sz w:val="28"/>
          <w:szCs w:val="28"/>
          <w:lang w:val="ru-RU" w:eastAsia="en-US"/>
        </w:rPr>
      </w:pPr>
    </w:p>
    <w:p w:rsidR="00206C25" w:rsidRPr="00206C25" w:rsidRDefault="00206C25" w:rsidP="00206C25">
      <w:pPr>
        <w:suppressAutoHyphens/>
        <w:jc w:val="both"/>
        <w:outlineLvl w:val="0"/>
        <w:rPr>
          <w:rFonts w:eastAsia="Albany AMT"/>
          <w:kern w:val="2"/>
          <w:sz w:val="28"/>
          <w:szCs w:val="28"/>
          <w:lang w:val="ru-RU"/>
        </w:rPr>
      </w:pPr>
      <w:r w:rsidRPr="00206C25">
        <w:rPr>
          <w:rFonts w:eastAsia="Albany AMT"/>
          <w:kern w:val="2"/>
          <w:sz w:val="28"/>
          <w:szCs w:val="28"/>
          <w:lang w:val="ru-RU"/>
        </w:rPr>
        <w:t>Я, ________________________________________________________________,</w:t>
      </w:r>
    </w:p>
    <w:p w:rsidR="00206C25" w:rsidRPr="00206C25" w:rsidRDefault="00206C25" w:rsidP="00206C25">
      <w:pPr>
        <w:suppressAutoHyphens/>
        <w:jc w:val="center"/>
        <w:rPr>
          <w:rFonts w:eastAsia="Albany AMT"/>
          <w:kern w:val="2"/>
          <w:sz w:val="28"/>
          <w:szCs w:val="28"/>
          <w:vertAlign w:val="superscript"/>
          <w:lang w:val="ru-RU"/>
        </w:rPr>
      </w:pPr>
      <w:r w:rsidRPr="00206C25">
        <w:rPr>
          <w:rFonts w:eastAsia="Albany AMT"/>
          <w:kern w:val="2"/>
          <w:sz w:val="28"/>
          <w:szCs w:val="28"/>
          <w:vertAlign w:val="superscript"/>
          <w:lang w:val="ru-RU"/>
        </w:rPr>
        <w:t>(Ф.И.О.)</w:t>
      </w:r>
    </w:p>
    <w:p w:rsidR="00206C25" w:rsidRPr="00206C25" w:rsidRDefault="00206C25" w:rsidP="00206C25">
      <w:pPr>
        <w:suppressAutoHyphens/>
        <w:jc w:val="both"/>
        <w:outlineLvl w:val="0"/>
        <w:rPr>
          <w:rFonts w:eastAsia="Albany AMT"/>
          <w:kern w:val="2"/>
          <w:sz w:val="28"/>
          <w:szCs w:val="28"/>
          <w:lang w:val="ru-RU"/>
        </w:rPr>
      </w:pPr>
      <w:r w:rsidRPr="00206C25">
        <w:rPr>
          <w:rFonts w:eastAsia="Albany AMT"/>
          <w:kern w:val="2"/>
          <w:sz w:val="28"/>
          <w:szCs w:val="28"/>
          <w:lang w:val="ru-RU"/>
        </w:rPr>
        <w:t>Проживающий (щая) по адресу___________________________________________</w:t>
      </w:r>
    </w:p>
    <w:p w:rsidR="00206C25" w:rsidRPr="00206C25" w:rsidRDefault="00206C25" w:rsidP="00206C25">
      <w:pPr>
        <w:suppressAutoHyphens/>
        <w:jc w:val="both"/>
        <w:outlineLvl w:val="0"/>
        <w:rPr>
          <w:rFonts w:eastAsia="Albany AMT"/>
          <w:kern w:val="2"/>
          <w:sz w:val="28"/>
          <w:szCs w:val="28"/>
          <w:lang w:val="ru-RU"/>
        </w:rPr>
      </w:pPr>
      <w:r w:rsidRPr="00206C25">
        <w:rPr>
          <w:rFonts w:eastAsia="Albany AMT"/>
          <w:kern w:val="2"/>
          <w:sz w:val="28"/>
          <w:szCs w:val="28"/>
          <w:lang w:val="ru-RU"/>
        </w:rPr>
        <w:t>__________________________________________________________________,</w:t>
      </w:r>
    </w:p>
    <w:p w:rsidR="00206C25" w:rsidRPr="00206C25" w:rsidRDefault="00206C25" w:rsidP="00206C25">
      <w:pPr>
        <w:suppressAutoHyphens/>
        <w:jc w:val="both"/>
        <w:outlineLvl w:val="0"/>
        <w:rPr>
          <w:rFonts w:eastAsia="Albany AMT"/>
          <w:kern w:val="2"/>
          <w:sz w:val="28"/>
          <w:szCs w:val="28"/>
          <w:lang w:val="ru-RU"/>
        </w:rPr>
      </w:pPr>
      <w:r w:rsidRPr="00206C25">
        <w:rPr>
          <w:rFonts w:eastAsia="Albany AMT"/>
          <w:kern w:val="2"/>
          <w:sz w:val="28"/>
          <w:szCs w:val="28"/>
          <w:lang w:val="ru-RU"/>
        </w:rPr>
        <w:t>паспорт серия _________ номер__________, выдан: ______________________</w:t>
      </w:r>
    </w:p>
    <w:p w:rsidR="00206C25" w:rsidRPr="00206C25" w:rsidRDefault="00206C25" w:rsidP="00206C25">
      <w:pPr>
        <w:suppressAutoHyphens/>
        <w:jc w:val="both"/>
        <w:outlineLvl w:val="0"/>
        <w:rPr>
          <w:rFonts w:eastAsia="Albany AMT"/>
          <w:kern w:val="2"/>
          <w:sz w:val="28"/>
          <w:szCs w:val="28"/>
          <w:lang w:val="ru-RU"/>
        </w:rPr>
      </w:pPr>
      <w:r w:rsidRPr="00206C25">
        <w:rPr>
          <w:rFonts w:eastAsia="Albany AMT"/>
          <w:kern w:val="2"/>
          <w:sz w:val="28"/>
          <w:szCs w:val="28"/>
          <w:lang w:val="ru-RU"/>
        </w:rPr>
        <w:t>__________________________________________________________________,</w:t>
      </w:r>
    </w:p>
    <w:p w:rsidR="00206C25" w:rsidRPr="00206C25" w:rsidRDefault="00206C25" w:rsidP="00206C25">
      <w:pPr>
        <w:suppressAutoHyphens/>
        <w:jc w:val="center"/>
        <w:rPr>
          <w:rFonts w:eastAsia="Albany AMT"/>
          <w:kern w:val="2"/>
          <w:sz w:val="28"/>
          <w:szCs w:val="28"/>
          <w:vertAlign w:val="superscript"/>
          <w:lang w:val="ru-RU"/>
        </w:rPr>
      </w:pPr>
      <w:r w:rsidRPr="00206C25">
        <w:rPr>
          <w:rFonts w:eastAsia="Albany AMT"/>
          <w:kern w:val="2"/>
          <w:sz w:val="28"/>
          <w:szCs w:val="28"/>
          <w:vertAlign w:val="superscript"/>
          <w:lang w:val="ru-RU"/>
        </w:rPr>
        <w:t>(кем и когда выдан)</w:t>
      </w:r>
    </w:p>
    <w:p w:rsidR="00206C25" w:rsidRPr="00206C25" w:rsidRDefault="00206C25" w:rsidP="00206C25">
      <w:pPr>
        <w:suppressAutoHyphens/>
        <w:jc w:val="both"/>
        <w:rPr>
          <w:sz w:val="28"/>
          <w:szCs w:val="28"/>
          <w:lang w:val="ru-RU"/>
        </w:rPr>
      </w:pPr>
      <w:r w:rsidRPr="00206C25">
        <w:rPr>
          <w:sz w:val="28"/>
          <w:szCs w:val="28"/>
          <w:lang w:val="ru-RU"/>
        </w:rPr>
        <w:t xml:space="preserve">руководствуясь ст. 9, п. 2 ч. 2 ст. 22, п. 6 ч. 3ст. 23 Федерального закона от 27.07.2006 N 152-ФЗ «О персональных данных», заявляет о согласии на обработку Департаментом образования и молодежной политики администрации Сургутского района и МАУ Сургутского района «Районный молодёжный центр» моих персональных данных, включающих: </w:t>
      </w:r>
    </w:p>
    <w:p w:rsidR="00206C25" w:rsidRPr="00206C25" w:rsidRDefault="00206C25" w:rsidP="00206C25">
      <w:pPr>
        <w:suppressAutoHyphens/>
        <w:ind w:firstLine="709"/>
        <w:jc w:val="both"/>
        <w:rPr>
          <w:sz w:val="28"/>
          <w:szCs w:val="28"/>
          <w:lang w:val="ru-RU"/>
        </w:rPr>
      </w:pPr>
      <w:r w:rsidRPr="00206C25">
        <w:rPr>
          <w:sz w:val="28"/>
          <w:szCs w:val="28"/>
          <w:lang w:val="ru-RU"/>
        </w:rPr>
        <w:t xml:space="preserve">фамилия, имя, отчество; </w:t>
      </w:r>
    </w:p>
    <w:p w:rsidR="00206C25" w:rsidRPr="00206C25" w:rsidRDefault="00206C25" w:rsidP="00206C25">
      <w:pPr>
        <w:suppressAutoHyphens/>
        <w:ind w:firstLine="709"/>
        <w:jc w:val="both"/>
        <w:rPr>
          <w:sz w:val="28"/>
          <w:szCs w:val="28"/>
          <w:lang w:val="ru-RU"/>
        </w:rPr>
      </w:pPr>
      <w:r w:rsidRPr="00206C25">
        <w:rPr>
          <w:sz w:val="28"/>
          <w:szCs w:val="28"/>
          <w:lang w:val="ru-RU"/>
        </w:rPr>
        <w:t xml:space="preserve">год рождения; месяц рождения; дата рождения; </w:t>
      </w:r>
    </w:p>
    <w:p w:rsidR="00206C25" w:rsidRPr="00206C25" w:rsidRDefault="00206C25" w:rsidP="00206C25">
      <w:pPr>
        <w:suppressAutoHyphens/>
        <w:ind w:firstLine="709"/>
        <w:jc w:val="both"/>
        <w:rPr>
          <w:sz w:val="28"/>
          <w:szCs w:val="28"/>
          <w:lang w:val="ru-RU"/>
        </w:rPr>
      </w:pPr>
      <w:r w:rsidRPr="00206C25">
        <w:rPr>
          <w:sz w:val="28"/>
          <w:szCs w:val="28"/>
          <w:lang w:val="ru-RU"/>
        </w:rPr>
        <w:t xml:space="preserve">место учёбы/работы; </w:t>
      </w:r>
    </w:p>
    <w:p w:rsidR="00206C25" w:rsidRPr="00206C25" w:rsidRDefault="00206C25" w:rsidP="00206C25">
      <w:pPr>
        <w:suppressAutoHyphens/>
        <w:ind w:firstLine="709"/>
        <w:jc w:val="both"/>
        <w:rPr>
          <w:sz w:val="28"/>
          <w:szCs w:val="28"/>
          <w:lang w:val="ru-RU"/>
        </w:rPr>
      </w:pPr>
      <w:r w:rsidRPr="00206C25">
        <w:rPr>
          <w:sz w:val="28"/>
          <w:szCs w:val="28"/>
          <w:lang w:val="ru-RU"/>
        </w:rPr>
        <w:t xml:space="preserve">реквизиты документа, удостоверяющего личность; </w:t>
      </w:r>
    </w:p>
    <w:p w:rsidR="00206C25" w:rsidRPr="00206C25" w:rsidRDefault="00206C25" w:rsidP="00206C25">
      <w:pPr>
        <w:suppressAutoHyphens/>
        <w:ind w:firstLine="709"/>
        <w:jc w:val="both"/>
        <w:rPr>
          <w:sz w:val="28"/>
          <w:szCs w:val="28"/>
          <w:lang w:val="ru-RU"/>
        </w:rPr>
      </w:pPr>
      <w:r w:rsidRPr="00206C25">
        <w:rPr>
          <w:sz w:val="28"/>
          <w:szCs w:val="28"/>
          <w:lang w:val="ru-RU"/>
        </w:rPr>
        <w:t>адрес электронной почты;</w:t>
      </w:r>
    </w:p>
    <w:p w:rsidR="00206C25" w:rsidRPr="00206C25" w:rsidRDefault="00206C25" w:rsidP="00206C25">
      <w:pPr>
        <w:suppressAutoHyphens/>
        <w:ind w:firstLine="709"/>
        <w:jc w:val="both"/>
        <w:rPr>
          <w:sz w:val="28"/>
          <w:szCs w:val="28"/>
          <w:lang w:val="ru-RU"/>
        </w:rPr>
      </w:pPr>
      <w:r w:rsidRPr="00206C25">
        <w:rPr>
          <w:sz w:val="28"/>
          <w:szCs w:val="28"/>
          <w:lang w:val="ru-RU"/>
        </w:rPr>
        <w:t>телефон;</w:t>
      </w:r>
    </w:p>
    <w:p w:rsidR="00206C25" w:rsidRPr="00206C25" w:rsidRDefault="00206C25" w:rsidP="00206C25">
      <w:pPr>
        <w:suppressAutoHyphens/>
        <w:ind w:firstLine="709"/>
        <w:jc w:val="both"/>
        <w:rPr>
          <w:sz w:val="28"/>
          <w:szCs w:val="28"/>
          <w:lang w:val="ru-RU"/>
        </w:rPr>
      </w:pPr>
      <w:r w:rsidRPr="00206C25">
        <w:rPr>
          <w:sz w:val="28"/>
          <w:szCs w:val="28"/>
          <w:lang w:val="ru-RU"/>
        </w:rPr>
        <w:t xml:space="preserve">другие персональные данные, необходимые для реализации целей по обработке, анализу, аудиту и учету лиц, принимающих участие в Премии, а также их уведомлению о новостях, изменениях условий Премии, результатах Премии и другой информации, предусмотренной Положением о Премии; </w:t>
      </w:r>
    </w:p>
    <w:p w:rsidR="00206C25" w:rsidRPr="00206C25" w:rsidRDefault="00206C25" w:rsidP="00206C25">
      <w:pPr>
        <w:suppressAutoHyphens/>
        <w:ind w:firstLine="709"/>
        <w:jc w:val="both"/>
        <w:rPr>
          <w:sz w:val="28"/>
          <w:szCs w:val="28"/>
          <w:lang w:val="ru-RU"/>
        </w:rPr>
      </w:pPr>
      <w:r w:rsidRPr="00206C25">
        <w:rPr>
          <w:sz w:val="28"/>
          <w:szCs w:val="28"/>
          <w:lang w:val="ru-RU"/>
        </w:rPr>
        <w:t>иные сведения необходимые для участия в конкурсах/семинарах/иных мероприятиях.</w:t>
      </w:r>
    </w:p>
    <w:p w:rsidR="00206C25" w:rsidRPr="00206C25" w:rsidRDefault="00206C25" w:rsidP="00206C25">
      <w:pPr>
        <w:suppressAutoHyphens/>
        <w:ind w:firstLine="709"/>
        <w:jc w:val="both"/>
        <w:rPr>
          <w:sz w:val="28"/>
          <w:szCs w:val="28"/>
          <w:lang w:val="ru-RU"/>
        </w:rPr>
      </w:pPr>
      <w:r w:rsidRPr="00206C25">
        <w:rPr>
          <w:sz w:val="28"/>
          <w:szCs w:val="28"/>
          <w:lang w:val="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206C25" w:rsidRPr="00206C25" w:rsidRDefault="00206C25" w:rsidP="00206C25">
      <w:pPr>
        <w:shd w:val="clear" w:color="auto" w:fill="FFFFFF"/>
        <w:jc w:val="both"/>
        <w:textAlignment w:val="baseline"/>
        <w:rPr>
          <w:sz w:val="28"/>
          <w:szCs w:val="28"/>
          <w:lang w:val="ru-RU"/>
        </w:rPr>
      </w:pPr>
      <w:r w:rsidRPr="00206C25">
        <w:rPr>
          <w:b/>
          <w:sz w:val="28"/>
          <w:szCs w:val="28"/>
          <w:lang w:val="ru-RU"/>
        </w:rPr>
        <w:t>Целью обработки персональных данных является:</w:t>
      </w:r>
      <w:r w:rsidRPr="00206C25">
        <w:rPr>
          <w:sz w:val="28"/>
          <w:szCs w:val="28"/>
          <w:lang w:val="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w:t>
      </w:r>
      <w:r w:rsidRPr="00206C25">
        <w:rPr>
          <w:sz w:val="28"/>
          <w:szCs w:val="28"/>
          <w:lang w:val="ru-RU"/>
        </w:rPr>
        <w:lastRenderedPageBreak/>
        <w:t xml:space="preserve">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4" w:name="_Hlk535330458"/>
      <w:r w:rsidRPr="00206C25">
        <w:rPr>
          <w:b/>
          <w:sz w:val="28"/>
          <w:szCs w:val="28"/>
          <w:lang w:val="ru-RU"/>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4"/>
      <w:r w:rsidRPr="00206C25">
        <w:rPr>
          <w:b/>
          <w:sz w:val="28"/>
          <w:szCs w:val="28"/>
          <w:lang w:val="ru-RU"/>
        </w:rPr>
        <w:t xml:space="preserve">., а именно: </w:t>
      </w:r>
      <w:r w:rsidRPr="00206C25">
        <w:rPr>
          <w:color w:val="000000"/>
          <w:sz w:val="28"/>
          <w:szCs w:val="28"/>
          <w:lang w:val="ru-RU"/>
        </w:rPr>
        <w:t xml:space="preserve">районной Премии </w:t>
      </w:r>
      <w:r w:rsidRPr="00206C25">
        <w:rPr>
          <w:bCs/>
          <w:sz w:val="28"/>
          <w:szCs w:val="28"/>
          <w:lang w:val="ru-RU"/>
        </w:rPr>
        <w:t xml:space="preserve">лучших добровольческих практик </w:t>
      </w:r>
      <w:r w:rsidRPr="00206C25">
        <w:rPr>
          <w:color w:val="000000"/>
          <w:sz w:val="28"/>
          <w:szCs w:val="28"/>
          <w:lang w:val="ru-RU"/>
        </w:rPr>
        <w:t>«Одобрено добром» на территории Сургутского района</w:t>
      </w:r>
      <w:r w:rsidRPr="00206C25">
        <w:rPr>
          <w:sz w:val="28"/>
          <w:szCs w:val="28"/>
          <w:lang w:val="ru-RU"/>
        </w:rPr>
        <w:t>,</w:t>
      </w:r>
      <w:r w:rsidRPr="00206C25">
        <w:rPr>
          <w:rFonts w:eastAsia="Albany AMT"/>
          <w:b/>
          <w:kern w:val="2"/>
          <w:sz w:val="28"/>
          <w:szCs w:val="28"/>
          <w:lang w:val="ru-RU"/>
        </w:rPr>
        <w:t xml:space="preserve"> проводимого Департаментом образования и молодёжной политики администрации Сургутского района и МАУ Сургутского района «Районный молодёжный центр» публикацию материалов, в том числе в информационно-телекоммуникационной сети «Интернет».</w:t>
      </w:r>
    </w:p>
    <w:p w:rsidR="00206C25" w:rsidRPr="00206C25" w:rsidRDefault="00206C25" w:rsidP="00206C25">
      <w:pPr>
        <w:widowControl w:val="0"/>
        <w:autoSpaceDE w:val="0"/>
        <w:autoSpaceDN w:val="0"/>
        <w:ind w:firstLine="567"/>
        <w:jc w:val="both"/>
        <w:rPr>
          <w:sz w:val="28"/>
          <w:szCs w:val="28"/>
          <w:lang w:val="ru-RU" w:eastAsia="en-US"/>
        </w:rPr>
      </w:pPr>
      <w:bookmarkStart w:id="5" w:name="_Hlk535330357"/>
      <w:r w:rsidRPr="00206C25">
        <w:rPr>
          <w:b/>
          <w:sz w:val="28"/>
          <w:szCs w:val="28"/>
          <w:lang w:val="ru-RU" w:eastAsia="en-US"/>
        </w:rPr>
        <w:t xml:space="preserve">Перечень действий: </w:t>
      </w:r>
      <w:r w:rsidRPr="00206C25">
        <w:rPr>
          <w:sz w:val="28"/>
          <w:szCs w:val="28"/>
          <w:lang w:val="ru-RU" w:eastAsia="en-US"/>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206C25" w:rsidRPr="00206C25" w:rsidRDefault="00206C25" w:rsidP="00206C25">
      <w:pPr>
        <w:widowControl w:val="0"/>
        <w:autoSpaceDE w:val="0"/>
        <w:autoSpaceDN w:val="0"/>
        <w:ind w:firstLine="567"/>
        <w:jc w:val="both"/>
        <w:rPr>
          <w:sz w:val="28"/>
          <w:szCs w:val="28"/>
          <w:lang w:val="ru-RU" w:eastAsia="en-US"/>
        </w:rPr>
      </w:pPr>
      <w:r w:rsidRPr="00206C25">
        <w:rPr>
          <w:b/>
          <w:sz w:val="28"/>
          <w:szCs w:val="28"/>
          <w:lang w:val="ru-RU" w:eastAsia="en-US"/>
        </w:rPr>
        <w:t>Способы обработки персональных данных:</w:t>
      </w:r>
      <w:r w:rsidRPr="00206C25">
        <w:rPr>
          <w:sz w:val="28"/>
          <w:szCs w:val="28"/>
          <w:lang w:val="ru-RU" w:eastAsia="en-US"/>
        </w:rPr>
        <w:t xml:space="preserve"> смешанная; с передачей по внутренней сети юридического лица сети Интернет; без передачи по сети Интернет. </w:t>
      </w:r>
    </w:p>
    <w:p w:rsidR="00206C25" w:rsidRPr="00206C25" w:rsidRDefault="00206C25" w:rsidP="00206C25">
      <w:pPr>
        <w:widowControl w:val="0"/>
        <w:autoSpaceDE w:val="0"/>
        <w:autoSpaceDN w:val="0"/>
        <w:ind w:firstLine="567"/>
        <w:jc w:val="both"/>
        <w:rPr>
          <w:sz w:val="28"/>
          <w:szCs w:val="28"/>
          <w:lang w:val="ru-RU" w:eastAsia="en-US"/>
        </w:rPr>
      </w:pPr>
      <w:r w:rsidRPr="00206C25">
        <w:rPr>
          <w:b/>
          <w:sz w:val="28"/>
          <w:szCs w:val="28"/>
          <w:lang w:val="ru-RU" w:eastAsia="en-US"/>
        </w:rPr>
        <w:t>Трансграничная передача:</w:t>
      </w:r>
      <w:r w:rsidRPr="00206C25">
        <w:rPr>
          <w:sz w:val="28"/>
          <w:szCs w:val="28"/>
          <w:lang w:val="ru-RU" w:eastAsia="en-US"/>
        </w:rPr>
        <w:t xml:space="preserve"> нет.</w:t>
      </w:r>
    </w:p>
    <w:p w:rsidR="00206C25" w:rsidRPr="00206C25" w:rsidRDefault="00206C25" w:rsidP="00206C25">
      <w:pPr>
        <w:widowControl w:val="0"/>
        <w:autoSpaceDE w:val="0"/>
        <w:autoSpaceDN w:val="0"/>
        <w:ind w:firstLine="567"/>
        <w:jc w:val="both"/>
        <w:rPr>
          <w:sz w:val="28"/>
          <w:szCs w:val="28"/>
          <w:lang w:val="ru-RU" w:eastAsia="en-US"/>
        </w:rPr>
      </w:pPr>
      <w:r w:rsidRPr="00206C25">
        <w:rPr>
          <w:b/>
          <w:sz w:val="28"/>
          <w:szCs w:val="28"/>
          <w:lang w:val="ru-RU" w:eastAsia="en-US"/>
        </w:rPr>
        <w:t>Сведения о местонахождении базы данных:</w:t>
      </w:r>
      <w:r w:rsidRPr="00206C25">
        <w:rPr>
          <w:sz w:val="28"/>
          <w:szCs w:val="28"/>
          <w:lang w:val="ru-RU" w:eastAsia="en-US"/>
        </w:rPr>
        <w:t xml:space="preserve"> Россия.</w:t>
      </w:r>
    </w:p>
    <w:p w:rsidR="00206C25" w:rsidRPr="00206C25" w:rsidRDefault="00206C25" w:rsidP="00206C25">
      <w:pPr>
        <w:widowControl w:val="0"/>
        <w:autoSpaceDE w:val="0"/>
        <w:autoSpaceDN w:val="0"/>
        <w:ind w:firstLine="567"/>
        <w:jc w:val="both"/>
        <w:rPr>
          <w:sz w:val="28"/>
          <w:szCs w:val="28"/>
          <w:lang w:val="ru-RU"/>
        </w:rPr>
      </w:pPr>
      <w:r w:rsidRPr="00206C25">
        <w:rPr>
          <w:b/>
          <w:sz w:val="28"/>
          <w:szCs w:val="28"/>
        </w:rPr>
        <w:t>C</w:t>
      </w:r>
      <w:r w:rsidRPr="00206C25">
        <w:rPr>
          <w:b/>
          <w:sz w:val="28"/>
          <w:szCs w:val="28"/>
          <w:lang w:val="ru-RU"/>
        </w:rPr>
        <w:t xml:space="preserve">рок, в течение которого действует согласие субъекта персональных данных: </w:t>
      </w:r>
      <w:r w:rsidRPr="00206C25">
        <w:rPr>
          <w:sz w:val="28"/>
          <w:szCs w:val="28"/>
          <w:lang w:val="ru-RU"/>
        </w:rPr>
        <w:t>бессрочно (с учётом условия прекращения обработки персональных данных).</w:t>
      </w:r>
    </w:p>
    <w:p w:rsidR="00206C25" w:rsidRPr="00206C25" w:rsidRDefault="00206C25" w:rsidP="00206C25">
      <w:pPr>
        <w:widowControl w:val="0"/>
        <w:autoSpaceDE w:val="0"/>
        <w:autoSpaceDN w:val="0"/>
        <w:ind w:firstLine="567"/>
        <w:jc w:val="both"/>
        <w:rPr>
          <w:sz w:val="28"/>
          <w:szCs w:val="28"/>
          <w:lang w:val="ru-RU"/>
        </w:rPr>
      </w:pPr>
      <w:r w:rsidRPr="00206C25">
        <w:rPr>
          <w:b/>
          <w:sz w:val="28"/>
          <w:szCs w:val="28"/>
          <w:lang w:val="ru-RU"/>
        </w:rPr>
        <w:t xml:space="preserve">Условия прекращения обработки персональных данных: </w:t>
      </w:r>
      <w:r w:rsidRPr="00206C25">
        <w:rPr>
          <w:sz w:val="28"/>
          <w:szCs w:val="28"/>
          <w:lang w:val="ru-RU"/>
        </w:rPr>
        <w:t>ликвидация МАУ Сургутского района «Районный молодёжный центр».</w:t>
      </w:r>
    </w:p>
    <w:p w:rsidR="00206C25" w:rsidRPr="00206C25" w:rsidRDefault="00206C25" w:rsidP="00206C25">
      <w:pPr>
        <w:widowControl w:val="0"/>
        <w:autoSpaceDE w:val="0"/>
        <w:autoSpaceDN w:val="0"/>
        <w:ind w:firstLine="567"/>
        <w:jc w:val="both"/>
        <w:rPr>
          <w:b/>
          <w:sz w:val="28"/>
          <w:szCs w:val="28"/>
          <w:lang w:val="ru-RU"/>
        </w:rPr>
      </w:pPr>
      <w:r w:rsidRPr="00206C25">
        <w:rPr>
          <w:b/>
          <w:sz w:val="28"/>
          <w:szCs w:val="28"/>
          <w:lang w:val="ru-RU"/>
        </w:rPr>
        <w:t xml:space="preserve">Способ отзыва, если иное не установлено федеральным законом: </w:t>
      </w:r>
      <w:r w:rsidRPr="00206C25">
        <w:rPr>
          <w:sz w:val="28"/>
          <w:szCs w:val="28"/>
          <w:lang w:val="ru-RU"/>
        </w:rPr>
        <w:t>по почте заказным письмом с уведомлением о вручении.</w:t>
      </w:r>
    </w:p>
    <w:p w:rsidR="00206C25" w:rsidRPr="00206C25" w:rsidRDefault="00206C25" w:rsidP="00206C25">
      <w:pPr>
        <w:widowControl w:val="0"/>
        <w:autoSpaceDE w:val="0"/>
        <w:autoSpaceDN w:val="0"/>
        <w:ind w:firstLine="567"/>
        <w:jc w:val="both"/>
        <w:rPr>
          <w:sz w:val="28"/>
          <w:szCs w:val="28"/>
          <w:lang w:val="ru-RU"/>
        </w:rPr>
      </w:pPr>
      <w:r w:rsidRPr="00206C25">
        <w:rPr>
          <w:sz w:val="28"/>
          <w:szCs w:val="28"/>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206C25" w:rsidRPr="00206C25" w:rsidRDefault="00206C25" w:rsidP="00206C25">
      <w:pPr>
        <w:widowControl w:val="0"/>
        <w:autoSpaceDE w:val="0"/>
        <w:autoSpaceDN w:val="0"/>
        <w:ind w:firstLine="567"/>
        <w:jc w:val="both"/>
        <w:rPr>
          <w:sz w:val="28"/>
          <w:szCs w:val="28"/>
          <w:lang w:val="ru-RU"/>
        </w:rPr>
      </w:pPr>
      <w:r w:rsidRPr="00206C25">
        <w:rPr>
          <w:sz w:val="28"/>
          <w:szCs w:val="28"/>
          <w:lang w:val="ru-RU"/>
        </w:rPr>
        <w:t>Оператор предоставляет персональные данные или поручает их обработку следующим лицам:</w:t>
      </w:r>
    </w:p>
    <w:p w:rsidR="00206C25" w:rsidRPr="00206C25" w:rsidRDefault="00206C25" w:rsidP="00206C25">
      <w:pPr>
        <w:widowControl w:val="0"/>
        <w:autoSpaceDE w:val="0"/>
        <w:autoSpaceDN w:val="0"/>
        <w:ind w:firstLine="567"/>
        <w:jc w:val="both"/>
        <w:rPr>
          <w:sz w:val="28"/>
          <w:szCs w:val="28"/>
          <w:lang w:val="ru-RU"/>
        </w:rPr>
      </w:pPr>
      <w:r w:rsidRPr="00206C25">
        <w:rPr>
          <w:sz w:val="28"/>
          <w:szCs w:val="28"/>
          <w:lang w:val="ru-RU"/>
        </w:rPr>
        <w:t>— Работникам и сотрудникам по договорам гражданско-правового характера.</w:t>
      </w:r>
    </w:p>
    <w:p w:rsidR="00206C25" w:rsidRPr="00206C25" w:rsidRDefault="00206C25" w:rsidP="00206C25">
      <w:pPr>
        <w:widowControl w:val="0"/>
        <w:autoSpaceDE w:val="0"/>
        <w:autoSpaceDN w:val="0"/>
        <w:ind w:firstLine="567"/>
        <w:jc w:val="both"/>
        <w:rPr>
          <w:sz w:val="28"/>
          <w:szCs w:val="28"/>
          <w:lang w:val="ru-RU"/>
        </w:rPr>
      </w:pPr>
      <w:r w:rsidRPr="00206C25">
        <w:rPr>
          <w:sz w:val="28"/>
          <w:szCs w:val="28"/>
          <w:lang w:val="ru-RU"/>
        </w:rPr>
        <w:t>— Экспертам Конкурса.</w:t>
      </w:r>
    </w:p>
    <w:p w:rsidR="00206C25" w:rsidRPr="00206C25" w:rsidRDefault="00206C25" w:rsidP="00206C25">
      <w:pPr>
        <w:widowControl w:val="0"/>
        <w:autoSpaceDE w:val="0"/>
        <w:autoSpaceDN w:val="0"/>
        <w:ind w:firstLine="567"/>
        <w:jc w:val="both"/>
        <w:rPr>
          <w:sz w:val="28"/>
          <w:szCs w:val="28"/>
          <w:lang w:val="ru-RU"/>
        </w:rPr>
      </w:pPr>
      <w:r w:rsidRPr="00206C25">
        <w:rPr>
          <w:sz w:val="28"/>
          <w:szCs w:val="28"/>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rsidR="00206C25" w:rsidRPr="00206C25" w:rsidRDefault="00206C25" w:rsidP="00206C25">
      <w:pPr>
        <w:widowControl w:val="0"/>
        <w:autoSpaceDE w:val="0"/>
        <w:autoSpaceDN w:val="0"/>
        <w:ind w:firstLine="567"/>
        <w:jc w:val="both"/>
        <w:rPr>
          <w:sz w:val="28"/>
          <w:szCs w:val="28"/>
          <w:lang w:val="ru-RU"/>
        </w:rPr>
      </w:pPr>
      <w:r w:rsidRPr="00206C25">
        <w:rPr>
          <w:sz w:val="28"/>
          <w:szCs w:val="28"/>
          <w:lang w:val="ru-RU"/>
        </w:rPr>
        <w:t xml:space="preserve">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w:t>
      </w:r>
      <w:r w:rsidRPr="00206C25">
        <w:rPr>
          <w:sz w:val="28"/>
          <w:szCs w:val="28"/>
          <w:lang w:val="ru-RU"/>
        </w:rPr>
        <w:lastRenderedPageBreak/>
        <w:t>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(служебную) тайну.</w:t>
      </w:r>
    </w:p>
    <w:p w:rsidR="00206C25" w:rsidRPr="00206C25" w:rsidRDefault="00206C25" w:rsidP="00206C25">
      <w:pPr>
        <w:widowControl w:val="0"/>
        <w:autoSpaceDE w:val="0"/>
        <w:autoSpaceDN w:val="0"/>
        <w:ind w:firstLine="708"/>
        <w:jc w:val="both"/>
        <w:rPr>
          <w:sz w:val="28"/>
          <w:szCs w:val="28"/>
          <w:lang w:val="ru-RU"/>
        </w:rPr>
      </w:pPr>
      <w:r w:rsidRPr="00206C25">
        <w:rPr>
          <w:sz w:val="28"/>
          <w:szCs w:val="28"/>
          <w:lang w:val="ru-RU"/>
        </w:rPr>
        <w:t>Настоящее согласие дано мной добровольно</w:t>
      </w:r>
      <w:bookmarkEnd w:id="5"/>
      <w:r w:rsidRPr="00206C25">
        <w:rPr>
          <w:sz w:val="28"/>
          <w:szCs w:val="28"/>
          <w:lang w:val="ru-RU"/>
        </w:rPr>
        <w:t>.</w:t>
      </w:r>
    </w:p>
    <w:p w:rsidR="00206C25" w:rsidRPr="00206C25" w:rsidRDefault="00206C25" w:rsidP="00206C25">
      <w:pPr>
        <w:suppressAutoHyphens/>
        <w:ind w:firstLine="709"/>
        <w:jc w:val="both"/>
        <w:rPr>
          <w:rFonts w:eastAsia="Albany AMT"/>
          <w:kern w:val="2"/>
          <w:sz w:val="28"/>
          <w:szCs w:val="28"/>
          <w:lang w:val="ru-RU"/>
        </w:rPr>
      </w:pPr>
    </w:p>
    <w:tbl>
      <w:tblPr>
        <w:tblW w:w="0" w:type="auto"/>
        <w:tblLook w:val="04A0" w:firstRow="1" w:lastRow="0" w:firstColumn="1" w:lastColumn="0" w:noHBand="0" w:noVBand="1"/>
      </w:tblPr>
      <w:tblGrid>
        <w:gridCol w:w="3825"/>
        <w:gridCol w:w="2073"/>
        <w:gridCol w:w="1003"/>
        <w:gridCol w:w="3020"/>
      </w:tblGrid>
      <w:tr w:rsidR="00206C25" w:rsidRPr="00206C25" w:rsidTr="00C16F0A">
        <w:tc>
          <w:tcPr>
            <w:tcW w:w="3936" w:type="dxa"/>
            <w:hideMark/>
          </w:tcPr>
          <w:p w:rsidR="00206C25" w:rsidRPr="00206C25" w:rsidRDefault="00206C25" w:rsidP="00206C25">
            <w:pPr>
              <w:suppressAutoHyphens/>
              <w:jc w:val="both"/>
              <w:rPr>
                <w:rFonts w:eastAsia="Albany AMT"/>
                <w:kern w:val="2"/>
                <w:sz w:val="28"/>
                <w:szCs w:val="28"/>
                <w:lang w:eastAsia="en-US"/>
              </w:rPr>
            </w:pPr>
            <w:r w:rsidRPr="00206C25">
              <w:rPr>
                <w:rFonts w:eastAsia="Albany AMT"/>
                <w:kern w:val="2"/>
                <w:sz w:val="28"/>
                <w:szCs w:val="28"/>
                <w:lang w:val="ru-RU" w:eastAsia="en-US"/>
              </w:rPr>
              <w:t xml:space="preserve">«___» ________ 202_ года </w:t>
            </w:r>
          </w:p>
        </w:tc>
        <w:tc>
          <w:tcPr>
            <w:tcW w:w="2089" w:type="dxa"/>
            <w:tcBorders>
              <w:top w:val="nil"/>
              <w:left w:val="nil"/>
              <w:bottom w:val="single" w:sz="4" w:space="0" w:color="7F7F7F"/>
              <w:right w:val="nil"/>
            </w:tcBorders>
          </w:tcPr>
          <w:p w:rsidR="00206C25" w:rsidRPr="00206C25" w:rsidRDefault="00206C25" w:rsidP="00206C25">
            <w:pPr>
              <w:suppressAutoHyphens/>
              <w:ind w:firstLine="709"/>
              <w:jc w:val="both"/>
              <w:rPr>
                <w:rFonts w:eastAsia="Albany AMT"/>
                <w:kern w:val="2"/>
                <w:sz w:val="28"/>
                <w:szCs w:val="28"/>
                <w:lang w:eastAsia="en-US"/>
              </w:rPr>
            </w:pPr>
          </w:p>
        </w:tc>
        <w:tc>
          <w:tcPr>
            <w:tcW w:w="283" w:type="dxa"/>
            <w:hideMark/>
          </w:tcPr>
          <w:p w:rsidR="00206C25" w:rsidRPr="00206C25" w:rsidRDefault="00206C25" w:rsidP="00206C25">
            <w:pPr>
              <w:suppressAutoHyphens/>
              <w:ind w:firstLine="709"/>
              <w:jc w:val="both"/>
              <w:rPr>
                <w:rFonts w:eastAsia="Albany AMT"/>
                <w:kern w:val="2"/>
                <w:sz w:val="28"/>
                <w:szCs w:val="28"/>
                <w:lang w:eastAsia="en-US"/>
              </w:rPr>
            </w:pPr>
            <w:r w:rsidRPr="00206C25">
              <w:rPr>
                <w:rFonts w:eastAsia="Albany AMT"/>
                <w:kern w:val="2"/>
                <w:sz w:val="28"/>
                <w:szCs w:val="28"/>
                <w:lang w:val="ru-RU" w:eastAsia="en-US"/>
              </w:rPr>
              <w:t>/</w:t>
            </w:r>
          </w:p>
        </w:tc>
        <w:tc>
          <w:tcPr>
            <w:tcW w:w="3061" w:type="dxa"/>
            <w:tcBorders>
              <w:top w:val="nil"/>
              <w:left w:val="nil"/>
              <w:bottom w:val="single" w:sz="4" w:space="0" w:color="7F7F7F"/>
              <w:right w:val="nil"/>
            </w:tcBorders>
          </w:tcPr>
          <w:p w:rsidR="00206C25" w:rsidRPr="00206C25" w:rsidRDefault="00206C25" w:rsidP="00206C25">
            <w:pPr>
              <w:suppressAutoHyphens/>
              <w:ind w:firstLine="709"/>
              <w:jc w:val="both"/>
              <w:rPr>
                <w:rFonts w:eastAsia="Albany AMT"/>
                <w:kern w:val="2"/>
                <w:sz w:val="28"/>
                <w:szCs w:val="28"/>
                <w:lang w:eastAsia="en-US"/>
              </w:rPr>
            </w:pPr>
          </w:p>
        </w:tc>
      </w:tr>
      <w:tr w:rsidR="00206C25" w:rsidRPr="00206C25" w:rsidTr="00C16F0A">
        <w:tc>
          <w:tcPr>
            <w:tcW w:w="3936" w:type="dxa"/>
          </w:tcPr>
          <w:p w:rsidR="00206C25" w:rsidRPr="00206C25" w:rsidRDefault="00206C25" w:rsidP="00206C25">
            <w:pPr>
              <w:suppressAutoHyphens/>
              <w:ind w:firstLine="709"/>
              <w:jc w:val="both"/>
              <w:rPr>
                <w:rFonts w:eastAsia="Albany AMT"/>
                <w:kern w:val="2"/>
                <w:sz w:val="28"/>
                <w:szCs w:val="28"/>
                <w:lang w:eastAsia="en-US"/>
              </w:rPr>
            </w:pPr>
          </w:p>
        </w:tc>
        <w:tc>
          <w:tcPr>
            <w:tcW w:w="2089" w:type="dxa"/>
            <w:tcBorders>
              <w:top w:val="single" w:sz="4" w:space="0" w:color="7F7F7F"/>
              <w:left w:val="nil"/>
              <w:bottom w:val="nil"/>
              <w:right w:val="nil"/>
            </w:tcBorders>
            <w:hideMark/>
          </w:tcPr>
          <w:p w:rsidR="00206C25" w:rsidRPr="00206C25" w:rsidRDefault="00206C25" w:rsidP="00206C25">
            <w:pPr>
              <w:suppressAutoHyphens/>
              <w:ind w:firstLine="709"/>
              <w:jc w:val="both"/>
              <w:rPr>
                <w:rFonts w:eastAsia="Albany AMT"/>
                <w:kern w:val="2"/>
                <w:sz w:val="28"/>
                <w:szCs w:val="28"/>
                <w:vertAlign w:val="superscript"/>
                <w:lang w:eastAsia="en-US"/>
              </w:rPr>
            </w:pPr>
            <w:r w:rsidRPr="00206C25">
              <w:rPr>
                <w:rFonts w:eastAsia="Albany AMT"/>
                <w:kern w:val="2"/>
                <w:sz w:val="28"/>
                <w:szCs w:val="28"/>
                <w:vertAlign w:val="superscript"/>
                <w:lang w:val="ru-RU" w:eastAsia="en-US"/>
              </w:rPr>
              <w:t>(Подпись)</w:t>
            </w:r>
          </w:p>
        </w:tc>
        <w:tc>
          <w:tcPr>
            <w:tcW w:w="283" w:type="dxa"/>
          </w:tcPr>
          <w:p w:rsidR="00206C25" w:rsidRPr="00206C25" w:rsidRDefault="00206C25" w:rsidP="00206C25">
            <w:pPr>
              <w:suppressAutoHyphens/>
              <w:ind w:firstLine="709"/>
              <w:jc w:val="both"/>
              <w:rPr>
                <w:rFonts w:eastAsia="Albany AMT"/>
                <w:kern w:val="2"/>
                <w:sz w:val="28"/>
                <w:szCs w:val="28"/>
                <w:vertAlign w:val="superscript"/>
                <w:lang w:eastAsia="en-US"/>
              </w:rPr>
            </w:pPr>
          </w:p>
        </w:tc>
        <w:tc>
          <w:tcPr>
            <w:tcW w:w="3061" w:type="dxa"/>
            <w:tcBorders>
              <w:top w:val="single" w:sz="4" w:space="0" w:color="7F7F7F"/>
              <w:left w:val="nil"/>
              <w:bottom w:val="nil"/>
              <w:right w:val="nil"/>
            </w:tcBorders>
            <w:hideMark/>
          </w:tcPr>
          <w:p w:rsidR="00206C25" w:rsidRPr="00206C25" w:rsidRDefault="00206C25" w:rsidP="00206C25">
            <w:pPr>
              <w:suppressAutoHyphens/>
              <w:ind w:firstLine="709"/>
              <w:jc w:val="both"/>
              <w:rPr>
                <w:rFonts w:eastAsia="Albany AMT"/>
                <w:kern w:val="2"/>
                <w:sz w:val="28"/>
                <w:szCs w:val="28"/>
                <w:vertAlign w:val="superscript"/>
                <w:lang w:eastAsia="en-US"/>
              </w:rPr>
            </w:pPr>
            <w:r w:rsidRPr="00206C25">
              <w:rPr>
                <w:rFonts w:eastAsia="Albany AMT"/>
                <w:kern w:val="2"/>
                <w:sz w:val="28"/>
                <w:szCs w:val="28"/>
                <w:vertAlign w:val="superscript"/>
                <w:lang w:val="ru-RU" w:eastAsia="en-US"/>
              </w:rPr>
              <w:t>(Расшифровка)</w:t>
            </w:r>
          </w:p>
        </w:tc>
      </w:tr>
    </w:tbl>
    <w:p w:rsidR="00206C25" w:rsidRPr="00206C25" w:rsidRDefault="00206C25" w:rsidP="00206C25">
      <w:pPr>
        <w:ind w:firstLine="709"/>
        <w:jc w:val="both"/>
        <w:rPr>
          <w:i/>
          <w:kern w:val="24"/>
          <w:sz w:val="28"/>
          <w:szCs w:val="28"/>
          <w:lang w:val="ru-RU"/>
        </w:rPr>
      </w:pPr>
      <w:r w:rsidRPr="00206C25">
        <w:rPr>
          <w:i/>
          <w:kern w:val="24"/>
          <w:sz w:val="28"/>
          <w:szCs w:val="28"/>
          <w:lang w:val="ru-RU"/>
        </w:rPr>
        <w:t xml:space="preserve">При заполнении необходимо указывать достоверные контактные и паспортные данные, проверять корректность адреса. </w:t>
      </w:r>
    </w:p>
    <w:p w:rsidR="00206C25" w:rsidRPr="00206C25" w:rsidRDefault="00206C25" w:rsidP="00206C25">
      <w:pPr>
        <w:suppressAutoHyphens/>
        <w:ind w:firstLine="709"/>
        <w:jc w:val="both"/>
        <w:outlineLvl w:val="0"/>
        <w:rPr>
          <w:rFonts w:eastAsia="Albany AMT"/>
          <w:b/>
          <w:i/>
          <w:kern w:val="2"/>
          <w:sz w:val="28"/>
          <w:szCs w:val="28"/>
          <w:lang w:val="ru-RU"/>
        </w:rPr>
      </w:pPr>
      <w:r w:rsidRPr="00206C25">
        <w:rPr>
          <w:i/>
          <w:kern w:val="24"/>
          <w:sz w:val="28"/>
          <w:szCs w:val="28"/>
          <w:lang w:val="ru-RU"/>
        </w:rPr>
        <w:t xml:space="preserve">Согласие </w:t>
      </w:r>
      <w:r w:rsidRPr="00206C25">
        <w:rPr>
          <w:rFonts w:eastAsia="Albany AMT"/>
          <w:bCs/>
          <w:i/>
          <w:kern w:val="2"/>
          <w:sz w:val="28"/>
          <w:szCs w:val="28"/>
          <w:lang w:val="ru-RU"/>
        </w:rPr>
        <w:t xml:space="preserve">на обработку персональных данных и публикацию конкурсной работы </w:t>
      </w:r>
      <w:r w:rsidRPr="00206C25">
        <w:rPr>
          <w:rFonts w:eastAsia="Albany AMT"/>
          <w:i/>
          <w:kern w:val="2"/>
          <w:sz w:val="28"/>
          <w:szCs w:val="28"/>
          <w:lang w:val="ru-RU"/>
        </w:rPr>
        <w:t xml:space="preserve">заполняется </w:t>
      </w:r>
      <w:r w:rsidRPr="00206C25">
        <w:rPr>
          <w:b/>
          <w:i/>
          <w:kern w:val="24"/>
          <w:sz w:val="28"/>
          <w:szCs w:val="28"/>
          <w:lang w:val="ru-RU"/>
        </w:rPr>
        <w:t xml:space="preserve">на каждого автора и соавтора материалов Премии. </w:t>
      </w:r>
    </w:p>
    <w:p w:rsidR="00206C25" w:rsidRPr="00206C25" w:rsidRDefault="00206C25" w:rsidP="00206C25">
      <w:pPr>
        <w:widowControl w:val="0"/>
        <w:autoSpaceDE w:val="0"/>
        <w:autoSpaceDN w:val="0"/>
        <w:ind w:firstLine="709"/>
        <w:jc w:val="both"/>
        <w:rPr>
          <w:rFonts w:eastAsia="Albany AMT"/>
          <w:i/>
          <w:kern w:val="2"/>
          <w:sz w:val="28"/>
          <w:szCs w:val="28"/>
          <w:lang w:val="ru-RU" w:eastAsia="en-US"/>
        </w:rPr>
      </w:pPr>
      <w:r w:rsidRPr="00206C25">
        <w:rPr>
          <w:i/>
          <w:kern w:val="24"/>
          <w:sz w:val="28"/>
          <w:szCs w:val="28"/>
          <w:lang w:val="ru-RU" w:eastAsia="en-US"/>
        </w:rPr>
        <w:t xml:space="preserve">Согласие </w:t>
      </w:r>
      <w:r w:rsidRPr="00206C25">
        <w:rPr>
          <w:rFonts w:eastAsia="Albany AMT"/>
          <w:bCs/>
          <w:i/>
          <w:kern w:val="2"/>
          <w:sz w:val="28"/>
          <w:szCs w:val="28"/>
          <w:lang w:val="ru-RU" w:eastAsia="en-US"/>
        </w:rPr>
        <w:t xml:space="preserve">на обработку персональных данных и публикацию материалов Премии </w:t>
      </w:r>
      <w:r w:rsidRPr="00206C25">
        <w:rPr>
          <w:rFonts w:eastAsia="Albany AMT"/>
          <w:i/>
          <w:kern w:val="2"/>
          <w:sz w:val="28"/>
          <w:szCs w:val="28"/>
          <w:lang w:val="ru-RU" w:eastAsia="en-US"/>
        </w:rPr>
        <w:t xml:space="preserve">заполняется </w:t>
      </w:r>
      <w:r w:rsidRPr="00206C25">
        <w:rPr>
          <w:rFonts w:eastAsia="Albany AMT"/>
          <w:b/>
          <w:i/>
          <w:kern w:val="2"/>
          <w:sz w:val="28"/>
          <w:szCs w:val="28"/>
          <w:lang w:val="ru-RU" w:eastAsia="en-US"/>
        </w:rPr>
        <w:t>в распечатанном виде</w:t>
      </w:r>
      <w:r w:rsidRPr="00206C25">
        <w:rPr>
          <w:rFonts w:eastAsia="Albany AMT"/>
          <w:i/>
          <w:kern w:val="2"/>
          <w:sz w:val="28"/>
          <w:szCs w:val="28"/>
          <w:lang w:val="ru-RU" w:eastAsia="en-US"/>
        </w:rPr>
        <w:t xml:space="preserve">, </w:t>
      </w:r>
      <w:r w:rsidRPr="00206C25">
        <w:rPr>
          <w:rFonts w:eastAsia="Albany AMT"/>
          <w:b/>
          <w:i/>
          <w:kern w:val="2"/>
          <w:sz w:val="28"/>
          <w:szCs w:val="28"/>
          <w:lang w:val="ru-RU" w:eastAsia="en-US"/>
        </w:rPr>
        <w:t>собственноручно участником Премии</w:t>
      </w:r>
      <w:r w:rsidRPr="00206C25">
        <w:rPr>
          <w:rFonts w:eastAsia="Albany AMT"/>
          <w:i/>
          <w:kern w:val="2"/>
          <w:sz w:val="28"/>
          <w:szCs w:val="28"/>
          <w:lang w:val="ru-RU" w:eastAsia="en-US"/>
        </w:rPr>
        <w:t xml:space="preserve">, подтверждается </w:t>
      </w:r>
      <w:r w:rsidRPr="00206C25">
        <w:rPr>
          <w:rFonts w:eastAsia="Albany AMT"/>
          <w:b/>
          <w:i/>
          <w:kern w:val="2"/>
          <w:sz w:val="28"/>
          <w:szCs w:val="28"/>
          <w:lang w:val="ru-RU" w:eastAsia="en-US"/>
        </w:rPr>
        <w:t>оригинальной подписью</w:t>
      </w:r>
      <w:r w:rsidRPr="00206C25">
        <w:rPr>
          <w:rFonts w:eastAsia="Albany AMT"/>
          <w:i/>
          <w:kern w:val="2"/>
          <w:sz w:val="28"/>
          <w:szCs w:val="28"/>
          <w:lang w:val="ru-RU" w:eastAsia="en-US"/>
        </w:rPr>
        <w:t xml:space="preserve"> и отправляется </w:t>
      </w:r>
      <w:r w:rsidRPr="00206C25">
        <w:rPr>
          <w:i/>
          <w:sz w:val="28"/>
          <w:szCs w:val="28"/>
          <w:lang w:val="ru-RU" w:eastAsia="en-US"/>
        </w:rPr>
        <w:t xml:space="preserve">на адрес эл. почты </w:t>
      </w:r>
      <w:hyperlink r:id="rId12" w:history="1">
        <w:r w:rsidRPr="00206C25">
          <w:rPr>
            <w:i/>
            <w:color w:val="0000FF"/>
            <w:sz w:val="28"/>
            <w:szCs w:val="28"/>
            <w:u w:val="single"/>
            <w:lang w:eastAsia="en-US"/>
          </w:rPr>
          <w:t>rmc</w:t>
        </w:r>
        <w:r w:rsidRPr="00206C25">
          <w:rPr>
            <w:i/>
            <w:color w:val="0000FF"/>
            <w:sz w:val="28"/>
            <w:szCs w:val="28"/>
            <w:u w:val="single"/>
            <w:lang w:val="ru-RU" w:eastAsia="en-US"/>
          </w:rPr>
          <w:t>-</w:t>
        </w:r>
        <w:r w:rsidRPr="00206C25">
          <w:rPr>
            <w:i/>
            <w:color w:val="0000FF"/>
            <w:sz w:val="28"/>
            <w:szCs w:val="28"/>
            <w:u w:val="single"/>
            <w:lang w:eastAsia="en-US"/>
          </w:rPr>
          <w:t>mp</w:t>
        </w:r>
        <w:r w:rsidRPr="00206C25">
          <w:rPr>
            <w:i/>
            <w:color w:val="0000FF"/>
            <w:sz w:val="28"/>
            <w:szCs w:val="28"/>
            <w:u w:val="single"/>
            <w:lang w:val="ru-RU" w:eastAsia="en-US"/>
          </w:rPr>
          <w:t>@</w:t>
        </w:r>
        <w:r w:rsidRPr="00206C25">
          <w:rPr>
            <w:i/>
            <w:color w:val="0000FF"/>
            <w:sz w:val="28"/>
            <w:szCs w:val="28"/>
            <w:u w:val="single"/>
            <w:lang w:eastAsia="en-US"/>
          </w:rPr>
          <w:t>mail</w:t>
        </w:r>
        <w:r w:rsidRPr="00206C25">
          <w:rPr>
            <w:i/>
            <w:color w:val="0000FF"/>
            <w:sz w:val="28"/>
            <w:szCs w:val="28"/>
            <w:u w:val="single"/>
            <w:lang w:val="ru-RU" w:eastAsia="en-US"/>
          </w:rPr>
          <w:t>.</w:t>
        </w:r>
        <w:r w:rsidRPr="00206C25">
          <w:rPr>
            <w:i/>
            <w:color w:val="0000FF"/>
            <w:sz w:val="28"/>
            <w:szCs w:val="28"/>
            <w:u w:val="single"/>
            <w:lang w:eastAsia="en-US"/>
          </w:rPr>
          <w:t>ru</w:t>
        </w:r>
      </w:hyperlink>
      <w:r w:rsidRPr="00206C25">
        <w:rPr>
          <w:i/>
          <w:sz w:val="28"/>
          <w:szCs w:val="28"/>
          <w:lang w:val="ru-RU" w:eastAsia="en-US"/>
        </w:rPr>
        <w:t xml:space="preserve"> </w:t>
      </w:r>
      <w:r w:rsidRPr="00206C25">
        <w:rPr>
          <w:rFonts w:eastAsia="Albany AMT"/>
          <w:i/>
          <w:kern w:val="2"/>
          <w:sz w:val="28"/>
          <w:szCs w:val="28"/>
          <w:lang w:val="ru-RU" w:eastAsia="en-US"/>
        </w:rPr>
        <w:t xml:space="preserve">в сканированном виде (в формате </w:t>
      </w:r>
      <w:r w:rsidRPr="00206C25">
        <w:rPr>
          <w:rFonts w:eastAsia="Albany AMT"/>
          <w:i/>
          <w:kern w:val="2"/>
          <w:sz w:val="28"/>
          <w:szCs w:val="28"/>
          <w:lang w:eastAsia="en-US"/>
        </w:rPr>
        <w:t>pdf</w:t>
      </w:r>
      <w:r w:rsidRPr="00206C25">
        <w:rPr>
          <w:rFonts w:eastAsia="Albany AMT"/>
          <w:i/>
          <w:kern w:val="2"/>
          <w:sz w:val="28"/>
          <w:szCs w:val="28"/>
          <w:lang w:val="ru-RU" w:eastAsia="en-US"/>
        </w:rPr>
        <w:t>) в комплекте с другой конкурсной документацией.</w:t>
      </w:r>
    </w:p>
    <w:p w:rsidR="00206C25" w:rsidRPr="00206C25" w:rsidRDefault="00206C25" w:rsidP="00206C25">
      <w:pPr>
        <w:tabs>
          <w:tab w:val="left" w:pos="9498"/>
        </w:tabs>
        <w:jc w:val="both"/>
        <w:rPr>
          <w:rFonts w:eastAsia="Albany AMT"/>
          <w:i/>
          <w:kern w:val="2"/>
          <w:sz w:val="28"/>
          <w:szCs w:val="28"/>
          <w:lang w:val="ru-RU" w:eastAsia="en-US"/>
        </w:rPr>
      </w:pPr>
      <w:r w:rsidRPr="00206C25">
        <w:rPr>
          <w:rFonts w:eastAsia="Albany AMT"/>
          <w:i/>
          <w:kern w:val="2"/>
          <w:sz w:val="28"/>
          <w:szCs w:val="28"/>
          <w:lang w:val="ru-RU" w:eastAsia="en-US"/>
        </w:rPr>
        <w:br w:type="page"/>
      </w:r>
    </w:p>
    <w:p w:rsidR="00206C25" w:rsidRPr="00206C25" w:rsidRDefault="00206C25" w:rsidP="00206C25">
      <w:pPr>
        <w:shd w:val="clear" w:color="auto" w:fill="FFFFFF"/>
        <w:jc w:val="right"/>
        <w:textAlignment w:val="baseline"/>
        <w:rPr>
          <w:color w:val="000000"/>
          <w:szCs w:val="28"/>
          <w:lang w:val="ru-RU"/>
        </w:rPr>
      </w:pPr>
      <w:r w:rsidRPr="00206C25">
        <w:rPr>
          <w:color w:val="000000"/>
          <w:szCs w:val="28"/>
          <w:lang w:val="ru-RU"/>
        </w:rPr>
        <w:lastRenderedPageBreak/>
        <w:t xml:space="preserve">Приложение № 5 к Положению </w:t>
      </w:r>
      <w:r w:rsidRPr="00206C25">
        <w:rPr>
          <w:color w:val="000000"/>
          <w:szCs w:val="28"/>
          <w:lang w:val="ru-RU"/>
        </w:rPr>
        <w:br/>
        <w:t xml:space="preserve">об организации и проведении районной </w:t>
      </w:r>
      <w:r w:rsidRPr="00206C25">
        <w:rPr>
          <w:color w:val="000000"/>
          <w:szCs w:val="28"/>
          <w:lang w:val="ru-RU"/>
        </w:rPr>
        <w:br/>
        <w:t xml:space="preserve">Премии лучших добровольческих практик </w:t>
      </w:r>
      <w:r w:rsidRPr="00206C25">
        <w:rPr>
          <w:color w:val="000000"/>
          <w:szCs w:val="28"/>
          <w:lang w:val="ru-RU"/>
        </w:rPr>
        <w:br/>
        <w:t xml:space="preserve">«Одобрено добром» на территории </w:t>
      </w:r>
      <w:r w:rsidRPr="00206C25">
        <w:rPr>
          <w:color w:val="000000"/>
          <w:szCs w:val="28"/>
          <w:lang w:val="ru-RU"/>
        </w:rPr>
        <w:br/>
        <w:t>Сургутского района</w:t>
      </w:r>
    </w:p>
    <w:p w:rsidR="00206C25" w:rsidRPr="00206C25" w:rsidRDefault="00206C25" w:rsidP="00206C25">
      <w:pPr>
        <w:widowControl w:val="0"/>
        <w:autoSpaceDE w:val="0"/>
        <w:autoSpaceDN w:val="0"/>
        <w:ind w:firstLine="709"/>
        <w:jc w:val="right"/>
        <w:rPr>
          <w:b/>
          <w:bCs/>
          <w:sz w:val="28"/>
          <w:szCs w:val="28"/>
          <w:lang w:val="ru-RU"/>
        </w:rPr>
      </w:pPr>
    </w:p>
    <w:p w:rsidR="00206C25" w:rsidRPr="00206C25" w:rsidRDefault="00206C25" w:rsidP="00206C25">
      <w:pPr>
        <w:jc w:val="center"/>
        <w:rPr>
          <w:b/>
          <w:sz w:val="28"/>
          <w:szCs w:val="28"/>
          <w:lang w:val="ru-RU"/>
        </w:rPr>
      </w:pPr>
      <w:r w:rsidRPr="00206C25">
        <w:rPr>
          <w:b/>
          <w:sz w:val="28"/>
          <w:szCs w:val="28"/>
          <w:lang w:val="ru-RU"/>
        </w:rPr>
        <w:t>Требования к видео материалам</w:t>
      </w:r>
      <w:r w:rsidRPr="00206C25">
        <w:rPr>
          <w:sz w:val="28"/>
          <w:szCs w:val="28"/>
          <w:lang w:val="ru-RU"/>
        </w:rPr>
        <w:t xml:space="preserve"> </w:t>
      </w:r>
      <w:r w:rsidRPr="00206C25">
        <w:rPr>
          <w:b/>
          <w:sz w:val="28"/>
          <w:szCs w:val="28"/>
          <w:lang w:val="ru-RU"/>
        </w:rPr>
        <w:t xml:space="preserve">районной Премии </w:t>
      </w:r>
    </w:p>
    <w:p w:rsidR="00206C25" w:rsidRPr="00206C25" w:rsidRDefault="00206C25" w:rsidP="00206C25">
      <w:pPr>
        <w:jc w:val="center"/>
        <w:rPr>
          <w:b/>
          <w:sz w:val="28"/>
          <w:szCs w:val="28"/>
          <w:lang w:val="ru-RU"/>
        </w:rPr>
      </w:pPr>
      <w:r w:rsidRPr="00206C25">
        <w:rPr>
          <w:b/>
          <w:bCs/>
          <w:sz w:val="28"/>
          <w:szCs w:val="28"/>
          <w:lang w:val="ru-RU"/>
        </w:rPr>
        <w:t xml:space="preserve">лучших добровольческих практик </w:t>
      </w:r>
      <w:r w:rsidRPr="00206C25">
        <w:rPr>
          <w:b/>
          <w:sz w:val="28"/>
          <w:szCs w:val="28"/>
          <w:lang w:val="ru-RU"/>
        </w:rPr>
        <w:t xml:space="preserve">«Одобрено добром» </w:t>
      </w:r>
    </w:p>
    <w:p w:rsidR="00206C25" w:rsidRPr="00206C25" w:rsidRDefault="00206C25" w:rsidP="00206C25">
      <w:pPr>
        <w:jc w:val="center"/>
        <w:rPr>
          <w:b/>
          <w:sz w:val="28"/>
          <w:szCs w:val="28"/>
          <w:lang w:val="ru-RU"/>
        </w:rPr>
      </w:pPr>
      <w:r w:rsidRPr="00206C25">
        <w:rPr>
          <w:b/>
          <w:sz w:val="28"/>
          <w:szCs w:val="28"/>
          <w:lang w:val="ru-RU"/>
        </w:rPr>
        <w:t>на территории Сургутского района</w:t>
      </w:r>
    </w:p>
    <w:p w:rsidR="00206C25" w:rsidRPr="00206C25" w:rsidRDefault="00206C25" w:rsidP="00206C25">
      <w:pPr>
        <w:jc w:val="center"/>
        <w:rPr>
          <w:b/>
          <w:sz w:val="28"/>
          <w:szCs w:val="28"/>
          <w:lang w:val="ru-RU"/>
        </w:rPr>
      </w:pPr>
    </w:p>
    <w:p w:rsidR="00206C25" w:rsidRPr="00206C25" w:rsidRDefault="00206C25" w:rsidP="00206C25">
      <w:pPr>
        <w:numPr>
          <w:ilvl w:val="0"/>
          <w:numId w:val="15"/>
        </w:numPr>
        <w:contextualSpacing/>
        <w:jc w:val="both"/>
        <w:rPr>
          <w:sz w:val="28"/>
          <w:szCs w:val="28"/>
          <w:lang w:val="ru-RU"/>
        </w:rPr>
      </w:pPr>
      <w:r w:rsidRPr="00206C25">
        <w:rPr>
          <w:sz w:val="28"/>
          <w:szCs w:val="28"/>
          <w:lang w:val="ru-RU"/>
        </w:rPr>
        <w:t xml:space="preserve">Видео материалы должны раскрывать содержание действующей или реализованной добровольческой инициативы/практики и отвечать на вопросы: </w:t>
      </w:r>
    </w:p>
    <w:p w:rsidR="00206C25" w:rsidRPr="00206C25" w:rsidRDefault="00206C25" w:rsidP="00206C25">
      <w:pPr>
        <w:numPr>
          <w:ilvl w:val="1"/>
          <w:numId w:val="16"/>
        </w:numPr>
        <w:contextualSpacing/>
        <w:jc w:val="both"/>
        <w:rPr>
          <w:sz w:val="28"/>
          <w:szCs w:val="28"/>
          <w:lang w:val="ru-RU"/>
        </w:rPr>
      </w:pPr>
      <w:r w:rsidRPr="00206C25">
        <w:rPr>
          <w:sz w:val="28"/>
          <w:szCs w:val="28"/>
          <w:lang w:val="ru-RU"/>
        </w:rPr>
        <w:t>Кто является автором/реализует добровольческую инициативу/практику;</w:t>
      </w:r>
    </w:p>
    <w:p w:rsidR="00206C25" w:rsidRPr="00206C25" w:rsidRDefault="00206C25" w:rsidP="00206C25">
      <w:pPr>
        <w:numPr>
          <w:ilvl w:val="1"/>
          <w:numId w:val="16"/>
        </w:numPr>
        <w:contextualSpacing/>
        <w:jc w:val="both"/>
        <w:rPr>
          <w:sz w:val="28"/>
          <w:szCs w:val="28"/>
          <w:lang w:val="ru-RU"/>
        </w:rPr>
      </w:pPr>
      <w:r w:rsidRPr="00206C25">
        <w:rPr>
          <w:sz w:val="28"/>
          <w:szCs w:val="28"/>
          <w:lang w:val="ru-RU"/>
        </w:rPr>
        <w:t>Что сделано, в чём заключается добровольческая инициатива/практика;</w:t>
      </w:r>
    </w:p>
    <w:p w:rsidR="00206C25" w:rsidRPr="00206C25" w:rsidRDefault="00206C25" w:rsidP="00206C25">
      <w:pPr>
        <w:numPr>
          <w:ilvl w:val="1"/>
          <w:numId w:val="16"/>
        </w:numPr>
        <w:contextualSpacing/>
        <w:jc w:val="both"/>
        <w:rPr>
          <w:sz w:val="28"/>
          <w:szCs w:val="28"/>
          <w:lang w:val="ru-RU"/>
        </w:rPr>
      </w:pPr>
      <w:r w:rsidRPr="00206C25">
        <w:rPr>
          <w:sz w:val="28"/>
          <w:szCs w:val="28"/>
          <w:lang w:val="ru-RU"/>
        </w:rPr>
        <w:t>Кто является благополучателем, на кого направлена добровольческая инициатива/практика;</w:t>
      </w:r>
    </w:p>
    <w:p w:rsidR="00206C25" w:rsidRPr="00206C25" w:rsidRDefault="00206C25" w:rsidP="00206C25">
      <w:pPr>
        <w:numPr>
          <w:ilvl w:val="1"/>
          <w:numId w:val="16"/>
        </w:numPr>
        <w:contextualSpacing/>
        <w:jc w:val="both"/>
        <w:rPr>
          <w:sz w:val="28"/>
          <w:szCs w:val="28"/>
          <w:lang w:val="ru-RU"/>
        </w:rPr>
      </w:pPr>
      <w:r w:rsidRPr="00206C25">
        <w:rPr>
          <w:sz w:val="28"/>
          <w:szCs w:val="28"/>
          <w:lang w:val="ru-RU"/>
        </w:rPr>
        <w:t>Какую проблему решает добровольческая инициатива/практика;</w:t>
      </w:r>
    </w:p>
    <w:p w:rsidR="00206C25" w:rsidRPr="00206C25" w:rsidRDefault="00206C25" w:rsidP="00206C25">
      <w:pPr>
        <w:numPr>
          <w:ilvl w:val="1"/>
          <w:numId w:val="16"/>
        </w:numPr>
        <w:contextualSpacing/>
        <w:jc w:val="both"/>
        <w:rPr>
          <w:sz w:val="28"/>
          <w:szCs w:val="28"/>
          <w:lang w:val="ru-RU"/>
        </w:rPr>
      </w:pPr>
      <w:r w:rsidRPr="00206C25">
        <w:rPr>
          <w:sz w:val="28"/>
          <w:szCs w:val="28"/>
          <w:lang w:val="ru-RU"/>
        </w:rPr>
        <w:t>Промежуточный/итоговый результат добровольческой инициативы/практики.</w:t>
      </w:r>
    </w:p>
    <w:p w:rsidR="00206C25" w:rsidRPr="00206C25" w:rsidRDefault="00206C25" w:rsidP="00206C25">
      <w:pPr>
        <w:widowControl w:val="0"/>
        <w:numPr>
          <w:ilvl w:val="0"/>
          <w:numId w:val="16"/>
        </w:numPr>
        <w:tabs>
          <w:tab w:val="left" w:pos="709"/>
          <w:tab w:val="left" w:pos="851"/>
          <w:tab w:val="left" w:pos="1134"/>
          <w:tab w:val="left" w:pos="1276"/>
        </w:tabs>
        <w:autoSpaceDE w:val="0"/>
        <w:autoSpaceDN w:val="0"/>
        <w:contextualSpacing/>
        <w:jc w:val="both"/>
        <w:rPr>
          <w:sz w:val="28"/>
          <w:szCs w:val="28"/>
          <w:lang w:val="ru-RU"/>
        </w:rPr>
      </w:pPr>
      <w:r w:rsidRPr="00206C25">
        <w:rPr>
          <w:sz w:val="28"/>
          <w:szCs w:val="28"/>
          <w:lang w:val="ru-RU"/>
        </w:rPr>
        <w:t xml:space="preserve">Видео материалы принимаются в количестве 1 (одного) видео; допустимый формат: </w:t>
      </w:r>
      <w:r w:rsidRPr="00206C25">
        <w:rPr>
          <w:sz w:val="28"/>
          <w:szCs w:val="28"/>
        </w:rPr>
        <w:t>AVI</w:t>
      </w:r>
      <w:r w:rsidRPr="00206C25">
        <w:rPr>
          <w:sz w:val="28"/>
          <w:szCs w:val="28"/>
          <w:lang w:val="ru-RU"/>
        </w:rPr>
        <w:t xml:space="preserve">, </w:t>
      </w:r>
      <w:r w:rsidRPr="00206C25">
        <w:rPr>
          <w:sz w:val="28"/>
          <w:szCs w:val="28"/>
        </w:rPr>
        <w:t>MP</w:t>
      </w:r>
      <w:r w:rsidRPr="00206C25">
        <w:rPr>
          <w:sz w:val="28"/>
          <w:szCs w:val="28"/>
          <w:lang w:val="ru-RU"/>
        </w:rPr>
        <w:t>4, 3</w:t>
      </w:r>
      <w:r w:rsidRPr="00206C25">
        <w:rPr>
          <w:sz w:val="28"/>
          <w:szCs w:val="28"/>
        </w:rPr>
        <w:t>GP</w:t>
      </w:r>
      <w:r w:rsidRPr="00206C25">
        <w:rPr>
          <w:sz w:val="28"/>
          <w:szCs w:val="28"/>
          <w:lang w:val="ru-RU"/>
        </w:rPr>
        <w:t xml:space="preserve">, </w:t>
      </w:r>
      <w:r w:rsidRPr="00206C25">
        <w:rPr>
          <w:sz w:val="28"/>
          <w:szCs w:val="28"/>
        </w:rPr>
        <w:t>MPEG</w:t>
      </w:r>
      <w:r w:rsidRPr="00206C25">
        <w:rPr>
          <w:sz w:val="28"/>
          <w:szCs w:val="28"/>
          <w:lang w:val="ru-RU"/>
        </w:rPr>
        <w:t xml:space="preserve">, </w:t>
      </w:r>
      <w:r w:rsidRPr="00206C25">
        <w:rPr>
          <w:sz w:val="28"/>
          <w:szCs w:val="28"/>
        </w:rPr>
        <w:t>MOV</w:t>
      </w:r>
      <w:r w:rsidRPr="00206C25">
        <w:rPr>
          <w:sz w:val="28"/>
          <w:szCs w:val="28"/>
          <w:lang w:val="ru-RU"/>
        </w:rPr>
        <w:t xml:space="preserve">, </w:t>
      </w:r>
      <w:r w:rsidRPr="00206C25">
        <w:rPr>
          <w:sz w:val="28"/>
          <w:szCs w:val="28"/>
        </w:rPr>
        <w:t>FLV</w:t>
      </w:r>
      <w:r w:rsidRPr="00206C25">
        <w:rPr>
          <w:sz w:val="28"/>
          <w:szCs w:val="28"/>
          <w:lang w:val="ru-RU"/>
        </w:rPr>
        <w:t xml:space="preserve">, </w:t>
      </w:r>
      <w:r w:rsidRPr="00206C25">
        <w:rPr>
          <w:sz w:val="28"/>
          <w:szCs w:val="28"/>
        </w:rPr>
        <w:t>F</w:t>
      </w:r>
      <w:r w:rsidRPr="00206C25">
        <w:rPr>
          <w:sz w:val="28"/>
          <w:szCs w:val="28"/>
          <w:lang w:val="ru-RU"/>
        </w:rPr>
        <w:t>4</w:t>
      </w:r>
      <w:r w:rsidRPr="00206C25">
        <w:rPr>
          <w:sz w:val="28"/>
          <w:szCs w:val="28"/>
        </w:rPr>
        <w:t>V</w:t>
      </w:r>
      <w:r w:rsidRPr="00206C25">
        <w:rPr>
          <w:sz w:val="28"/>
          <w:szCs w:val="28"/>
          <w:lang w:val="ru-RU"/>
        </w:rPr>
        <w:t xml:space="preserve">, </w:t>
      </w:r>
      <w:r w:rsidRPr="00206C25">
        <w:rPr>
          <w:sz w:val="28"/>
          <w:szCs w:val="28"/>
        </w:rPr>
        <w:t>WMV</w:t>
      </w:r>
      <w:r w:rsidRPr="00206C25">
        <w:rPr>
          <w:sz w:val="28"/>
          <w:szCs w:val="28"/>
          <w:lang w:val="ru-RU"/>
        </w:rPr>
        <w:t xml:space="preserve">, </w:t>
      </w:r>
      <w:r w:rsidRPr="00206C25">
        <w:rPr>
          <w:sz w:val="28"/>
          <w:szCs w:val="28"/>
        </w:rPr>
        <w:t>MKV</w:t>
      </w:r>
      <w:r w:rsidRPr="00206C25">
        <w:rPr>
          <w:sz w:val="28"/>
          <w:szCs w:val="28"/>
          <w:lang w:val="ru-RU"/>
        </w:rPr>
        <w:t xml:space="preserve">, </w:t>
      </w:r>
      <w:r w:rsidRPr="00206C25">
        <w:rPr>
          <w:sz w:val="28"/>
          <w:szCs w:val="28"/>
        </w:rPr>
        <w:t>WEBM</w:t>
      </w:r>
      <w:r w:rsidRPr="00206C25">
        <w:rPr>
          <w:sz w:val="28"/>
          <w:szCs w:val="28"/>
          <w:lang w:val="ru-RU"/>
        </w:rPr>
        <w:t xml:space="preserve">, </w:t>
      </w:r>
      <w:r w:rsidRPr="00206C25">
        <w:rPr>
          <w:sz w:val="28"/>
          <w:szCs w:val="28"/>
        </w:rPr>
        <w:t>VOB</w:t>
      </w:r>
      <w:r w:rsidRPr="00206C25">
        <w:rPr>
          <w:sz w:val="28"/>
          <w:szCs w:val="28"/>
          <w:lang w:val="ru-RU"/>
        </w:rPr>
        <w:t xml:space="preserve">, </w:t>
      </w:r>
      <w:r w:rsidRPr="00206C25">
        <w:rPr>
          <w:sz w:val="28"/>
          <w:szCs w:val="28"/>
        </w:rPr>
        <w:t>RM</w:t>
      </w:r>
      <w:r w:rsidRPr="00206C25">
        <w:rPr>
          <w:sz w:val="28"/>
          <w:szCs w:val="28"/>
          <w:lang w:val="ru-RU"/>
        </w:rPr>
        <w:t xml:space="preserve">, </w:t>
      </w:r>
      <w:r w:rsidRPr="00206C25">
        <w:rPr>
          <w:sz w:val="28"/>
          <w:szCs w:val="28"/>
        </w:rPr>
        <w:t>RMVB</w:t>
      </w:r>
      <w:r w:rsidRPr="00206C25">
        <w:rPr>
          <w:sz w:val="28"/>
          <w:szCs w:val="28"/>
          <w:lang w:val="ru-RU"/>
        </w:rPr>
        <w:t xml:space="preserve">, </w:t>
      </w:r>
      <w:r w:rsidRPr="00206C25">
        <w:rPr>
          <w:sz w:val="28"/>
          <w:szCs w:val="28"/>
        </w:rPr>
        <w:t>M</w:t>
      </w:r>
      <w:r w:rsidRPr="00206C25">
        <w:rPr>
          <w:sz w:val="28"/>
          <w:szCs w:val="28"/>
          <w:lang w:val="ru-RU"/>
        </w:rPr>
        <w:t>4</w:t>
      </w:r>
      <w:r w:rsidRPr="00206C25">
        <w:rPr>
          <w:sz w:val="28"/>
          <w:szCs w:val="28"/>
        </w:rPr>
        <w:t>V</w:t>
      </w:r>
      <w:r w:rsidRPr="00206C25">
        <w:rPr>
          <w:sz w:val="28"/>
          <w:szCs w:val="28"/>
          <w:lang w:val="ru-RU"/>
        </w:rPr>
        <w:t xml:space="preserve">, </w:t>
      </w:r>
      <w:r w:rsidRPr="00206C25">
        <w:rPr>
          <w:sz w:val="28"/>
          <w:szCs w:val="28"/>
        </w:rPr>
        <w:t>MPG</w:t>
      </w:r>
      <w:r w:rsidRPr="00206C25">
        <w:rPr>
          <w:sz w:val="28"/>
          <w:szCs w:val="28"/>
          <w:lang w:val="ru-RU"/>
        </w:rPr>
        <w:t xml:space="preserve">, </w:t>
      </w:r>
      <w:r w:rsidRPr="00206C25">
        <w:rPr>
          <w:sz w:val="28"/>
          <w:szCs w:val="28"/>
        </w:rPr>
        <w:t>OGV</w:t>
      </w:r>
      <w:r w:rsidRPr="00206C25">
        <w:rPr>
          <w:sz w:val="28"/>
          <w:szCs w:val="28"/>
          <w:lang w:val="ru-RU"/>
        </w:rPr>
        <w:t xml:space="preserve">, </w:t>
      </w:r>
      <w:r w:rsidRPr="00206C25">
        <w:rPr>
          <w:sz w:val="28"/>
          <w:szCs w:val="28"/>
        </w:rPr>
        <w:t>TS</w:t>
      </w:r>
      <w:r w:rsidRPr="00206C25">
        <w:rPr>
          <w:sz w:val="28"/>
          <w:szCs w:val="28"/>
          <w:lang w:val="ru-RU"/>
        </w:rPr>
        <w:t xml:space="preserve">, </w:t>
      </w:r>
      <w:r w:rsidRPr="00206C25">
        <w:rPr>
          <w:sz w:val="28"/>
          <w:szCs w:val="28"/>
        </w:rPr>
        <w:t>M</w:t>
      </w:r>
      <w:r w:rsidRPr="00206C25">
        <w:rPr>
          <w:sz w:val="28"/>
          <w:szCs w:val="28"/>
          <w:lang w:val="ru-RU"/>
        </w:rPr>
        <w:t>2</w:t>
      </w:r>
      <w:r w:rsidRPr="00206C25">
        <w:rPr>
          <w:sz w:val="28"/>
          <w:szCs w:val="28"/>
        </w:rPr>
        <w:t>TS</w:t>
      </w:r>
      <w:r w:rsidRPr="00206C25">
        <w:rPr>
          <w:sz w:val="28"/>
          <w:szCs w:val="28"/>
          <w:lang w:val="ru-RU"/>
        </w:rPr>
        <w:t xml:space="preserve">, </w:t>
      </w:r>
      <w:r w:rsidRPr="00206C25">
        <w:rPr>
          <w:sz w:val="28"/>
          <w:szCs w:val="28"/>
        </w:rPr>
        <w:t>MTS</w:t>
      </w:r>
      <w:r w:rsidRPr="00206C25">
        <w:rPr>
          <w:sz w:val="28"/>
          <w:szCs w:val="28"/>
          <w:lang w:val="ru-RU"/>
        </w:rPr>
        <w:t xml:space="preserve">, </w:t>
      </w:r>
      <w:r w:rsidRPr="00206C25">
        <w:rPr>
          <w:sz w:val="29"/>
          <w:szCs w:val="29"/>
          <w:shd w:val="clear" w:color="auto" w:fill="FFFFFF"/>
          <w:lang w:val="ru-RU"/>
        </w:rPr>
        <w:t>в разрешении не менее 720p.</w:t>
      </w:r>
    </w:p>
    <w:p w:rsidR="00206C25" w:rsidRPr="00206C25" w:rsidRDefault="00206C25" w:rsidP="00206C25">
      <w:pPr>
        <w:numPr>
          <w:ilvl w:val="0"/>
          <w:numId w:val="16"/>
        </w:numPr>
        <w:contextualSpacing/>
        <w:jc w:val="both"/>
        <w:rPr>
          <w:sz w:val="28"/>
          <w:szCs w:val="28"/>
          <w:lang w:val="ru-RU"/>
        </w:rPr>
      </w:pPr>
      <w:r w:rsidRPr="00206C25">
        <w:rPr>
          <w:sz w:val="28"/>
          <w:szCs w:val="28"/>
          <w:lang w:val="ru-RU"/>
        </w:rPr>
        <w:t>Длительность видео не менее 2 и не более 5 минут.</w:t>
      </w:r>
    </w:p>
    <w:p w:rsidR="00206C25" w:rsidRPr="00206C25" w:rsidRDefault="00206C25" w:rsidP="00206C25">
      <w:pPr>
        <w:jc w:val="center"/>
        <w:outlineLvl w:val="1"/>
        <w:rPr>
          <w:sz w:val="28"/>
          <w:szCs w:val="28"/>
          <w:lang w:val="ru-RU"/>
        </w:rPr>
      </w:pPr>
    </w:p>
    <w:p w:rsidR="00BD5C7E" w:rsidRPr="00044A9E" w:rsidRDefault="00BD5C7E" w:rsidP="00206C25">
      <w:pPr>
        <w:jc w:val="center"/>
        <w:outlineLvl w:val="1"/>
        <w:rPr>
          <w:bCs/>
          <w:lang w:val="ru-RU"/>
        </w:rPr>
      </w:pPr>
    </w:p>
    <w:sectPr w:rsidR="00BD5C7E" w:rsidRPr="00044A9E" w:rsidSect="00F72D51">
      <w:pgSz w:w="11906" w:h="16838"/>
      <w:pgMar w:top="1135"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ED" w:rsidRDefault="00945CED" w:rsidP="00A97CAF">
      <w:r>
        <w:separator/>
      </w:r>
    </w:p>
  </w:endnote>
  <w:endnote w:type="continuationSeparator" w:id="0">
    <w:p w:rsidR="00945CED" w:rsidRDefault="00945CED"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ED" w:rsidRDefault="00945CED" w:rsidP="00A97CAF">
      <w:r>
        <w:separator/>
      </w:r>
    </w:p>
  </w:footnote>
  <w:footnote w:type="continuationSeparator" w:id="0">
    <w:p w:rsidR="00945CED" w:rsidRDefault="00945CED" w:rsidP="00A97C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E54"/>
    <w:multiLevelType w:val="hybridMultilevel"/>
    <w:tmpl w:val="AAF055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54B1672"/>
    <w:multiLevelType w:val="hybridMultilevel"/>
    <w:tmpl w:val="975AD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D2667E8"/>
    <w:multiLevelType w:val="multilevel"/>
    <w:tmpl w:val="EA240FC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2474EB"/>
    <w:multiLevelType w:val="hybridMultilevel"/>
    <w:tmpl w:val="4A90DC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F05825"/>
    <w:multiLevelType w:val="multilevel"/>
    <w:tmpl w:val="42EA66A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8805E44"/>
    <w:multiLevelType w:val="multilevel"/>
    <w:tmpl w:val="9D765A0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5AF415D8"/>
    <w:multiLevelType w:val="multilevel"/>
    <w:tmpl w:val="23221BBE"/>
    <w:lvl w:ilvl="0">
      <w:start w:val="2"/>
      <w:numFmt w:val="decimal"/>
      <w:lvlText w:val="%1."/>
      <w:lvlJc w:val="left"/>
      <w:pPr>
        <w:ind w:left="734" w:hanging="450"/>
      </w:pPr>
      <w:rPr>
        <w:rFonts w:eastAsia="Times New Roman"/>
        <w:b/>
      </w:rPr>
    </w:lvl>
    <w:lvl w:ilvl="1">
      <w:start w:val="1"/>
      <w:numFmt w:val="decimal"/>
      <w:lvlText w:val="%1.%2."/>
      <w:lvlJc w:val="left"/>
      <w:pPr>
        <w:ind w:left="720" w:hanging="720"/>
      </w:pPr>
      <w:rPr>
        <w:rFonts w:eastAsia="Times New Roman"/>
        <w:b w:val="0"/>
        <w:sz w:val="28"/>
        <w:szCs w:val="28"/>
      </w:rPr>
    </w:lvl>
    <w:lvl w:ilvl="2">
      <w:start w:val="1"/>
      <w:numFmt w:val="decimal"/>
      <w:lvlText w:val="%3."/>
      <w:lvlJc w:val="left"/>
      <w:pPr>
        <w:ind w:left="7525" w:hanging="720"/>
      </w:pPr>
      <w:rPr>
        <w:rFonts w:ascii="Times New Roman" w:eastAsia="Times New Roman" w:hAnsi="Times New Roman" w:cs="Times New Roman"/>
        <w:b w:val="0"/>
      </w:rPr>
    </w:lvl>
    <w:lvl w:ilvl="3">
      <w:start w:val="1"/>
      <w:numFmt w:val="decimal"/>
      <w:lvlText w:val="%1.%2.%3.%4."/>
      <w:lvlJc w:val="left"/>
      <w:pPr>
        <w:ind w:left="1080" w:hanging="108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440" w:hanging="1440"/>
      </w:pPr>
      <w:rPr>
        <w:rFonts w:eastAsia="Times New Roman"/>
        <w:b w:val="0"/>
      </w:rPr>
    </w:lvl>
    <w:lvl w:ilvl="6">
      <w:start w:val="1"/>
      <w:numFmt w:val="decimal"/>
      <w:lvlText w:val="%1.%2.%3.%4.%5.%6.%7."/>
      <w:lvlJc w:val="left"/>
      <w:pPr>
        <w:ind w:left="1800" w:hanging="1800"/>
      </w:pPr>
      <w:rPr>
        <w:rFonts w:eastAsia="Times New Roman"/>
        <w:b w:val="0"/>
      </w:rPr>
    </w:lvl>
    <w:lvl w:ilvl="7">
      <w:start w:val="1"/>
      <w:numFmt w:val="decimal"/>
      <w:lvlText w:val="%1.%2.%3.%4.%5.%6.%7.%8."/>
      <w:lvlJc w:val="left"/>
      <w:pPr>
        <w:ind w:left="1800" w:hanging="1800"/>
      </w:pPr>
      <w:rPr>
        <w:rFonts w:eastAsia="Times New Roman"/>
        <w:b w:val="0"/>
      </w:rPr>
    </w:lvl>
    <w:lvl w:ilvl="8">
      <w:start w:val="1"/>
      <w:numFmt w:val="decimal"/>
      <w:lvlText w:val="%1.%2.%3.%4.%5.%6.%7.%8.%9."/>
      <w:lvlJc w:val="left"/>
      <w:pPr>
        <w:ind w:left="2160" w:hanging="2160"/>
      </w:pPr>
      <w:rPr>
        <w:rFonts w:eastAsia="Times New Roman"/>
        <w:b w:val="0"/>
      </w:rPr>
    </w:lvl>
  </w:abstractNum>
  <w:abstractNum w:abstractNumId="7" w15:restartNumberingAfterBreak="0">
    <w:nsid w:val="601975BA"/>
    <w:multiLevelType w:val="multilevel"/>
    <w:tmpl w:val="FA96DCBC"/>
    <w:lvl w:ilvl="0">
      <w:start w:val="1"/>
      <w:numFmt w:val="decimal"/>
      <w:lvlText w:val="%1."/>
      <w:lvlJc w:val="left"/>
      <w:pPr>
        <w:ind w:left="1070" w:hanging="360"/>
      </w:pPr>
      <w:rPr>
        <w:b/>
        <w:sz w:val="28"/>
        <w:szCs w:val="28"/>
      </w:rPr>
    </w:lvl>
    <w:lvl w:ilvl="1">
      <w:start w:val="1"/>
      <w:numFmt w:val="decimal"/>
      <w:isLgl/>
      <w:lvlText w:val="%1.%2."/>
      <w:lvlJc w:val="left"/>
      <w:pPr>
        <w:ind w:left="1070" w:hanging="360"/>
      </w:pPr>
      <w:rPr>
        <w:rFonts w:eastAsia="Calibri" w:hint="default"/>
        <w:b w:val="0"/>
        <w:sz w:val="28"/>
        <w:szCs w:val="28"/>
      </w:rPr>
    </w:lvl>
    <w:lvl w:ilvl="2">
      <w:start w:val="1"/>
      <w:numFmt w:val="decimal"/>
      <w:isLgl/>
      <w:lvlText w:val="%1.%2.%3."/>
      <w:lvlJc w:val="left"/>
      <w:pPr>
        <w:ind w:left="1080" w:hanging="720"/>
      </w:pPr>
      <w:rPr>
        <w:rFonts w:eastAsia="Calibri" w:hint="default"/>
        <w:b w:val="0"/>
        <w:sz w:val="28"/>
        <w:szCs w:val="28"/>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8" w15:restartNumberingAfterBreak="0">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48E6"/>
    <w:rsid w:val="000211D1"/>
    <w:rsid w:val="00037C0B"/>
    <w:rsid w:val="000449E6"/>
    <w:rsid w:val="00044A9E"/>
    <w:rsid w:val="000A4675"/>
    <w:rsid w:val="000C52E4"/>
    <w:rsid w:val="000F6304"/>
    <w:rsid w:val="001309C8"/>
    <w:rsid w:val="00173A48"/>
    <w:rsid w:val="00192B3C"/>
    <w:rsid w:val="001B3EE4"/>
    <w:rsid w:val="001B4AAA"/>
    <w:rsid w:val="001E5CFA"/>
    <w:rsid w:val="001F2286"/>
    <w:rsid w:val="00204B74"/>
    <w:rsid w:val="00206C25"/>
    <w:rsid w:val="00210E88"/>
    <w:rsid w:val="0021577E"/>
    <w:rsid w:val="00225830"/>
    <w:rsid w:val="002271CC"/>
    <w:rsid w:val="002573D6"/>
    <w:rsid w:val="002612E8"/>
    <w:rsid w:val="00271ED5"/>
    <w:rsid w:val="00274415"/>
    <w:rsid w:val="00281807"/>
    <w:rsid w:val="00284C5D"/>
    <w:rsid w:val="002D7107"/>
    <w:rsid w:val="002E3A32"/>
    <w:rsid w:val="002F1219"/>
    <w:rsid w:val="003108D3"/>
    <w:rsid w:val="003114EE"/>
    <w:rsid w:val="00314BAC"/>
    <w:rsid w:val="003272CA"/>
    <w:rsid w:val="00354621"/>
    <w:rsid w:val="00375C8F"/>
    <w:rsid w:val="00385FC3"/>
    <w:rsid w:val="0039113C"/>
    <w:rsid w:val="003E0326"/>
    <w:rsid w:val="003E5766"/>
    <w:rsid w:val="003F024F"/>
    <w:rsid w:val="00411C31"/>
    <w:rsid w:val="0041208B"/>
    <w:rsid w:val="004362C4"/>
    <w:rsid w:val="0044421C"/>
    <w:rsid w:val="00444B60"/>
    <w:rsid w:val="004506BB"/>
    <w:rsid w:val="004611B3"/>
    <w:rsid w:val="00462516"/>
    <w:rsid w:val="0046254A"/>
    <w:rsid w:val="00463B27"/>
    <w:rsid w:val="00470E1A"/>
    <w:rsid w:val="004849FA"/>
    <w:rsid w:val="004910B4"/>
    <w:rsid w:val="0049329D"/>
    <w:rsid w:val="00523599"/>
    <w:rsid w:val="0052413A"/>
    <w:rsid w:val="00554256"/>
    <w:rsid w:val="00575271"/>
    <w:rsid w:val="00577B14"/>
    <w:rsid w:val="00584220"/>
    <w:rsid w:val="005A5C8A"/>
    <w:rsid w:val="005C3C6B"/>
    <w:rsid w:val="005C7F1A"/>
    <w:rsid w:val="0060545E"/>
    <w:rsid w:val="00650400"/>
    <w:rsid w:val="00655084"/>
    <w:rsid w:val="00663B69"/>
    <w:rsid w:val="00677A0A"/>
    <w:rsid w:val="0068253F"/>
    <w:rsid w:val="006B0FE1"/>
    <w:rsid w:val="006B7C68"/>
    <w:rsid w:val="006C3E1F"/>
    <w:rsid w:val="006C4AE8"/>
    <w:rsid w:val="00735AFE"/>
    <w:rsid w:val="00751523"/>
    <w:rsid w:val="00752E28"/>
    <w:rsid w:val="007543F6"/>
    <w:rsid w:val="0076248D"/>
    <w:rsid w:val="00791BBE"/>
    <w:rsid w:val="007C3983"/>
    <w:rsid w:val="007D09D1"/>
    <w:rsid w:val="007D1EE2"/>
    <w:rsid w:val="007E7EF4"/>
    <w:rsid w:val="007F1D6B"/>
    <w:rsid w:val="007F3552"/>
    <w:rsid w:val="007F4E88"/>
    <w:rsid w:val="007F7561"/>
    <w:rsid w:val="00805800"/>
    <w:rsid w:val="00807E12"/>
    <w:rsid w:val="0082174D"/>
    <w:rsid w:val="00855733"/>
    <w:rsid w:val="008574E1"/>
    <w:rsid w:val="00873062"/>
    <w:rsid w:val="008807C9"/>
    <w:rsid w:val="008C0FDB"/>
    <w:rsid w:val="008D03BE"/>
    <w:rsid w:val="008D4A2D"/>
    <w:rsid w:val="008D7F90"/>
    <w:rsid w:val="00945CED"/>
    <w:rsid w:val="00965820"/>
    <w:rsid w:val="009711AD"/>
    <w:rsid w:val="00981FAF"/>
    <w:rsid w:val="009A71BC"/>
    <w:rsid w:val="009B64F5"/>
    <w:rsid w:val="009C0910"/>
    <w:rsid w:val="00A03CED"/>
    <w:rsid w:val="00A35D8E"/>
    <w:rsid w:val="00A56028"/>
    <w:rsid w:val="00A76E3E"/>
    <w:rsid w:val="00A855C9"/>
    <w:rsid w:val="00A97CAF"/>
    <w:rsid w:val="00AA028C"/>
    <w:rsid w:val="00AD277E"/>
    <w:rsid w:val="00AD4E98"/>
    <w:rsid w:val="00AF0362"/>
    <w:rsid w:val="00B04D5E"/>
    <w:rsid w:val="00B13843"/>
    <w:rsid w:val="00B27A4F"/>
    <w:rsid w:val="00B326C5"/>
    <w:rsid w:val="00B46754"/>
    <w:rsid w:val="00B56EDA"/>
    <w:rsid w:val="00B655C0"/>
    <w:rsid w:val="00B907B9"/>
    <w:rsid w:val="00B93FCB"/>
    <w:rsid w:val="00BB167A"/>
    <w:rsid w:val="00BB677C"/>
    <w:rsid w:val="00BD3D1C"/>
    <w:rsid w:val="00BD5C7E"/>
    <w:rsid w:val="00BE1F24"/>
    <w:rsid w:val="00C01BBD"/>
    <w:rsid w:val="00C3515D"/>
    <w:rsid w:val="00C44007"/>
    <w:rsid w:val="00C54BB5"/>
    <w:rsid w:val="00C71B78"/>
    <w:rsid w:val="00C751A2"/>
    <w:rsid w:val="00C84D3F"/>
    <w:rsid w:val="00CC5136"/>
    <w:rsid w:val="00CF3D29"/>
    <w:rsid w:val="00CF54DC"/>
    <w:rsid w:val="00D34C1B"/>
    <w:rsid w:val="00D475E1"/>
    <w:rsid w:val="00D817DD"/>
    <w:rsid w:val="00D90D0A"/>
    <w:rsid w:val="00E2253B"/>
    <w:rsid w:val="00E3296D"/>
    <w:rsid w:val="00E4355F"/>
    <w:rsid w:val="00E4714E"/>
    <w:rsid w:val="00E51400"/>
    <w:rsid w:val="00E74170"/>
    <w:rsid w:val="00E7510E"/>
    <w:rsid w:val="00E905CC"/>
    <w:rsid w:val="00EA0327"/>
    <w:rsid w:val="00ED552E"/>
    <w:rsid w:val="00EF0728"/>
    <w:rsid w:val="00F1346B"/>
    <w:rsid w:val="00F50C45"/>
    <w:rsid w:val="00F576C5"/>
    <w:rsid w:val="00F61A1B"/>
    <w:rsid w:val="00F6410D"/>
    <w:rsid w:val="00F72D51"/>
    <w:rsid w:val="00F775EF"/>
    <w:rsid w:val="00F9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93CB"/>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59"/>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Заголовок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table" w:customStyle="1" w:styleId="12">
    <w:name w:val="Сетка таблицы1"/>
    <w:basedOn w:val="a1"/>
    <w:uiPriority w:val="59"/>
    <w:rsid w:val="00B56E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qFormat/>
    <w:rsid w:val="0022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5923834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 w:id="21028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m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m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c-mp@mail.ru" TargetMode="External"/><Relationship Id="rId5" Type="http://schemas.openxmlformats.org/officeDocument/2006/relationships/webSettings" Target="webSettings.xml"/><Relationship Id="rId10" Type="http://schemas.openxmlformats.org/officeDocument/2006/relationships/hyperlink" Target="https://vk.com/rmc_sr" TargetMode="External"/><Relationship Id="rId4" Type="http://schemas.openxmlformats.org/officeDocument/2006/relationships/settings" Target="settings.xml"/><Relationship Id="rId9" Type="http://schemas.openxmlformats.org/officeDocument/2006/relationships/hyperlink" Target="mailto:rmc-m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44B5-1C1E-41DB-9970-1B4A37E4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4135</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User</cp:lastModifiedBy>
  <cp:revision>38</cp:revision>
  <cp:lastPrinted>2016-12-06T09:11:00Z</cp:lastPrinted>
  <dcterms:created xsi:type="dcterms:W3CDTF">2020-09-04T04:50:00Z</dcterms:created>
  <dcterms:modified xsi:type="dcterms:W3CDTF">2022-11-15T06:18:00Z</dcterms:modified>
</cp:coreProperties>
</file>