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BFA9" w14:textId="6260B60C" w:rsidR="00F342C4" w:rsidRDefault="00F342C4" w:rsidP="00F342C4">
      <w:pPr>
        <w:jc w:val="center"/>
        <w:rPr>
          <w:b/>
          <w:sz w:val="32"/>
          <w:szCs w:val="32"/>
          <w:lang w:val="ru-RU"/>
        </w:rPr>
      </w:pPr>
      <w:r>
        <w:rPr>
          <w:noProof/>
        </w:rPr>
        <w:drawing>
          <wp:inline distT="0" distB="0" distL="0" distR="0" wp14:anchorId="05F879F1" wp14:editId="2C26AA51">
            <wp:extent cx="548640" cy="70739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707390"/>
                    </a:xfrm>
                    <a:prstGeom prst="rect">
                      <a:avLst/>
                    </a:prstGeom>
                    <a:noFill/>
                    <a:ln>
                      <a:noFill/>
                    </a:ln>
                  </pic:spPr>
                </pic:pic>
              </a:graphicData>
            </a:graphic>
          </wp:inline>
        </w:drawing>
      </w:r>
    </w:p>
    <w:p w14:paraId="22477736" w14:textId="59DD6516" w:rsidR="00F342C4" w:rsidRDefault="00F342C4" w:rsidP="00F342C4">
      <w:pPr>
        <w:rPr>
          <w:b/>
          <w:sz w:val="32"/>
          <w:szCs w:val="32"/>
          <w:lang w:val="ru-RU"/>
        </w:rPr>
      </w:pPr>
      <w:r>
        <w:rPr>
          <w:b/>
          <w:sz w:val="32"/>
          <w:szCs w:val="32"/>
          <w:lang w:val="ru-RU"/>
        </w:rPr>
        <w:t xml:space="preserve">                                           АДМИНИСТРАЦИЯ                </w:t>
      </w:r>
    </w:p>
    <w:p w14:paraId="2AB50AAA" w14:textId="77777777" w:rsidR="00F342C4" w:rsidRDefault="00F342C4" w:rsidP="00F342C4">
      <w:pPr>
        <w:jc w:val="center"/>
        <w:rPr>
          <w:b/>
          <w:sz w:val="32"/>
          <w:szCs w:val="32"/>
          <w:lang w:val="ru-RU"/>
        </w:rPr>
      </w:pPr>
      <w:r>
        <w:rPr>
          <w:b/>
          <w:sz w:val="32"/>
          <w:szCs w:val="32"/>
          <w:lang w:val="ru-RU"/>
        </w:rPr>
        <w:t xml:space="preserve"> СЕЛЬСКОГО ПОСЕЛЕНИЯ ТУНДРИНО </w:t>
      </w:r>
    </w:p>
    <w:p w14:paraId="7E66F080" w14:textId="77777777" w:rsidR="00F342C4" w:rsidRDefault="00F342C4" w:rsidP="00F342C4">
      <w:pPr>
        <w:jc w:val="center"/>
        <w:rPr>
          <w:sz w:val="28"/>
          <w:szCs w:val="28"/>
          <w:lang w:val="ru-RU"/>
        </w:rPr>
      </w:pPr>
      <w:r>
        <w:rPr>
          <w:sz w:val="28"/>
          <w:szCs w:val="28"/>
          <w:lang w:val="ru-RU"/>
        </w:rPr>
        <w:t>Сургутского района</w:t>
      </w:r>
    </w:p>
    <w:p w14:paraId="4E25490C" w14:textId="77777777" w:rsidR="00F342C4" w:rsidRDefault="00F342C4" w:rsidP="00F342C4">
      <w:pPr>
        <w:jc w:val="center"/>
        <w:rPr>
          <w:sz w:val="28"/>
          <w:szCs w:val="28"/>
          <w:lang w:val="ru-RU"/>
        </w:rPr>
      </w:pPr>
      <w:r>
        <w:rPr>
          <w:sz w:val="28"/>
          <w:szCs w:val="28"/>
          <w:lang w:val="ru-RU"/>
        </w:rPr>
        <w:t>Ханты-Мансийского автономного округа - Югры</w:t>
      </w:r>
    </w:p>
    <w:p w14:paraId="07703697" w14:textId="77777777" w:rsidR="00F342C4" w:rsidRDefault="00F342C4" w:rsidP="00F342C4">
      <w:pPr>
        <w:jc w:val="center"/>
        <w:rPr>
          <w:b/>
          <w:sz w:val="32"/>
          <w:szCs w:val="32"/>
          <w:lang w:val="ru-RU"/>
        </w:rPr>
      </w:pPr>
    </w:p>
    <w:p w14:paraId="76EB018A" w14:textId="2EB4C4A6" w:rsidR="00F342C4" w:rsidRDefault="003D5F30" w:rsidP="00F342C4">
      <w:pPr>
        <w:jc w:val="center"/>
        <w:rPr>
          <w:sz w:val="32"/>
          <w:szCs w:val="32"/>
          <w:lang w:val="ru-RU"/>
        </w:rPr>
      </w:pPr>
      <w:r>
        <w:rPr>
          <w:sz w:val="32"/>
          <w:szCs w:val="32"/>
          <w:lang w:val="ru-RU"/>
        </w:rPr>
        <w:t xml:space="preserve">  </w:t>
      </w:r>
      <w:r w:rsidR="00F342C4">
        <w:rPr>
          <w:sz w:val="32"/>
          <w:szCs w:val="32"/>
          <w:lang w:val="ru-RU"/>
        </w:rPr>
        <w:t>ПОСТАНОВЛЕНИЕ</w:t>
      </w:r>
    </w:p>
    <w:p w14:paraId="30A6FE4D" w14:textId="77777777" w:rsidR="00F342C4" w:rsidRDefault="00F342C4" w:rsidP="00F342C4">
      <w:pPr>
        <w:rPr>
          <w:b/>
          <w:sz w:val="28"/>
          <w:szCs w:val="28"/>
          <w:lang w:val="ru-RU"/>
        </w:rPr>
      </w:pPr>
    </w:p>
    <w:p w14:paraId="11768A7F" w14:textId="06D41A5C" w:rsidR="00F342C4" w:rsidRPr="00F342C4" w:rsidRDefault="00F342C4" w:rsidP="00F342C4">
      <w:pPr>
        <w:rPr>
          <w:sz w:val="28"/>
          <w:szCs w:val="28"/>
          <w:lang w:val="ru-RU"/>
        </w:rPr>
      </w:pPr>
      <w:r>
        <w:rPr>
          <w:sz w:val="28"/>
          <w:szCs w:val="28"/>
          <w:lang w:val="ru-RU"/>
        </w:rPr>
        <w:t xml:space="preserve"> </w:t>
      </w:r>
      <w:r w:rsidRPr="00F342C4">
        <w:rPr>
          <w:sz w:val="28"/>
          <w:szCs w:val="28"/>
          <w:lang w:val="ru-RU"/>
        </w:rPr>
        <w:t>от «</w:t>
      </w:r>
      <w:r w:rsidR="00386C99">
        <w:rPr>
          <w:sz w:val="28"/>
          <w:szCs w:val="28"/>
          <w:lang w:val="ru-RU"/>
        </w:rPr>
        <w:t>29</w:t>
      </w:r>
      <w:r w:rsidRPr="00F342C4">
        <w:rPr>
          <w:sz w:val="28"/>
          <w:szCs w:val="28"/>
          <w:lang w:val="ru-RU"/>
        </w:rPr>
        <w:t>» декабря 20</w:t>
      </w:r>
      <w:r w:rsidR="00386C99">
        <w:rPr>
          <w:sz w:val="28"/>
          <w:szCs w:val="28"/>
          <w:lang w:val="ru-RU"/>
        </w:rPr>
        <w:t>22</w:t>
      </w:r>
      <w:r w:rsidRPr="00F342C4">
        <w:rPr>
          <w:sz w:val="28"/>
          <w:szCs w:val="28"/>
          <w:lang w:val="ru-RU"/>
        </w:rPr>
        <w:t xml:space="preserve"> года</w:t>
      </w:r>
      <w:r w:rsidRPr="00F342C4">
        <w:rPr>
          <w:sz w:val="28"/>
          <w:szCs w:val="28"/>
          <w:lang w:val="ru-RU"/>
        </w:rPr>
        <w:tab/>
      </w:r>
      <w:r w:rsidRPr="00F342C4">
        <w:rPr>
          <w:sz w:val="28"/>
          <w:szCs w:val="28"/>
          <w:lang w:val="ru-RU"/>
        </w:rPr>
        <w:tab/>
      </w:r>
      <w:r w:rsidRPr="00F342C4">
        <w:rPr>
          <w:sz w:val="28"/>
          <w:szCs w:val="28"/>
          <w:lang w:val="ru-RU"/>
        </w:rPr>
        <w:tab/>
      </w:r>
      <w:r w:rsidRPr="00F342C4">
        <w:rPr>
          <w:sz w:val="28"/>
          <w:szCs w:val="28"/>
          <w:lang w:val="ru-RU"/>
        </w:rPr>
        <w:tab/>
      </w:r>
      <w:r w:rsidRPr="00F342C4">
        <w:rPr>
          <w:sz w:val="28"/>
          <w:szCs w:val="28"/>
          <w:lang w:val="ru-RU"/>
        </w:rPr>
        <w:tab/>
        <w:t xml:space="preserve">                                  № </w:t>
      </w:r>
      <w:r w:rsidR="00386C99">
        <w:rPr>
          <w:sz w:val="28"/>
          <w:szCs w:val="28"/>
          <w:lang w:val="ru-RU"/>
        </w:rPr>
        <w:t>65</w:t>
      </w:r>
    </w:p>
    <w:p w14:paraId="0BABD84C" w14:textId="77777777" w:rsidR="00F342C4" w:rsidRPr="00F342C4" w:rsidRDefault="00F342C4" w:rsidP="00F342C4">
      <w:pPr>
        <w:rPr>
          <w:sz w:val="24"/>
          <w:szCs w:val="24"/>
          <w:lang w:val="ru-RU"/>
        </w:rPr>
      </w:pPr>
      <w:r w:rsidRPr="00F342C4">
        <w:rPr>
          <w:lang w:val="ru-RU"/>
        </w:rPr>
        <w:t xml:space="preserve">  </w:t>
      </w:r>
      <w:r w:rsidRPr="00F342C4">
        <w:rPr>
          <w:sz w:val="24"/>
          <w:szCs w:val="24"/>
          <w:lang w:val="ru-RU"/>
        </w:rPr>
        <w:t>п. Высокий Мыс</w:t>
      </w:r>
    </w:p>
    <w:p w14:paraId="5A958AE3" w14:textId="77777777" w:rsidR="00F342C4" w:rsidRPr="00F342C4" w:rsidRDefault="00F342C4" w:rsidP="00F342C4">
      <w:pPr>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tblGrid>
      <w:tr w:rsidR="00F342C4" w:rsidRPr="00386C99" w14:paraId="3152ABAD" w14:textId="77777777" w:rsidTr="00F342C4">
        <w:trPr>
          <w:trHeight w:val="579"/>
        </w:trPr>
        <w:tc>
          <w:tcPr>
            <w:tcW w:w="4959" w:type="dxa"/>
            <w:tcBorders>
              <w:top w:val="nil"/>
              <w:left w:val="nil"/>
              <w:bottom w:val="nil"/>
              <w:right w:val="nil"/>
            </w:tcBorders>
          </w:tcPr>
          <w:p w14:paraId="6FE7F944" w14:textId="5B94E58D" w:rsidR="00F342C4" w:rsidRPr="00F342C4" w:rsidRDefault="00F342C4" w:rsidP="007075DD">
            <w:pPr>
              <w:spacing w:line="254" w:lineRule="auto"/>
              <w:jc w:val="both"/>
              <w:rPr>
                <w:sz w:val="24"/>
                <w:szCs w:val="24"/>
                <w:lang w:val="ru-RU" w:eastAsia="en-US"/>
              </w:rPr>
            </w:pPr>
            <w:r w:rsidRPr="00F342C4">
              <w:rPr>
                <w:sz w:val="28"/>
                <w:szCs w:val="28"/>
                <w:lang w:val="ru-RU" w:eastAsia="en-US"/>
              </w:rPr>
              <w:t>О</w:t>
            </w:r>
            <w:r w:rsidR="007075DD">
              <w:rPr>
                <w:sz w:val="28"/>
                <w:szCs w:val="28"/>
                <w:lang w:val="ru-RU" w:eastAsia="en-US"/>
              </w:rPr>
              <w:t xml:space="preserve">б утверждении административного регламента предоставления муниципальной услуги </w:t>
            </w:r>
            <w:bookmarkStart w:id="0" w:name="_Hlk122689675"/>
            <w:r w:rsidR="007075DD">
              <w:rPr>
                <w:sz w:val="28"/>
                <w:szCs w:val="28"/>
                <w:lang w:val="ru-RU" w:eastAsia="en-US"/>
              </w:rPr>
              <w:t xml:space="preserve">«Предоставление информации об объектах учета, содержащейся в реестре </w:t>
            </w:r>
            <w:r w:rsidR="00AD7ABA">
              <w:rPr>
                <w:sz w:val="28"/>
                <w:szCs w:val="28"/>
                <w:lang w:val="ru-RU" w:eastAsia="en-US"/>
              </w:rPr>
              <w:t>имущества субъекта Российской Федерации, об объектах учета из реестра муниципального имущества</w:t>
            </w:r>
            <w:r w:rsidR="007075DD">
              <w:rPr>
                <w:sz w:val="28"/>
                <w:szCs w:val="28"/>
                <w:lang w:val="ru-RU" w:eastAsia="en-US"/>
              </w:rPr>
              <w:t xml:space="preserve">» </w:t>
            </w:r>
            <w:r w:rsidRPr="00F342C4">
              <w:rPr>
                <w:sz w:val="28"/>
                <w:szCs w:val="28"/>
                <w:lang w:val="ru-RU" w:eastAsia="en-US"/>
              </w:rPr>
              <w:t xml:space="preserve"> </w:t>
            </w:r>
            <w:bookmarkEnd w:id="0"/>
          </w:p>
        </w:tc>
      </w:tr>
    </w:tbl>
    <w:p w14:paraId="0D87A295" w14:textId="77777777" w:rsidR="007075DD" w:rsidRDefault="007075DD" w:rsidP="007075DD">
      <w:pPr>
        <w:jc w:val="both"/>
        <w:rPr>
          <w:bCs/>
          <w:sz w:val="26"/>
          <w:szCs w:val="26"/>
          <w:lang w:val="ru-RU"/>
        </w:rPr>
      </w:pPr>
      <w:r w:rsidRPr="007075DD">
        <w:rPr>
          <w:bCs/>
          <w:sz w:val="26"/>
          <w:szCs w:val="26"/>
          <w:lang w:val="ru-RU"/>
        </w:rPr>
        <w:t xml:space="preserve">           </w:t>
      </w:r>
    </w:p>
    <w:p w14:paraId="0CFDE302" w14:textId="5E75972F" w:rsidR="007075DD" w:rsidRPr="00B577BA" w:rsidRDefault="007075DD" w:rsidP="007075DD">
      <w:pPr>
        <w:jc w:val="both"/>
        <w:rPr>
          <w:sz w:val="28"/>
          <w:szCs w:val="28"/>
          <w:lang w:val="ru-RU"/>
        </w:rPr>
      </w:pPr>
      <w:r>
        <w:rPr>
          <w:bCs/>
          <w:sz w:val="26"/>
          <w:szCs w:val="26"/>
          <w:lang w:val="ru-RU"/>
        </w:rPr>
        <w:t xml:space="preserve">    </w:t>
      </w:r>
      <w:r w:rsidRPr="007075DD">
        <w:rPr>
          <w:bCs/>
          <w:sz w:val="26"/>
          <w:szCs w:val="26"/>
          <w:lang w:val="ru-RU"/>
        </w:rPr>
        <w:t xml:space="preserve"> </w:t>
      </w:r>
      <w:r w:rsidRPr="00B577BA">
        <w:rPr>
          <w:sz w:val="28"/>
          <w:szCs w:val="28"/>
          <w:lang w:val="ru-RU"/>
        </w:rPr>
        <w:t xml:space="preserve">В соответствии с Федеральным законом от 27.07.2010 №210-ФЗ «Об организации предоставления государственных и муниципальных услуг», </w:t>
      </w:r>
      <w:bookmarkStart w:id="1" w:name="sub_1"/>
      <w:r w:rsidRPr="00B577BA">
        <w:rPr>
          <w:sz w:val="28"/>
          <w:szCs w:val="28"/>
          <w:lang w:val="ru-RU"/>
        </w:rPr>
        <w:t>постановлением администрации сельского поселения Тундрино от 01.06.2015 № 30 «Об утверждении порядка разработки и принятия административных регламентов предоставления муниципальных услуг» (с изменениями от 08.09.2016 № 80, от 26.09.2017 № 48, от 15.06.2018 № 33, от 28.06.2018 № 37, от 23.07.2018 № 45, от 27.08.2018 № 63, от 28.09.2018 № 81, от 28.12.2018 № 36, на основании Устава сельского поселения Тундрино:</w:t>
      </w:r>
    </w:p>
    <w:p w14:paraId="02FA7602" w14:textId="7E1E133B" w:rsidR="007075DD" w:rsidRPr="00B577BA" w:rsidRDefault="00B577BA" w:rsidP="007075DD">
      <w:pPr>
        <w:jc w:val="both"/>
        <w:rPr>
          <w:sz w:val="28"/>
          <w:szCs w:val="28"/>
          <w:lang w:val="ru-RU"/>
        </w:rPr>
      </w:pPr>
      <w:r>
        <w:rPr>
          <w:sz w:val="28"/>
          <w:szCs w:val="28"/>
          <w:lang w:val="ru-RU"/>
        </w:rPr>
        <w:t xml:space="preserve">           </w:t>
      </w:r>
      <w:r w:rsidR="007075DD" w:rsidRPr="00B577BA">
        <w:rPr>
          <w:sz w:val="28"/>
          <w:szCs w:val="28"/>
          <w:lang w:val="ru-RU"/>
        </w:rPr>
        <w:t xml:space="preserve">1. Утвердить административный регламент оказания муниципальной услуги </w:t>
      </w:r>
      <w:r w:rsidR="00AD7ABA" w:rsidRPr="00B577BA">
        <w:rPr>
          <w:sz w:val="28"/>
          <w:szCs w:val="28"/>
          <w:lang w:val="ru-RU" w:eastAsia="en-US"/>
        </w:rPr>
        <w:t xml:space="preserve">«Предоставление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w:t>
      </w:r>
      <w:r w:rsidRPr="00B577BA">
        <w:rPr>
          <w:sz w:val="28"/>
          <w:szCs w:val="28"/>
          <w:lang w:val="ru-RU" w:eastAsia="en-US"/>
        </w:rPr>
        <w:t>имущества»,</w:t>
      </w:r>
      <w:r w:rsidR="007075DD" w:rsidRPr="00B577BA">
        <w:rPr>
          <w:sz w:val="28"/>
          <w:szCs w:val="28"/>
          <w:lang w:val="ru-RU"/>
        </w:rPr>
        <w:t xml:space="preserve"> согласно приложению к настоящему постановлению.</w:t>
      </w:r>
    </w:p>
    <w:p w14:paraId="5D8DD9A1" w14:textId="3232DE35" w:rsidR="007075DD" w:rsidRPr="00B577BA" w:rsidRDefault="007075DD" w:rsidP="007075DD">
      <w:pPr>
        <w:ind w:firstLine="709"/>
        <w:jc w:val="both"/>
        <w:rPr>
          <w:sz w:val="28"/>
          <w:szCs w:val="28"/>
          <w:lang w:val="ru-RU"/>
        </w:rPr>
      </w:pPr>
      <w:r w:rsidRPr="00B577BA">
        <w:rPr>
          <w:sz w:val="28"/>
          <w:szCs w:val="28"/>
          <w:lang w:val="ru-RU"/>
        </w:rPr>
        <w:t>2. Признать утратившими силу следующие постановления администрации сельского поселения Тундрино:</w:t>
      </w:r>
    </w:p>
    <w:p w14:paraId="25E2EA75" w14:textId="7B7816C7" w:rsidR="007075DD" w:rsidRPr="00B577BA" w:rsidRDefault="007075DD" w:rsidP="007075DD">
      <w:pPr>
        <w:pStyle w:val="a3"/>
        <w:tabs>
          <w:tab w:val="left" w:pos="5670"/>
          <w:tab w:val="left" w:pos="8647"/>
        </w:tabs>
        <w:ind w:firstLine="709"/>
        <w:jc w:val="both"/>
        <w:rPr>
          <w:rFonts w:ascii="Times New Roman" w:hAnsi="Times New Roman"/>
          <w:sz w:val="28"/>
          <w:szCs w:val="28"/>
        </w:rPr>
      </w:pPr>
      <w:r w:rsidRPr="00B577BA">
        <w:rPr>
          <w:rFonts w:ascii="Times New Roman" w:hAnsi="Times New Roman"/>
          <w:sz w:val="28"/>
          <w:szCs w:val="28"/>
        </w:rPr>
        <w:t>- от 1</w:t>
      </w:r>
      <w:r w:rsidR="00D160C3" w:rsidRPr="00B577BA">
        <w:rPr>
          <w:rFonts w:ascii="Times New Roman" w:hAnsi="Times New Roman"/>
          <w:sz w:val="28"/>
          <w:szCs w:val="28"/>
        </w:rPr>
        <w:t>3</w:t>
      </w:r>
      <w:r w:rsidRPr="00B577BA">
        <w:rPr>
          <w:rFonts w:ascii="Times New Roman" w:hAnsi="Times New Roman"/>
          <w:sz w:val="28"/>
          <w:szCs w:val="28"/>
        </w:rPr>
        <w:t>.0</w:t>
      </w:r>
      <w:r w:rsidR="00D160C3" w:rsidRPr="00B577BA">
        <w:rPr>
          <w:rFonts w:ascii="Times New Roman" w:hAnsi="Times New Roman"/>
          <w:sz w:val="28"/>
          <w:szCs w:val="28"/>
        </w:rPr>
        <w:t>4</w:t>
      </w:r>
      <w:r w:rsidRPr="00B577BA">
        <w:rPr>
          <w:rFonts w:ascii="Times New Roman" w:hAnsi="Times New Roman"/>
          <w:sz w:val="28"/>
          <w:szCs w:val="28"/>
        </w:rPr>
        <w:t>.201</w:t>
      </w:r>
      <w:r w:rsidR="00D160C3" w:rsidRPr="00B577BA">
        <w:rPr>
          <w:rFonts w:ascii="Times New Roman" w:hAnsi="Times New Roman"/>
          <w:sz w:val="28"/>
          <w:szCs w:val="28"/>
        </w:rPr>
        <w:t>6</w:t>
      </w:r>
      <w:r w:rsidRPr="00B577BA">
        <w:rPr>
          <w:rFonts w:ascii="Times New Roman" w:hAnsi="Times New Roman"/>
          <w:sz w:val="28"/>
          <w:szCs w:val="28"/>
        </w:rPr>
        <w:t xml:space="preserve"> №</w:t>
      </w:r>
      <w:r w:rsidR="00D160C3" w:rsidRPr="00B577BA">
        <w:rPr>
          <w:rFonts w:ascii="Times New Roman" w:hAnsi="Times New Roman"/>
          <w:sz w:val="28"/>
          <w:szCs w:val="28"/>
        </w:rPr>
        <w:t xml:space="preserve"> 36</w:t>
      </w:r>
      <w:r w:rsidRPr="00B577BA">
        <w:rPr>
          <w:rFonts w:ascii="Times New Roman" w:hAnsi="Times New Roman"/>
          <w:sz w:val="28"/>
          <w:szCs w:val="28"/>
        </w:rPr>
        <w:t xml:space="preserve"> «Об утверждении административного регламента предоставления муниципальной услуги «</w:t>
      </w:r>
      <w:r w:rsidRPr="00B577BA">
        <w:rPr>
          <w:rFonts w:ascii="Times New Roman" w:hAnsi="Times New Roman"/>
          <w:bCs/>
          <w:sz w:val="28"/>
          <w:szCs w:val="28"/>
        </w:rPr>
        <w:t>Предоставление сведений из реестра муниципального имущества»</w:t>
      </w:r>
      <w:r w:rsidRPr="00B577BA">
        <w:rPr>
          <w:rFonts w:ascii="Times New Roman" w:hAnsi="Times New Roman"/>
          <w:sz w:val="28"/>
          <w:szCs w:val="28"/>
        </w:rPr>
        <w:t>;</w:t>
      </w:r>
    </w:p>
    <w:p w14:paraId="0D494361" w14:textId="307202A8" w:rsidR="007075DD" w:rsidRPr="00B577BA" w:rsidRDefault="00D160C3" w:rsidP="00D160C3">
      <w:pPr>
        <w:jc w:val="both"/>
        <w:rPr>
          <w:sz w:val="28"/>
          <w:szCs w:val="28"/>
          <w:lang w:val="ru-RU"/>
        </w:rPr>
      </w:pPr>
      <w:r w:rsidRPr="00B577BA">
        <w:rPr>
          <w:sz w:val="28"/>
          <w:szCs w:val="28"/>
          <w:lang w:val="ru-RU"/>
        </w:rPr>
        <w:t xml:space="preserve">          </w:t>
      </w:r>
      <w:r w:rsidR="007075DD" w:rsidRPr="00B577BA">
        <w:rPr>
          <w:sz w:val="28"/>
          <w:szCs w:val="28"/>
          <w:lang w:val="ru-RU"/>
        </w:rPr>
        <w:t xml:space="preserve">- от </w:t>
      </w:r>
      <w:r w:rsidRPr="00B577BA">
        <w:rPr>
          <w:sz w:val="28"/>
          <w:szCs w:val="28"/>
          <w:lang w:val="ru-RU"/>
        </w:rPr>
        <w:t>23</w:t>
      </w:r>
      <w:r w:rsidR="007075DD" w:rsidRPr="00B577BA">
        <w:rPr>
          <w:sz w:val="28"/>
          <w:szCs w:val="28"/>
          <w:lang w:val="ru-RU"/>
        </w:rPr>
        <w:t>.0</w:t>
      </w:r>
      <w:r w:rsidRPr="00B577BA">
        <w:rPr>
          <w:sz w:val="28"/>
          <w:szCs w:val="28"/>
          <w:lang w:val="ru-RU"/>
        </w:rPr>
        <w:t>7</w:t>
      </w:r>
      <w:r w:rsidR="007075DD" w:rsidRPr="00B577BA">
        <w:rPr>
          <w:sz w:val="28"/>
          <w:szCs w:val="28"/>
          <w:lang w:val="ru-RU"/>
        </w:rPr>
        <w:t>.20</w:t>
      </w:r>
      <w:r w:rsidRPr="00B577BA">
        <w:rPr>
          <w:sz w:val="28"/>
          <w:szCs w:val="28"/>
          <w:lang w:val="ru-RU"/>
        </w:rPr>
        <w:t>18</w:t>
      </w:r>
      <w:r w:rsidR="007075DD" w:rsidRPr="00B577BA">
        <w:rPr>
          <w:sz w:val="28"/>
          <w:szCs w:val="28"/>
          <w:lang w:val="ru-RU"/>
        </w:rPr>
        <w:t xml:space="preserve"> № </w:t>
      </w:r>
      <w:r w:rsidRPr="00B577BA">
        <w:rPr>
          <w:sz w:val="28"/>
          <w:szCs w:val="28"/>
          <w:lang w:val="ru-RU"/>
        </w:rPr>
        <w:t>46</w:t>
      </w:r>
      <w:r w:rsidR="007075DD" w:rsidRPr="00B577BA">
        <w:rPr>
          <w:sz w:val="28"/>
          <w:szCs w:val="28"/>
          <w:lang w:val="ru-RU"/>
        </w:rPr>
        <w:t xml:space="preserve"> «О внесении изменений в постановление администрации сельского поселения Тундрино от 1</w:t>
      </w:r>
      <w:r w:rsidRPr="00B577BA">
        <w:rPr>
          <w:sz w:val="28"/>
          <w:szCs w:val="28"/>
          <w:lang w:val="ru-RU"/>
        </w:rPr>
        <w:t>3</w:t>
      </w:r>
      <w:r w:rsidR="007075DD" w:rsidRPr="00B577BA">
        <w:rPr>
          <w:sz w:val="28"/>
          <w:szCs w:val="28"/>
          <w:lang w:val="ru-RU"/>
        </w:rPr>
        <w:t>.0</w:t>
      </w:r>
      <w:r w:rsidRPr="00B577BA">
        <w:rPr>
          <w:sz w:val="28"/>
          <w:szCs w:val="28"/>
          <w:lang w:val="ru-RU"/>
        </w:rPr>
        <w:t>4</w:t>
      </w:r>
      <w:r w:rsidR="007075DD" w:rsidRPr="00B577BA">
        <w:rPr>
          <w:sz w:val="28"/>
          <w:szCs w:val="28"/>
          <w:lang w:val="ru-RU"/>
        </w:rPr>
        <w:t>.201</w:t>
      </w:r>
      <w:r w:rsidRPr="00B577BA">
        <w:rPr>
          <w:sz w:val="28"/>
          <w:szCs w:val="28"/>
          <w:lang w:val="ru-RU"/>
        </w:rPr>
        <w:t>6</w:t>
      </w:r>
      <w:r w:rsidR="007075DD" w:rsidRPr="00B577BA">
        <w:rPr>
          <w:sz w:val="28"/>
          <w:szCs w:val="28"/>
          <w:lang w:val="ru-RU"/>
        </w:rPr>
        <w:t xml:space="preserve"> №</w:t>
      </w:r>
      <w:r w:rsidRPr="00B577BA">
        <w:rPr>
          <w:sz w:val="28"/>
          <w:szCs w:val="28"/>
          <w:lang w:val="ru-RU"/>
        </w:rPr>
        <w:t xml:space="preserve"> 36</w:t>
      </w:r>
      <w:r w:rsidR="007075DD" w:rsidRPr="00B577BA">
        <w:rPr>
          <w:sz w:val="28"/>
          <w:szCs w:val="28"/>
          <w:lang w:val="ru-RU"/>
        </w:rPr>
        <w:t xml:space="preserve"> «Об </w:t>
      </w:r>
      <w:r w:rsidR="007075DD" w:rsidRPr="00B577BA">
        <w:rPr>
          <w:sz w:val="28"/>
          <w:szCs w:val="28"/>
          <w:lang w:val="ru-RU"/>
        </w:rPr>
        <w:lastRenderedPageBreak/>
        <w:t>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4EAA8E8B" w14:textId="6A69DB45" w:rsidR="007075DD" w:rsidRPr="00B577BA" w:rsidRDefault="007075DD" w:rsidP="007075DD">
      <w:pPr>
        <w:ind w:firstLine="709"/>
        <w:jc w:val="both"/>
        <w:rPr>
          <w:sz w:val="28"/>
          <w:szCs w:val="28"/>
          <w:lang w:val="ru-RU"/>
        </w:rPr>
      </w:pPr>
      <w:r w:rsidRPr="00B577BA">
        <w:rPr>
          <w:sz w:val="28"/>
          <w:szCs w:val="28"/>
          <w:lang w:val="ru-RU"/>
        </w:rPr>
        <w:t>- от 2</w:t>
      </w:r>
      <w:r w:rsidR="00D160C3" w:rsidRPr="00B577BA">
        <w:rPr>
          <w:sz w:val="28"/>
          <w:szCs w:val="28"/>
          <w:lang w:val="ru-RU"/>
        </w:rPr>
        <w:t>8</w:t>
      </w:r>
      <w:r w:rsidRPr="00B577BA">
        <w:rPr>
          <w:sz w:val="28"/>
          <w:szCs w:val="28"/>
          <w:lang w:val="ru-RU"/>
        </w:rPr>
        <w:t>.</w:t>
      </w:r>
      <w:r w:rsidR="00D160C3" w:rsidRPr="00B577BA">
        <w:rPr>
          <w:sz w:val="28"/>
          <w:szCs w:val="28"/>
          <w:lang w:val="ru-RU"/>
        </w:rPr>
        <w:t>09</w:t>
      </w:r>
      <w:r w:rsidRPr="00B577BA">
        <w:rPr>
          <w:sz w:val="28"/>
          <w:szCs w:val="28"/>
          <w:lang w:val="ru-RU"/>
        </w:rPr>
        <w:t>.20</w:t>
      </w:r>
      <w:r w:rsidR="00D160C3" w:rsidRPr="00B577BA">
        <w:rPr>
          <w:sz w:val="28"/>
          <w:szCs w:val="28"/>
          <w:lang w:val="ru-RU"/>
        </w:rPr>
        <w:t>18</w:t>
      </w:r>
      <w:r w:rsidRPr="00B577BA">
        <w:rPr>
          <w:sz w:val="28"/>
          <w:szCs w:val="28"/>
          <w:lang w:val="ru-RU"/>
        </w:rPr>
        <w:t xml:space="preserve"> № </w:t>
      </w:r>
      <w:r w:rsidR="00D160C3" w:rsidRPr="00B577BA">
        <w:rPr>
          <w:sz w:val="28"/>
          <w:szCs w:val="28"/>
          <w:lang w:val="ru-RU"/>
        </w:rPr>
        <w:t>74</w:t>
      </w:r>
      <w:r w:rsidRPr="00B577BA">
        <w:rPr>
          <w:sz w:val="28"/>
          <w:szCs w:val="28"/>
          <w:lang w:val="ru-RU"/>
        </w:rPr>
        <w:t xml:space="preserve"> «О внесении изменений в постановление администрации сельского поселения Тундрино от 1</w:t>
      </w:r>
      <w:r w:rsidR="00D160C3" w:rsidRPr="00B577BA">
        <w:rPr>
          <w:sz w:val="28"/>
          <w:szCs w:val="28"/>
          <w:lang w:val="ru-RU"/>
        </w:rPr>
        <w:t>3</w:t>
      </w:r>
      <w:r w:rsidRPr="00B577BA">
        <w:rPr>
          <w:sz w:val="28"/>
          <w:szCs w:val="28"/>
          <w:lang w:val="ru-RU"/>
        </w:rPr>
        <w:t>.0</w:t>
      </w:r>
      <w:r w:rsidR="00D160C3" w:rsidRPr="00B577BA">
        <w:rPr>
          <w:sz w:val="28"/>
          <w:szCs w:val="28"/>
          <w:lang w:val="ru-RU"/>
        </w:rPr>
        <w:t>6</w:t>
      </w:r>
      <w:r w:rsidRPr="00B577BA">
        <w:rPr>
          <w:sz w:val="28"/>
          <w:szCs w:val="28"/>
          <w:lang w:val="ru-RU"/>
        </w:rPr>
        <w:t>.2</w:t>
      </w:r>
      <w:r w:rsidR="00D160C3" w:rsidRPr="00B577BA">
        <w:rPr>
          <w:sz w:val="28"/>
          <w:szCs w:val="28"/>
          <w:lang w:val="ru-RU"/>
        </w:rPr>
        <w:t>018</w:t>
      </w:r>
      <w:r w:rsidRPr="00B577BA">
        <w:rPr>
          <w:sz w:val="28"/>
          <w:szCs w:val="28"/>
          <w:lang w:val="ru-RU"/>
        </w:rPr>
        <w:t xml:space="preserve"> №</w:t>
      </w:r>
      <w:r w:rsidR="00D160C3" w:rsidRPr="00B577BA">
        <w:rPr>
          <w:sz w:val="28"/>
          <w:szCs w:val="28"/>
          <w:lang w:val="ru-RU"/>
        </w:rPr>
        <w:t xml:space="preserve"> 36</w:t>
      </w:r>
      <w:r w:rsidRPr="00B577BA">
        <w:rPr>
          <w:sz w:val="28"/>
          <w:szCs w:val="28"/>
          <w:lang w:val="ru-RU"/>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p>
    <w:p w14:paraId="002B4E14" w14:textId="0A4F4599" w:rsidR="007075DD" w:rsidRPr="00B577BA" w:rsidRDefault="007075DD" w:rsidP="007075DD">
      <w:pPr>
        <w:ind w:firstLine="709"/>
        <w:jc w:val="both"/>
        <w:rPr>
          <w:sz w:val="28"/>
          <w:szCs w:val="28"/>
          <w:lang w:val="ru-RU"/>
        </w:rPr>
      </w:pPr>
      <w:r w:rsidRPr="00B577BA">
        <w:rPr>
          <w:sz w:val="28"/>
          <w:szCs w:val="28"/>
          <w:lang w:val="ru-RU"/>
        </w:rPr>
        <w:t xml:space="preserve">- от </w:t>
      </w:r>
      <w:r w:rsidR="008C6328" w:rsidRPr="00B577BA">
        <w:rPr>
          <w:sz w:val="28"/>
          <w:szCs w:val="28"/>
          <w:lang w:val="ru-RU"/>
        </w:rPr>
        <w:t>28</w:t>
      </w:r>
      <w:r w:rsidRPr="00B577BA">
        <w:rPr>
          <w:sz w:val="28"/>
          <w:szCs w:val="28"/>
          <w:lang w:val="ru-RU"/>
        </w:rPr>
        <w:t>.</w:t>
      </w:r>
      <w:r w:rsidR="008C6328" w:rsidRPr="00B577BA">
        <w:rPr>
          <w:sz w:val="28"/>
          <w:szCs w:val="28"/>
          <w:lang w:val="ru-RU"/>
        </w:rPr>
        <w:t>12</w:t>
      </w:r>
      <w:r w:rsidRPr="00B577BA">
        <w:rPr>
          <w:sz w:val="28"/>
          <w:szCs w:val="28"/>
          <w:lang w:val="ru-RU"/>
        </w:rPr>
        <w:t>.20</w:t>
      </w:r>
      <w:r w:rsidR="008C6328" w:rsidRPr="00B577BA">
        <w:rPr>
          <w:sz w:val="28"/>
          <w:szCs w:val="28"/>
          <w:lang w:val="ru-RU"/>
        </w:rPr>
        <w:t>18</w:t>
      </w:r>
      <w:r w:rsidRPr="00B577BA">
        <w:rPr>
          <w:sz w:val="28"/>
          <w:szCs w:val="28"/>
          <w:lang w:val="ru-RU"/>
        </w:rPr>
        <w:t xml:space="preserve"> № 3</w:t>
      </w:r>
      <w:r w:rsidR="008C6328" w:rsidRPr="00B577BA">
        <w:rPr>
          <w:sz w:val="28"/>
          <w:szCs w:val="28"/>
          <w:lang w:val="ru-RU"/>
        </w:rPr>
        <w:t>3</w:t>
      </w:r>
      <w:r w:rsidRPr="00B577BA">
        <w:rPr>
          <w:sz w:val="28"/>
          <w:szCs w:val="28"/>
          <w:lang w:val="ru-RU"/>
        </w:rPr>
        <w:t xml:space="preserve"> «О внесении изменений в постановление администрации сельского поселения Тундрино от 1</w:t>
      </w:r>
      <w:r w:rsidR="008C6328" w:rsidRPr="00B577BA">
        <w:rPr>
          <w:sz w:val="28"/>
          <w:szCs w:val="28"/>
          <w:lang w:val="ru-RU"/>
        </w:rPr>
        <w:t>3</w:t>
      </w:r>
      <w:r w:rsidRPr="00B577BA">
        <w:rPr>
          <w:sz w:val="28"/>
          <w:szCs w:val="28"/>
          <w:lang w:val="ru-RU"/>
        </w:rPr>
        <w:t>.0</w:t>
      </w:r>
      <w:r w:rsidR="008C6328" w:rsidRPr="00B577BA">
        <w:rPr>
          <w:sz w:val="28"/>
          <w:szCs w:val="28"/>
          <w:lang w:val="ru-RU"/>
        </w:rPr>
        <w:t>6</w:t>
      </w:r>
      <w:r w:rsidRPr="00B577BA">
        <w:rPr>
          <w:sz w:val="28"/>
          <w:szCs w:val="28"/>
          <w:lang w:val="ru-RU"/>
        </w:rPr>
        <w:t>.201</w:t>
      </w:r>
      <w:r w:rsidR="008C6328" w:rsidRPr="00B577BA">
        <w:rPr>
          <w:sz w:val="28"/>
          <w:szCs w:val="28"/>
          <w:lang w:val="ru-RU"/>
        </w:rPr>
        <w:t>8</w:t>
      </w:r>
      <w:r w:rsidRPr="00B577BA">
        <w:rPr>
          <w:sz w:val="28"/>
          <w:szCs w:val="28"/>
          <w:lang w:val="ru-RU"/>
        </w:rPr>
        <w:t xml:space="preserve"> №</w:t>
      </w:r>
      <w:r w:rsidR="008C6328" w:rsidRPr="00B577BA">
        <w:rPr>
          <w:sz w:val="28"/>
          <w:szCs w:val="28"/>
          <w:lang w:val="ru-RU"/>
        </w:rPr>
        <w:t xml:space="preserve"> 36</w:t>
      </w:r>
      <w:r w:rsidRPr="00B577BA">
        <w:rPr>
          <w:sz w:val="28"/>
          <w:szCs w:val="28"/>
          <w:lang w:val="ru-RU"/>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w:t>
      </w:r>
    </w:p>
    <w:bookmarkEnd w:id="1"/>
    <w:p w14:paraId="185F181B" w14:textId="77777777" w:rsidR="007075DD" w:rsidRPr="00B577BA" w:rsidRDefault="007075DD" w:rsidP="007075DD">
      <w:pPr>
        <w:spacing w:line="264" w:lineRule="auto"/>
        <w:ind w:firstLine="708"/>
        <w:jc w:val="both"/>
        <w:rPr>
          <w:rFonts w:eastAsia="Calibri"/>
          <w:sz w:val="28"/>
          <w:szCs w:val="28"/>
          <w:lang w:val="ru-RU"/>
        </w:rPr>
      </w:pPr>
      <w:r w:rsidRPr="00B577BA">
        <w:rPr>
          <w:rFonts w:eastAsia="Calibri"/>
          <w:sz w:val="28"/>
          <w:szCs w:val="28"/>
          <w:lang w:val="ru-RU"/>
        </w:rPr>
        <w:t>3. Обнародовать настоящее постановление и разместить на официальном сайте администрации сельского поселения Тундрино.</w:t>
      </w:r>
    </w:p>
    <w:p w14:paraId="132C7830" w14:textId="77777777" w:rsidR="007075DD" w:rsidRPr="00B577BA" w:rsidRDefault="007075DD" w:rsidP="007075DD">
      <w:pPr>
        <w:spacing w:line="264" w:lineRule="auto"/>
        <w:ind w:firstLine="709"/>
        <w:jc w:val="both"/>
        <w:rPr>
          <w:rFonts w:eastAsia="Calibri"/>
          <w:sz w:val="28"/>
          <w:szCs w:val="28"/>
          <w:lang w:val="ru-RU"/>
        </w:rPr>
      </w:pPr>
      <w:r w:rsidRPr="00B577BA">
        <w:rPr>
          <w:rFonts w:eastAsia="Calibri"/>
          <w:sz w:val="28"/>
          <w:szCs w:val="28"/>
          <w:lang w:val="ru-RU"/>
        </w:rPr>
        <w:t xml:space="preserve">4. Настоящее постановление вступает в силу после его обнародования.  </w:t>
      </w:r>
    </w:p>
    <w:p w14:paraId="2C0B8A02" w14:textId="77777777" w:rsidR="007075DD" w:rsidRPr="00B577BA" w:rsidRDefault="007075DD" w:rsidP="007075DD">
      <w:pPr>
        <w:spacing w:line="264" w:lineRule="auto"/>
        <w:ind w:firstLine="709"/>
        <w:jc w:val="both"/>
        <w:rPr>
          <w:rFonts w:eastAsia="Calibri"/>
          <w:sz w:val="28"/>
          <w:szCs w:val="28"/>
          <w:lang w:val="ru-RU"/>
        </w:rPr>
      </w:pPr>
      <w:r w:rsidRPr="00B577BA">
        <w:rPr>
          <w:rFonts w:eastAsia="Calibri"/>
          <w:sz w:val="28"/>
          <w:szCs w:val="28"/>
          <w:lang w:val="ru-RU"/>
        </w:rPr>
        <w:t>5. Контроль за выполнением постановления возложить на главу сельского поселения Тундрино.</w:t>
      </w:r>
    </w:p>
    <w:p w14:paraId="51BA4014" w14:textId="77777777" w:rsidR="007075DD" w:rsidRPr="00B577BA" w:rsidRDefault="007075DD" w:rsidP="007075DD">
      <w:pPr>
        <w:autoSpaceDE w:val="0"/>
        <w:autoSpaceDN w:val="0"/>
        <w:adjustRightInd w:val="0"/>
        <w:ind w:firstLine="709"/>
        <w:jc w:val="both"/>
        <w:rPr>
          <w:sz w:val="28"/>
          <w:szCs w:val="28"/>
          <w:lang w:val="ru-RU"/>
        </w:rPr>
      </w:pPr>
    </w:p>
    <w:p w14:paraId="71392B03" w14:textId="77777777" w:rsidR="007075DD" w:rsidRPr="00B577BA" w:rsidRDefault="007075DD" w:rsidP="007075DD">
      <w:pPr>
        <w:rPr>
          <w:color w:val="000000" w:themeColor="text1"/>
          <w:sz w:val="28"/>
          <w:szCs w:val="28"/>
          <w:lang w:val="ru-RU"/>
        </w:rPr>
      </w:pPr>
      <w:r w:rsidRPr="00B577BA">
        <w:rPr>
          <w:color w:val="000000" w:themeColor="text1"/>
          <w:sz w:val="28"/>
          <w:szCs w:val="28"/>
          <w:lang w:val="ru-RU"/>
        </w:rPr>
        <w:t>Глава</w:t>
      </w:r>
    </w:p>
    <w:p w14:paraId="3933F393" w14:textId="77777777" w:rsidR="007075DD" w:rsidRPr="00B577BA" w:rsidRDefault="007075DD" w:rsidP="007075DD">
      <w:pPr>
        <w:rPr>
          <w:color w:val="000000" w:themeColor="text1"/>
          <w:sz w:val="28"/>
          <w:szCs w:val="28"/>
          <w:lang w:val="ru-RU"/>
        </w:rPr>
      </w:pPr>
      <w:r w:rsidRPr="00B577BA">
        <w:rPr>
          <w:color w:val="000000" w:themeColor="text1"/>
          <w:sz w:val="28"/>
          <w:szCs w:val="28"/>
          <w:lang w:val="ru-RU"/>
        </w:rPr>
        <w:t>сельского поселения Тундрино                                                      В.В. Самсонов</w:t>
      </w:r>
    </w:p>
    <w:p w14:paraId="19140E05" w14:textId="77777777" w:rsidR="007075DD" w:rsidRPr="00B577BA" w:rsidRDefault="007075DD" w:rsidP="007075DD">
      <w:pPr>
        <w:widowControl w:val="0"/>
        <w:tabs>
          <w:tab w:val="left" w:pos="0"/>
          <w:tab w:val="left" w:pos="10206"/>
        </w:tabs>
        <w:autoSpaceDE w:val="0"/>
        <w:autoSpaceDN w:val="0"/>
        <w:adjustRightInd w:val="0"/>
        <w:rPr>
          <w:sz w:val="28"/>
          <w:szCs w:val="28"/>
          <w:lang w:val="ru-RU"/>
        </w:rPr>
      </w:pPr>
      <w:r w:rsidRPr="00B577BA">
        <w:rPr>
          <w:sz w:val="28"/>
          <w:szCs w:val="28"/>
          <w:lang w:val="ru-RU"/>
        </w:rPr>
        <w:br w:type="page"/>
      </w:r>
    </w:p>
    <w:p w14:paraId="316A9176" w14:textId="77777777" w:rsidR="007075DD" w:rsidRPr="007075DD" w:rsidRDefault="007075DD" w:rsidP="007075DD">
      <w:pPr>
        <w:jc w:val="right"/>
        <w:rPr>
          <w:bCs/>
          <w:sz w:val="24"/>
          <w:szCs w:val="24"/>
          <w:lang w:val="ru-RU"/>
        </w:rPr>
      </w:pPr>
      <w:r w:rsidRPr="007075DD">
        <w:rPr>
          <w:bCs/>
          <w:sz w:val="24"/>
          <w:szCs w:val="24"/>
          <w:lang w:val="ru-RU"/>
        </w:rPr>
        <w:lastRenderedPageBreak/>
        <w:t>Приложение к постановлению</w:t>
      </w:r>
    </w:p>
    <w:p w14:paraId="605B25D2" w14:textId="77777777" w:rsidR="007075DD" w:rsidRPr="007075DD" w:rsidRDefault="007075DD" w:rsidP="007075DD">
      <w:pPr>
        <w:jc w:val="right"/>
        <w:rPr>
          <w:b/>
          <w:bCs/>
          <w:sz w:val="28"/>
          <w:szCs w:val="28"/>
          <w:lang w:val="ru-RU"/>
        </w:rPr>
      </w:pPr>
    </w:p>
    <w:p w14:paraId="23C6CDD8" w14:textId="77777777" w:rsidR="007075DD" w:rsidRPr="00B577BA" w:rsidRDefault="007075DD" w:rsidP="007075DD">
      <w:pPr>
        <w:jc w:val="center"/>
        <w:rPr>
          <w:b/>
          <w:bCs/>
          <w:sz w:val="28"/>
          <w:szCs w:val="28"/>
          <w:lang w:val="ru-RU"/>
        </w:rPr>
      </w:pPr>
      <w:r w:rsidRPr="00B577BA">
        <w:rPr>
          <w:b/>
          <w:bCs/>
          <w:sz w:val="28"/>
          <w:szCs w:val="28"/>
          <w:lang w:val="ru-RU"/>
        </w:rPr>
        <w:t>Административный регламент муниципальной услуги</w:t>
      </w:r>
    </w:p>
    <w:p w14:paraId="7EE74525" w14:textId="04877F14" w:rsidR="007075DD" w:rsidRPr="00B577BA" w:rsidRDefault="00AD7ABA" w:rsidP="007075DD">
      <w:pPr>
        <w:ind w:firstLine="709"/>
        <w:rPr>
          <w:rFonts w:eastAsia="Calibri"/>
          <w:b/>
          <w:bCs/>
          <w:sz w:val="28"/>
          <w:szCs w:val="28"/>
          <w:lang w:val="ru-RU"/>
        </w:rPr>
      </w:pPr>
      <w:r w:rsidRPr="00B577BA">
        <w:rPr>
          <w:b/>
          <w:bCs/>
          <w:sz w:val="28"/>
          <w:szCs w:val="28"/>
          <w:lang w:val="ru-RU" w:eastAsia="en-US"/>
        </w:rPr>
        <w:t xml:space="preserve">«Предоставление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w:t>
      </w:r>
    </w:p>
    <w:p w14:paraId="0954A03E" w14:textId="77777777" w:rsidR="007075DD" w:rsidRPr="00B577BA" w:rsidRDefault="007075DD" w:rsidP="007075DD">
      <w:pPr>
        <w:keepNext/>
        <w:keepLines/>
        <w:jc w:val="center"/>
        <w:outlineLvl w:val="0"/>
        <w:rPr>
          <w:rFonts w:eastAsia="Yu Gothic Light"/>
          <w:b/>
          <w:bCs/>
          <w:sz w:val="28"/>
          <w:szCs w:val="28"/>
          <w:lang w:val="ru-RU"/>
        </w:rPr>
      </w:pPr>
      <w:r w:rsidRPr="00B577BA">
        <w:rPr>
          <w:rFonts w:eastAsia="Yu Gothic Light"/>
          <w:b/>
          <w:bCs/>
          <w:sz w:val="28"/>
          <w:szCs w:val="28"/>
        </w:rPr>
        <w:t>I</w:t>
      </w:r>
      <w:r w:rsidRPr="00B577BA">
        <w:rPr>
          <w:rFonts w:eastAsia="Yu Gothic Light"/>
          <w:b/>
          <w:bCs/>
          <w:sz w:val="28"/>
          <w:szCs w:val="28"/>
          <w:lang w:val="ru-RU"/>
        </w:rPr>
        <w:t>. Общие положения</w:t>
      </w:r>
    </w:p>
    <w:p w14:paraId="0E94317C" w14:textId="77777777" w:rsidR="007075DD" w:rsidRPr="00B577BA" w:rsidRDefault="007075DD" w:rsidP="007075DD">
      <w:pPr>
        <w:keepNext/>
        <w:keepLines/>
        <w:jc w:val="center"/>
        <w:outlineLvl w:val="0"/>
        <w:rPr>
          <w:rFonts w:eastAsia="Yu Gothic Light"/>
          <w:b/>
          <w:bCs/>
          <w:sz w:val="28"/>
          <w:szCs w:val="28"/>
          <w:lang w:val="ru-RU"/>
        </w:rPr>
      </w:pPr>
    </w:p>
    <w:p w14:paraId="663B160C" w14:textId="77777777" w:rsidR="007075DD" w:rsidRPr="00B577BA" w:rsidRDefault="007075DD" w:rsidP="007075DD">
      <w:pPr>
        <w:keepNext/>
        <w:keepLines/>
        <w:jc w:val="center"/>
        <w:outlineLvl w:val="0"/>
        <w:rPr>
          <w:b/>
          <w:bCs/>
          <w:sz w:val="28"/>
          <w:szCs w:val="28"/>
          <w:lang w:val="ru-RU"/>
        </w:rPr>
      </w:pPr>
      <w:r w:rsidRPr="00B577BA">
        <w:rPr>
          <w:b/>
          <w:bCs/>
          <w:sz w:val="28"/>
          <w:szCs w:val="28"/>
          <w:lang w:val="ru-RU"/>
        </w:rPr>
        <w:t>Предмет регулирования административного регламента</w:t>
      </w:r>
    </w:p>
    <w:p w14:paraId="03C9A673" w14:textId="77777777" w:rsidR="007075DD" w:rsidRPr="00B577BA" w:rsidRDefault="007075DD" w:rsidP="007075DD">
      <w:pPr>
        <w:keepNext/>
        <w:keepLines/>
        <w:jc w:val="center"/>
        <w:outlineLvl w:val="0"/>
        <w:rPr>
          <w:rFonts w:eastAsia="Yu Gothic Light"/>
          <w:b/>
          <w:bCs/>
          <w:sz w:val="28"/>
          <w:szCs w:val="28"/>
          <w:lang w:val="ru-RU"/>
        </w:rPr>
      </w:pPr>
    </w:p>
    <w:p w14:paraId="6A034651" w14:textId="449E462B" w:rsidR="007075DD" w:rsidRPr="00B577BA" w:rsidRDefault="007075DD" w:rsidP="007075DD">
      <w:pPr>
        <w:ind w:firstLine="709"/>
        <w:contextualSpacing/>
        <w:jc w:val="both"/>
        <w:rPr>
          <w:sz w:val="28"/>
          <w:szCs w:val="28"/>
          <w:lang w:val="ru-RU"/>
        </w:rPr>
      </w:pPr>
      <w:r w:rsidRPr="00B577BA">
        <w:rPr>
          <w:sz w:val="28"/>
          <w:szCs w:val="28"/>
          <w:lang w:val="ru-RU"/>
        </w:rPr>
        <w:t xml:space="preserve">1. Настоящий Административный регламент устанавливает порядок и стандарт предоставления </w:t>
      </w:r>
      <w:r w:rsidRPr="00B577BA">
        <w:rPr>
          <w:bCs/>
          <w:sz w:val="28"/>
          <w:szCs w:val="28"/>
          <w:lang w:val="ru-RU"/>
        </w:rPr>
        <w:t xml:space="preserve">муниципальной </w:t>
      </w:r>
      <w:r w:rsidRPr="00B577BA">
        <w:rPr>
          <w:sz w:val="28"/>
          <w:szCs w:val="28"/>
          <w:lang w:val="ru-RU"/>
        </w:rPr>
        <w:t xml:space="preserve">услуги </w:t>
      </w:r>
      <w:r w:rsidR="00AD7ABA" w:rsidRPr="00B577BA">
        <w:rPr>
          <w:sz w:val="28"/>
          <w:szCs w:val="28"/>
          <w:lang w:val="ru-RU"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w:t>
      </w:r>
      <w:r w:rsidRPr="00B577BA">
        <w:rPr>
          <w:sz w:val="28"/>
          <w:szCs w:val="28"/>
          <w:lang w:val="ru-RU"/>
        </w:rPr>
        <w:t>далее – «Услуга»).</w:t>
      </w:r>
    </w:p>
    <w:p w14:paraId="1AAD88A4" w14:textId="77777777" w:rsidR="007075DD" w:rsidRPr="00B577BA" w:rsidRDefault="007075DD" w:rsidP="007075DD">
      <w:pPr>
        <w:ind w:firstLine="709"/>
        <w:contextualSpacing/>
        <w:jc w:val="both"/>
        <w:rPr>
          <w:sz w:val="28"/>
          <w:szCs w:val="28"/>
          <w:lang w:val="ru-RU"/>
        </w:rPr>
      </w:pPr>
      <w:r w:rsidRPr="00B577BA">
        <w:rPr>
          <w:sz w:val="28"/>
          <w:szCs w:val="28"/>
          <w:lang w:val="ru-RU"/>
        </w:rPr>
        <w:t>2. В рамках Услуги может быть предоставлена информация в отношении:</w:t>
      </w:r>
    </w:p>
    <w:p w14:paraId="0E5FAEAF" w14:textId="77777777" w:rsidR="007075DD" w:rsidRPr="00B577BA" w:rsidRDefault="007075DD" w:rsidP="007075DD">
      <w:pPr>
        <w:ind w:firstLine="709"/>
        <w:contextualSpacing/>
        <w:jc w:val="both"/>
        <w:rPr>
          <w:sz w:val="28"/>
          <w:szCs w:val="28"/>
          <w:lang w:val="ru-RU"/>
        </w:rPr>
      </w:pPr>
      <w:r w:rsidRPr="00B577BA">
        <w:rPr>
          <w:sz w:val="28"/>
          <w:szCs w:val="28"/>
          <w:lang w:val="ru-RU"/>
        </w:rPr>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14:paraId="07BD1E68" w14:textId="1788E608" w:rsidR="007075DD" w:rsidRPr="00B577BA" w:rsidRDefault="007075DD" w:rsidP="007075DD">
      <w:pPr>
        <w:ind w:firstLine="709"/>
        <w:contextualSpacing/>
        <w:jc w:val="both"/>
        <w:rPr>
          <w:sz w:val="28"/>
          <w:szCs w:val="28"/>
          <w:lang w:val="ru-RU"/>
        </w:rPr>
      </w:pPr>
      <w:r w:rsidRPr="00B577BA">
        <w:rPr>
          <w:sz w:val="28"/>
          <w:szCs w:val="28"/>
          <w:lang w:val="ru-RU"/>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w:t>
      </w:r>
      <w:r w:rsidR="00AD7ABA" w:rsidRPr="00B577BA">
        <w:rPr>
          <w:sz w:val="28"/>
          <w:szCs w:val="28"/>
          <w:lang w:val="ru-RU"/>
        </w:rPr>
        <w:t>сельское</w:t>
      </w:r>
      <w:r w:rsidRPr="00B577BA">
        <w:rPr>
          <w:sz w:val="28"/>
          <w:szCs w:val="28"/>
          <w:lang w:val="ru-RU"/>
        </w:rPr>
        <w:t xml:space="preserve"> поселение Тундрино,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года № 174-ФЗ «Об автономных учреждениях»;</w:t>
      </w:r>
    </w:p>
    <w:p w14:paraId="7D444369" w14:textId="77777777" w:rsidR="007075DD" w:rsidRPr="00B577BA" w:rsidRDefault="007075DD" w:rsidP="007075DD">
      <w:pPr>
        <w:ind w:firstLine="709"/>
        <w:contextualSpacing/>
        <w:jc w:val="both"/>
        <w:rPr>
          <w:sz w:val="28"/>
          <w:szCs w:val="28"/>
          <w:lang w:val="ru-RU"/>
        </w:rPr>
      </w:pPr>
      <w:r w:rsidRPr="00B577BA">
        <w:rPr>
          <w:sz w:val="28"/>
          <w:szCs w:val="28"/>
          <w:lang w:val="ru-RU"/>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муниципальному образованию, иных юридических лиц, учредителем (участником) которых является муниципальное образование.</w:t>
      </w:r>
    </w:p>
    <w:p w14:paraId="3EDB05DC" w14:textId="77777777" w:rsidR="007075DD" w:rsidRPr="00B577BA" w:rsidRDefault="007075DD" w:rsidP="007075DD">
      <w:pPr>
        <w:spacing w:after="160"/>
        <w:ind w:firstLine="709"/>
        <w:contextualSpacing/>
        <w:jc w:val="both"/>
        <w:rPr>
          <w:sz w:val="28"/>
          <w:szCs w:val="28"/>
          <w:lang w:val="ru-RU"/>
        </w:rPr>
      </w:pPr>
    </w:p>
    <w:p w14:paraId="737CA65B" w14:textId="77777777" w:rsidR="007075DD" w:rsidRPr="00B577BA" w:rsidRDefault="007075DD" w:rsidP="007075DD">
      <w:pPr>
        <w:keepNext/>
        <w:keepLines/>
        <w:jc w:val="center"/>
        <w:outlineLvl w:val="0"/>
        <w:rPr>
          <w:b/>
          <w:bCs/>
          <w:sz w:val="28"/>
          <w:szCs w:val="28"/>
          <w:lang w:val="ru-RU"/>
        </w:rPr>
      </w:pPr>
      <w:r w:rsidRPr="00B577BA">
        <w:rPr>
          <w:b/>
          <w:bCs/>
          <w:sz w:val="28"/>
          <w:szCs w:val="28"/>
          <w:lang w:val="ru-RU"/>
        </w:rPr>
        <w:t>Круг заявителей</w:t>
      </w:r>
    </w:p>
    <w:p w14:paraId="1006DE4F" w14:textId="77777777" w:rsidR="007075DD" w:rsidRPr="00B577BA" w:rsidRDefault="007075DD" w:rsidP="007075DD">
      <w:pPr>
        <w:keepNext/>
        <w:keepLines/>
        <w:jc w:val="center"/>
        <w:outlineLvl w:val="0"/>
        <w:rPr>
          <w:b/>
          <w:bCs/>
          <w:sz w:val="28"/>
          <w:szCs w:val="28"/>
          <w:lang w:val="ru-RU"/>
        </w:rPr>
      </w:pPr>
    </w:p>
    <w:p w14:paraId="728B29E1"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3. Услуга предоставляется любым заинтересованным лицам, в том числе </w:t>
      </w:r>
      <w:r w:rsidRPr="00B577BA">
        <w:rPr>
          <w:noProof/>
          <w:sz w:val="28"/>
          <w:szCs w:val="28"/>
          <w:lang w:val="ru-RU"/>
        </w:rPr>
        <w:t>физическим лицам</w:t>
      </w:r>
      <w:r w:rsidRPr="00B577BA">
        <w:rPr>
          <w:sz w:val="28"/>
          <w:szCs w:val="28"/>
          <w:lang w:val="ru-RU"/>
        </w:rPr>
        <w:t xml:space="preserve">, индивидуальным предпринимателям, </w:t>
      </w:r>
      <w:r w:rsidRPr="00B577BA">
        <w:rPr>
          <w:noProof/>
          <w:sz w:val="28"/>
          <w:szCs w:val="28"/>
          <w:lang w:val="ru-RU"/>
        </w:rPr>
        <w:t>юридическим лицам (далее – «заявитель»)</w:t>
      </w:r>
      <w:r w:rsidRPr="00B577BA">
        <w:rPr>
          <w:sz w:val="28"/>
          <w:szCs w:val="28"/>
          <w:lang w:val="ru-RU"/>
        </w:rPr>
        <w:t>, а также их представителям.</w:t>
      </w:r>
    </w:p>
    <w:p w14:paraId="5FD28AE2" w14:textId="77777777" w:rsidR="007075DD" w:rsidRPr="00B577BA" w:rsidRDefault="007075DD" w:rsidP="007075DD">
      <w:pPr>
        <w:spacing w:after="160"/>
        <w:contextualSpacing/>
        <w:jc w:val="both"/>
        <w:rPr>
          <w:sz w:val="28"/>
          <w:szCs w:val="28"/>
          <w:lang w:val="ru-RU"/>
        </w:rPr>
      </w:pPr>
    </w:p>
    <w:p w14:paraId="2B26DA8B" w14:textId="77777777" w:rsidR="007075DD" w:rsidRPr="00B577BA" w:rsidRDefault="007075DD" w:rsidP="007075DD">
      <w:pPr>
        <w:keepNext/>
        <w:keepLines/>
        <w:jc w:val="center"/>
        <w:outlineLvl w:val="0"/>
        <w:rPr>
          <w:b/>
          <w:bCs/>
          <w:sz w:val="28"/>
          <w:szCs w:val="28"/>
          <w:lang w:val="ru-RU"/>
        </w:rPr>
      </w:pPr>
      <w:r w:rsidRPr="00B577BA">
        <w:rPr>
          <w:b/>
          <w:bCs/>
          <w:sz w:val="28"/>
          <w:szCs w:val="28"/>
          <w:lang w:val="ru-RU"/>
        </w:rPr>
        <w:lastRenderedPageBreak/>
        <w:t xml:space="preserve">Требование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r w:rsidRPr="00B577BA">
        <w:rPr>
          <w:b/>
          <w:bCs/>
          <w:sz w:val="28"/>
          <w:szCs w:val="28"/>
          <w:lang w:val="ru-RU"/>
        </w:rPr>
        <w:br/>
        <w:t>а также результата, за предоставлением которого обратился заявитель</w:t>
      </w:r>
    </w:p>
    <w:p w14:paraId="0C9AC331" w14:textId="77777777" w:rsidR="007075DD" w:rsidRPr="00B577BA" w:rsidRDefault="007075DD" w:rsidP="007075DD">
      <w:pPr>
        <w:spacing w:after="160"/>
        <w:ind w:left="709"/>
        <w:contextualSpacing/>
        <w:jc w:val="both"/>
        <w:rPr>
          <w:sz w:val="28"/>
          <w:szCs w:val="28"/>
          <w:lang w:val="ru-RU"/>
        </w:rPr>
      </w:pPr>
    </w:p>
    <w:p w14:paraId="283EE739"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4. Услуга оказывается по единому сценарию для всех заявителей в зависимости от выбора вида объекта, в отношении которого запрашивается выписка из реестра.</w:t>
      </w:r>
    </w:p>
    <w:p w14:paraId="103946EF"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5.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14:paraId="0062EE68"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6. 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sidRPr="00B577BA">
        <w:rPr>
          <w:rStyle w:val="af8"/>
          <w:sz w:val="28"/>
          <w:szCs w:val="28"/>
          <w:lang w:val="ru-RU"/>
        </w:rPr>
        <w:t xml:space="preserve"> </w:t>
      </w:r>
      <w:r w:rsidRPr="00B577BA">
        <w:rPr>
          <w:sz w:val="28"/>
          <w:szCs w:val="28"/>
          <w:lang w:val="ru-RU"/>
        </w:rPr>
        <w:t>(далее – «Единый портал», «ЕПГУ»).</w:t>
      </w:r>
    </w:p>
    <w:p w14:paraId="6E60CC5E" w14:textId="77777777" w:rsidR="007075DD" w:rsidRPr="00B577BA" w:rsidRDefault="007075DD" w:rsidP="007075DD">
      <w:pPr>
        <w:spacing w:after="160"/>
        <w:ind w:left="709"/>
        <w:contextualSpacing/>
        <w:jc w:val="both"/>
        <w:rPr>
          <w:sz w:val="28"/>
          <w:szCs w:val="28"/>
          <w:lang w:val="ru-RU"/>
        </w:rPr>
      </w:pPr>
    </w:p>
    <w:p w14:paraId="128D2205" w14:textId="77777777" w:rsidR="007075DD" w:rsidRPr="00B577BA" w:rsidRDefault="007075DD" w:rsidP="007075DD">
      <w:pPr>
        <w:keepNext/>
        <w:keepLines/>
        <w:jc w:val="center"/>
        <w:outlineLvl w:val="0"/>
        <w:rPr>
          <w:rFonts w:eastAsia="Yu Gothic Light"/>
          <w:b/>
          <w:bCs/>
          <w:sz w:val="28"/>
          <w:szCs w:val="28"/>
          <w:lang w:val="ru-RU"/>
        </w:rPr>
      </w:pPr>
      <w:r w:rsidRPr="00B577BA">
        <w:rPr>
          <w:rFonts w:eastAsia="Yu Gothic Light"/>
          <w:b/>
          <w:bCs/>
          <w:sz w:val="28"/>
          <w:szCs w:val="28"/>
        </w:rPr>
        <w:t>II</w:t>
      </w:r>
      <w:r w:rsidRPr="00B577BA">
        <w:rPr>
          <w:rFonts w:eastAsia="Yu Gothic Light"/>
          <w:b/>
          <w:bCs/>
          <w:sz w:val="28"/>
          <w:szCs w:val="28"/>
          <w:lang w:val="ru-RU"/>
        </w:rPr>
        <w:t xml:space="preserve">. Стандарт предоставления </w:t>
      </w:r>
      <w:r w:rsidRPr="00B577BA">
        <w:rPr>
          <w:b/>
          <w:sz w:val="28"/>
          <w:szCs w:val="28"/>
          <w:lang w:val="ru-RU"/>
        </w:rPr>
        <w:t xml:space="preserve">муниципальной </w:t>
      </w:r>
      <w:r w:rsidRPr="00B577BA">
        <w:rPr>
          <w:rFonts w:eastAsia="Yu Gothic Light"/>
          <w:b/>
          <w:bCs/>
          <w:sz w:val="28"/>
          <w:szCs w:val="28"/>
          <w:lang w:val="ru-RU"/>
        </w:rPr>
        <w:t>услуги</w:t>
      </w:r>
    </w:p>
    <w:p w14:paraId="4B5EE305" w14:textId="77777777" w:rsidR="007075DD" w:rsidRPr="00B577BA" w:rsidRDefault="007075DD" w:rsidP="007075DD">
      <w:pPr>
        <w:keepNext/>
        <w:keepLines/>
        <w:jc w:val="center"/>
        <w:outlineLvl w:val="0"/>
        <w:rPr>
          <w:b/>
          <w:sz w:val="28"/>
          <w:szCs w:val="28"/>
          <w:lang w:val="ru-RU"/>
        </w:rPr>
      </w:pPr>
    </w:p>
    <w:p w14:paraId="1238226B" w14:textId="77777777" w:rsidR="007075DD" w:rsidRPr="00B577BA" w:rsidRDefault="007075DD" w:rsidP="007075DD">
      <w:pPr>
        <w:keepNext/>
        <w:keepLines/>
        <w:spacing w:before="40" w:after="160"/>
        <w:jc w:val="center"/>
        <w:outlineLvl w:val="1"/>
        <w:rPr>
          <w:b/>
          <w:bCs/>
          <w:sz w:val="28"/>
          <w:szCs w:val="28"/>
          <w:lang w:val="ru-RU"/>
        </w:rPr>
      </w:pPr>
      <w:r w:rsidRPr="00B577BA">
        <w:rPr>
          <w:b/>
          <w:bCs/>
          <w:sz w:val="28"/>
          <w:szCs w:val="28"/>
          <w:lang w:val="ru-RU"/>
        </w:rPr>
        <w:t xml:space="preserve">Наименование государственной </w:t>
      </w:r>
      <w:r w:rsidRPr="00B577BA">
        <w:rPr>
          <w:b/>
          <w:sz w:val="28"/>
          <w:szCs w:val="28"/>
          <w:lang w:val="ru-RU"/>
        </w:rPr>
        <w:t xml:space="preserve">муниципальной </w:t>
      </w:r>
      <w:r w:rsidRPr="00B577BA">
        <w:rPr>
          <w:b/>
          <w:bCs/>
          <w:sz w:val="28"/>
          <w:szCs w:val="28"/>
          <w:lang w:val="ru-RU"/>
        </w:rPr>
        <w:t>услуги</w:t>
      </w:r>
    </w:p>
    <w:p w14:paraId="0E8D100E" w14:textId="77777777" w:rsidR="007075DD" w:rsidRPr="00B577BA" w:rsidRDefault="007075DD" w:rsidP="007075DD">
      <w:pPr>
        <w:spacing w:after="160"/>
        <w:ind w:firstLine="567"/>
        <w:contextualSpacing/>
        <w:jc w:val="both"/>
        <w:rPr>
          <w:sz w:val="28"/>
          <w:szCs w:val="28"/>
          <w:lang w:val="ru-RU"/>
        </w:rPr>
      </w:pPr>
      <w:r w:rsidRPr="00B577BA">
        <w:rPr>
          <w:sz w:val="28"/>
          <w:szCs w:val="28"/>
          <w:lang w:val="ru-RU"/>
        </w:rPr>
        <w:t>7. Полное наименование Услуги: «Предоставление информации об объектах учета, содержащейся в реестре государственного или муниципального имущества». Краткое наименование Услуги на ЕПГУ: «Выдача выписок из реестра государственного или муниципального имущества».</w:t>
      </w:r>
    </w:p>
    <w:p w14:paraId="54ADB0DE" w14:textId="77777777" w:rsidR="007075DD" w:rsidRPr="00B577BA" w:rsidRDefault="007075DD" w:rsidP="007075DD">
      <w:pPr>
        <w:keepNext/>
        <w:keepLines/>
        <w:spacing w:before="480" w:after="240"/>
        <w:jc w:val="center"/>
        <w:outlineLvl w:val="1"/>
        <w:rPr>
          <w:b/>
          <w:bCs/>
          <w:sz w:val="28"/>
          <w:szCs w:val="28"/>
          <w:lang w:val="ru-RU"/>
        </w:rPr>
      </w:pPr>
      <w:r w:rsidRPr="00B577BA">
        <w:rPr>
          <w:b/>
          <w:bCs/>
          <w:sz w:val="28"/>
          <w:szCs w:val="28"/>
          <w:lang w:val="ru-RU"/>
        </w:rPr>
        <w:t>Наименование органа, предоставляющего Услугу</w:t>
      </w:r>
    </w:p>
    <w:p w14:paraId="26670EF0" w14:textId="2A22749E" w:rsidR="007075DD" w:rsidRPr="00B577BA" w:rsidRDefault="007075DD" w:rsidP="007075DD">
      <w:pPr>
        <w:spacing w:after="160"/>
        <w:ind w:firstLine="709"/>
        <w:contextualSpacing/>
        <w:jc w:val="both"/>
        <w:rPr>
          <w:sz w:val="28"/>
          <w:szCs w:val="28"/>
          <w:lang w:val="ru-RU"/>
        </w:rPr>
      </w:pPr>
      <w:r w:rsidRPr="00B577BA">
        <w:rPr>
          <w:sz w:val="28"/>
          <w:szCs w:val="28"/>
          <w:lang w:val="ru-RU"/>
        </w:rPr>
        <w:t>8. Услуга предоставляется администрацией сельского поселения Тундрино в отношении муниципального имущества, уполномоченной на ведение соответствующего реестра (далее – «Уполномоченный орган»).</w:t>
      </w:r>
    </w:p>
    <w:p w14:paraId="5AB4E24E"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9. Предоставление Услуги в Многофункциональных центрах предоставления государственных и муниципальных услуг (далее – «МФЦ») осуществляется при наличии соглашения с таким МФЦ.</w:t>
      </w:r>
    </w:p>
    <w:p w14:paraId="685AB15C"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14:paraId="7A530D41" w14:textId="77777777" w:rsidR="007075DD" w:rsidRPr="00B577BA" w:rsidRDefault="007075DD" w:rsidP="007075DD">
      <w:pPr>
        <w:ind w:firstLine="709"/>
        <w:jc w:val="both"/>
        <w:rPr>
          <w:color w:val="000000" w:themeColor="text1"/>
          <w:sz w:val="28"/>
          <w:szCs w:val="28"/>
          <w:lang w:val="ru-RU"/>
        </w:rPr>
      </w:pPr>
      <w:r w:rsidRPr="00B577BA">
        <w:rPr>
          <w:color w:val="000000" w:themeColor="text1"/>
          <w:sz w:val="28"/>
          <w:szCs w:val="28"/>
          <w:lang w:val="ru-RU"/>
        </w:rPr>
        <w:t xml:space="preserve">9.1.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14:paraId="5F3079F6"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bCs/>
          <w:color w:val="000000" w:themeColor="text1"/>
          <w:sz w:val="28"/>
          <w:szCs w:val="28"/>
          <w:lang w:val="ru-RU"/>
        </w:rPr>
        <w:t>О</w:t>
      </w:r>
      <w:r w:rsidRPr="00B577BA">
        <w:rPr>
          <w:color w:val="000000" w:themeColor="text1"/>
          <w:sz w:val="28"/>
          <w:szCs w:val="28"/>
          <w:lang w:val="ru-RU"/>
        </w:rPr>
        <w:t>рганы, предоставляющие муниципальные услуги, не вправе требовать от заявителя:</w:t>
      </w:r>
    </w:p>
    <w:p w14:paraId="61C3BC3D"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D196340"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B577BA">
          <w:rPr>
            <w:color w:val="000000" w:themeColor="text1"/>
            <w:sz w:val="28"/>
            <w:szCs w:val="28"/>
            <w:lang w:val="ru-RU"/>
          </w:rPr>
          <w:t>частью 1 статьи 1</w:t>
        </w:r>
      </w:hyperlink>
      <w:r w:rsidRPr="00B577BA">
        <w:rPr>
          <w:color w:val="000000" w:themeColor="text1"/>
          <w:sz w:val="28"/>
          <w:szCs w:val="28"/>
          <w:lang w:val="ru-RU"/>
        </w:rPr>
        <w:t xml:space="preserve"> Федерального закона от 27.07.2010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7" w:history="1">
        <w:r w:rsidRPr="00B577BA">
          <w:rPr>
            <w:color w:val="000000" w:themeColor="text1"/>
            <w:sz w:val="28"/>
            <w:szCs w:val="28"/>
            <w:lang w:val="ru-RU"/>
          </w:rPr>
          <w:t>актами</w:t>
        </w:r>
      </w:hyperlink>
      <w:r w:rsidRPr="00B577BA">
        <w:rPr>
          <w:color w:val="000000" w:themeColor="text1"/>
          <w:sz w:val="28"/>
          <w:szCs w:val="28"/>
          <w:lang w:val="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Pr="00B577BA">
          <w:rPr>
            <w:color w:val="000000" w:themeColor="text1"/>
            <w:sz w:val="28"/>
            <w:szCs w:val="28"/>
            <w:lang w:val="ru-RU"/>
          </w:rPr>
          <w:t>частью 6</w:t>
        </w:r>
      </w:hyperlink>
      <w:r w:rsidRPr="00B577BA">
        <w:rPr>
          <w:color w:val="000000" w:themeColor="text1"/>
          <w:sz w:val="28"/>
          <w:szCs w:val="28"/>
          <w:lang w:val="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2016817"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577BA">
          <w:rPr>
            <w:color w:val="000000" w:themeColor="text1"/>
            <w:sz w:val="28"/>
            <w:szCs w:val="28"/>
            <w:lang w:val="ru-RU"/>
          </w:rPr>
          <w:t>части 1 статьи 9</w:t>
        </w:r>
      </w:hyperlink>
      <w:r w:rsidRPr="00B577BA">
        <w:rPr>
          <w:color w:val="000000" w:themeColor="text1"/>
          <w:sz w:val="28"/>
          <w:szCs w:val="28"/>
          <w:lang w:val="ru-RU"/>
        </w:rPr>
        <w:t xml:space="preserve"> Федерального закона №210-ФЗ;</w:t>
      </w:r>
    </w:p>
    <w:p w14:paraId="4B030C07"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EF141EF"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187B3C0D"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ABB8A7A"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7BC364D"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B577BA">
          <w:rPr>
            <w:color w:val="000000" w:themeColor="text1"/>
            <w:sz w:val="28"/>
            <w:szCs w:val="28"/>
            <w:lang w:val="ru-RU"/>
          </w:rPr>
          <w:t>частью 1.1 статьи 16</w:t>
        </w:r>
      </w:hyperlink>
      <w:r w:rsidRPr="00B577BA">
        <w:rPr>
          <w:color w:val="000000" w:themeColor="text1"/>
          <w:sz w:val="28"/>
          <w:szCs w:val="28"/>
          <w:lang w:val="ru-RU"/>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Pr="00B577BA">
          <w:rPr>
            <w:color w:val="000000" w:themeColor="text1"/>
            <w:sz w:val="28"/>
            <w:szCs w:val="28"/>
            <w:lang w:val="ru-RU"/>
          </w:rPr>
          <w:t>частью 1.1 статьи 16</w:t>
        </w:r>
      </w:hyperlink>
      <w:r w:rsidRPr="00B577BA">
        <w:rPr>
          <w:color w:val="000000" w:themeColor="text1"/>
          <w:sz w:val="28"/>
          <w:szCs w:val="28"/>
          <w:lang w:val="ru-RU"/>
        </w:rPr>
        <w:t xml:space="preserve"> Федерального закона № 210-ФЗ, уведомляется заявитель, а также приносятся извинения за доставленные неудобства;</w:t>
      </w:r>
    </w:p>
    <w:p w14:paraId="2A7BE27E" w14:textId="77777777" w:rsidR="007075DD" w:rsidRPr="00B577BA" w:rsidRDefault="007075DD" w:rsidP="007075DD">
      <w:pPr>
        <w:autoSpaceDE w:val="0"/>
        <w:autoSpaceDN w:val="0"/>
        <w:adjustRightInd w:val="0"/>
        <w:ind w:firstLine="709"/>
        <w:jc w:val="both"/>
        <w:rPr>
          <w:color w:val="000000" w:themeColor="text1"/>
          <w:sz w:val="28"/>
          <w:szCs w:val="28"/>
          <w:lang w:val="ru-RU"/>
        </w:rPr>
      </w:pPr>
      <w:r w:rsidRPr="00B577BA">
        <w:rPr>
          <w:color w:val="000000" w:themeColor="text1"/>
          <w:sz w:val="28"/>
          <w:szCs w:val="28"/>
          <w:lang w:val="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B577BA">
          <w:rPr>
            <w:color w:val="000000" w:themeColor="text1"/>
            <w:sz w:val="28"/>
            <w:szCs w:val="28"/>
            <w:lang w:val="ru-RU"/>
          </w:rPr>
          <w:t>пунктом 7.2 части 1 статьи 16</w:t>
        </w:r>
      </w:hyperlink>
      <w:r w:rsidRPr="00B577BA">
        <w:rPr>
          <w:color w:val="000000" w:themeColor="text1"/>
          <w:sz w:val="28"/>
          <w:szCs w:val="28"/>
          <w:lang w:val="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ACD04A" w14:textId="77777777" w:rsidR="007075DD" w:rsidRPr="00B577BA" w:rsidRDefault="007075DD" w:rsidP="007075DD">
      <w:pPr>
        <w:autoSpaceDE w:val="0"/>
        <w:autoSpaceDN w:val="0"/>
        <w:adjustRightInd w:val="0"/>
        <w:ind w:firstLine="709"/>
        <w:jc w:val="both"/>
        <w:rPr>
          <w:color w:val="000000" w:themeColor="text1"/>
          <w:sz w:val="28"/>
          <w:szCs w:val="28"/>
          <w:lang w:val="ru-RU"/>
        </w:rPr>
      </w:pPr>
    </w:p>
    <w:p w14:paraId="19BFA2E4"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Результат предоставления Услуги</w:t>
      </w:r>
    </w:p>
    <w:p w14:paraId="67D8CFFB" w14:textId="77777777" w:rsidR="007075DD" w:rsidRPr="00B577BA" w:rsidRDefault="007075DD" w:rsidP="007075DD">
      <w:pPr>
        <w:keepNext/>
        <w:keepLines/>
        <w:jc w:val="center"/>
        <w:outlineLvl w:val="1"/>
        <w:rPr>
          <w:b/>
          <w:bCs/>
          <w:sz w:val="28"/>
          <w:szCs w:val="28"/>
          <w:lang w:val="ru-RU"/>
        </w:rPr>
      </w:pPr>
    </w:p>
    <w:p w14:paraId="03AFB125" w14:textId="77777777" w:rsidR="007075DD" w:rsidRPr="00B577BA" w:rsidRDefault="007075DD" w:rsidP="007075DD">
      <w:pPr>
        <w:ind w:firstLine="709"/>
        <w:jc w:val="both"/>
        <w:rPr>
          <w:sz w:val="28"/>
          <w:szCs w:val="28"/>
          <w:lang w:val="ru-RU"/>
        </w:rPr>
      </w:pPr>
      <w:r w:rsidRPr="00B577BA">
        <w:rPr>
          <w:sz w:val="28"/>
          <w:szCs w:val="28"/>
          <w:lang w:val="ru-RU"/>
        </w:rPr>
        <w:t xml:space="preserve">10. При обращении заявителя (представителя заявителя) за </w:t>
      </w:r>
      <w:r w:rsidRPr="00B577BA">
        <w:rPr>
          <w:noProof/>
          <w:sz w:val="28"/>
          <w:szCs w:val="28"/>
          <w:lang w:val="ru-RU"/>
        </w:rPr>
        <w:t xml:space="preserve">выдачей выписки из реестра </w:t>
      </w:r>
      <w:r w:rsidRPr="00B577BA">
        <w:rPr>
          <w:sz w:val="28"/>
          <w:szCs w:val="28"/>
          <w:lang w:val="ru-RU"/>
        </w:rPr>
        <w:t xml:space="preserve">муниципального </w:t>
      </w:r>
      <w:r w:rsidRPr="00B577BA">
        <w:rPr>
          <w:noProof/>
          <w:sz w:val="28"/>
          <w:szCs w:val="28"/>
          <w:lang w:val="ru-RU"/>
        </w:rPr>
        <w:t>имущества</w:t>
      </w:r>
      <w:r w:rsidRPr="00B577BA">
        <w:rPr>
          <w:sz w:val="28"/>
          <w:szCs w:val="28"/>
          <w:lang w:val="ru-RU"/>
        </w:rPr>
        <w:t xml:space="preserve"> результатами предоставления Услуги являются:</w:t>
      </w:r>
    </w:p>
    <w:p w14:paraId="062B8D92" w14:textId="77777777" w:rsidR="007075DD" w:rsidRPr="00B577BA" w:rsidRDefault="007075DD" w:rsidP="007075DD">
      <w:pPr>
        <w:tabs>
          <w:tab w:val="left" w:pos="1021"/>
        </w:tabs>
        <w:ind w:firstLine="709"/>
        <w:jc w:val="both"/>
        <w:rPr>
          <w:sz w:val="28"/>
          <w:szCs w:val="28"/>
          <w:lang w:val="ru-RU"/>
        </w:rPr>
      </w:pPr>
      <w:r w:rsidRPr="00B577BA">
        <w:rPr>
          <w:sz w:val="28"/>
          <w:szCs w:val="28"/>
          <w:lang w:val="ru-RU"/>
        </w:rPr>
        <w:t>а) решение о предоставлении выписки с приложением самой выписки из реестра муниципального имущества (</w:t>
      </w:r>
      <w:r w:rsidRPr="00B577BA">
        <w:rPr>
          <w:noProof/>
          <w:sz w:val="28"/>
          <w:szCs w:val="28"/>
          <w:lang w:val="ru-RU"/>
        </w:rPr>
        <w:t>электронный документ, подписанный усиленной квалифицированной электронной подписью</w:t>
      </w:r>
      <w:r w:rsidRPr="00B577BA">
        <w:rPr>
          <w:sz w:val="28"/>
          <w:szCs w:val="28"/>
          <w:lang w:val="ru-RU"/>
        </w:rPr>
        <w:t xml:space="preserve">, </w:t>
      </w:r>
      <w:r w:rsidRPr="00B577BA">
        <w:rPr>
          <w:noProof/>
          <w:sz w:val="28"/>
          <w:szCs w:val="28"/>
          <w:lang w:val="ru-RU"/>
        </w:rPr>
        <w:t>электронный документ, распечатанный на бумажном носителе, заверенный подписью и печатью МФЦ (опционально)</w:t>
      </w:r>
      <w:r w:rsidRPr="00B577BA">
        <w:rPr>
          <w:sz w:val="28"/>
          <w:szCs w:val="28"/>
          <w:lang w:val="ru-RU"/>
        </w:rPr>
        <w:t xml:space="preserve">, </w:t>
      </w:r>
      <w:r w:rsidRPr="00B577BA">
        <w:rPr>
          <w:noProof/>
          <w:sz w:val="28"/>
          <w:szCs w:val="28"/>
          <w:lang w:val="ru-RU"/>
        </w:rPr>
        <w:t>документ на бумажном носителе</w:t>
      </w:r>
      <w:r w:rsidRPr="00B577BA">
        <w:rPr>
          <w:sz w:val="28"/>
          <w:szCs w:val="28"/>
          <w:lang w:val="ru-RU"/>
        </w:rPr>
        <w:t>).</w:t>
      </w:r>
    </w:p>
    <w:p w14:paraId="4FE2C532" w14:textId="77777777" w:rsidR="007075DD" w:rsidRPr="00B577BA" w:rsidRDefault="007075DD" w:rsidP="007075DD">
      <w:pPr>
        <w:pStyle w:val="ad"/>
        <w:ind w:left="0" w:firstLine="709"/>
        <w:contextualSpacing w:val="0"/>
        <w:jc w:val="both"/>
        <w:rPr>
          <w:sz w:val="28"/>
          <w:szCs w:val="28"/>
          <w:lang w:eastAsia="ru-RU"/>
        </w:rPr>
      </w:pPr>
      <w:r w:rsidRPr="00B577BA">
        <w:rPr>
          <w:sz w:val="28"/>
          <w:szCs w:val="28"/>
          <w:lang w:eastAsia="ru-RU"/>
        </w:rPr>
        <w:t>Форма решения о предоставлении выписки из реестра муниципального имущества приведена в приложении № 1 к настоящему Административному регламенту;</w:t>
      </w:r>
    </w:p>
    <w:p w14:paraId="49B400FB" w14:textId="77777777" w:rsidR="007075DD" w:rsidRPr="00B577BA" w:rsidRDefault="007075DD" w:rsidP="007075DD">
      <w:pPr>
        <w:tabs>
          <w:tab w:val="left" w:pos="1021"/>
        </w:tabs>
        <w:ind w:firstLine="709"/>
        <w:jc w:val="both"/>
        <w:rPr>
          <w:sz w:val="28"/>
          <w:szCs w:val="28"/>
          <w:lang w:val="ru-RU"/>
        </w:rPr>
      </w:pPr>
      <w:r w:rsidRPr="00B577BA">
        <w:rPr>
          <w:sz w:val="28"/>
          <w:szCs w:val="28"/>
          <w:lang w:val="ru-RU"/>
        </w:rPr>
        <w:t>б) уведомление об отсутствии в реестре муниципального имущества запрашиваемых сведений (</w:t>
      </w:r>
      <w:r w:rsidRPr="00B577BA">
        <w:rPr>
          <w:noProof/>
          <w:sz w:val="28"/>
          <w:szCs w:val="28"/>
          <w:lang w:val="ru-RU"/>
        </w:rPr>
        <w:t>электронный документ, подписанный усиленной квалифицированной электронной подписью</w:t>
      </w:r>
      <w:r w:rsidRPr="00B577BA">
        <w:rPr>
          <w:sz w:val="28"/>
          <w:szCs w:val="28"/>
          <w:lang w:val="ru-RU"/>
        </w:rPr>
        <w:t xml:space="preserve">, </w:t>
      </w:r>
      <w:r w:rsidRPr="00B577BA">
        <w:rPr>
          <w:noProof/>
          <w:sz w:val="28"/>
          <w:szCs w:val="28"/>
          <w:lang w:val="ru-RU"/>
        </w:rPr>
        <w:t>электронный документ, распечатанный на бумажном носителе, заверенный подписью и печатью МФЦ (опционально)</w:t>
      </w:r>
      <w:r w:rsidRPr="00B577BA">
        <w:rPr>
          <w:sz w:val="28"/>
          <w:szCs w:val="28"/>
          <w:lang w:val="ru-RU"/>
        </w:rPr>
        <w:t xml:space="preserve">, </w:t>
      </w:r>
      <w:r w:rsidRPr="00B577BA">
        <w:rPr>
          <w:noProof/>
          <w:sz w:val="28"/>
          <w:szCs w:val="28"/>
          <w:lang w:val="ru-RU"/>
        </w:rPr>
        <w:t>документ на бумажном носителе</w:t>
      </w:r>
      <w:r w:rsidRPr="00B577BA">
        <w:rPr>
          <w:sz w:val="28"/>
          <w:szCs w:val="28"/>
          <w:lang w:val="ru-RU"/>
        </w:rPr>
        <w:t>).</w:t>
      </w:r>
    </w:p>
    <w:p w14:paraId="199673A7" w14:textId="77777777" w:rsidR="007075DD" w:rsidRPr="00B577BA" w:rsidRDefault="007075DD" w:rsidP="007075DD">
      <w:pPr>
        <w:tabs>
          <w:tab w:val="left" w:pos="1021"/>
        </w:tabs>
        <w:ind w:firstLine="709"/>
        <w:jc w:val="both"/>
        <w:rPr>
          <w:sz w:val="28"/>
          <w:szCs w:val="28"/>
          <w:lang w:val="ru-RU"/>
        </w:rPr>
      </w:pPr>
      <w:r w:rsidRPr="00B577BA">
        <w:rPr>
          <w:sz w:val="28"/>
          <w:szCs w:val="28"/>
          <w:lang w:val="ru-RU"/>
        </w:rPr>
        <w:t>Форма уведомления отсутствии в реестре муниципального имущества запрашиваемых сведений приведены в приложении № 2 к настоящему Административному регламенту;</w:t>
      </w:r>
    </w:p>
    <w:p w14:paraId="3BDF98AC" w14:textId="77777777" w:rsidR="007075DD" w:rsidRPr="00B577BA" w:rsidRDefault="007075DD" w:rsidP="007075DD">
      <w:pPr>
        <w:tabs>
          <w:tab w:val="left" w:pos="1021"/>
        </w:tabs>
        <w:ind w:firstLine="709"/>
        <w:jc w:val="both"/>
        <w:rPr>
          <w:sz w:val="28"/>
          <w:szCs w:val="28"/>
          <w:lang w:val="ru-RU"/>
        </w:rPr>
      </w:pPr>
      <w:r w:rsidRPr="00B577BA">
        <w:rPr>
          <w:sz w:val="28"/>
          <w:szCs w:val="28"/>
          <w:lang w:val="ru-RU"/>
        </w:rPr>
        <w:t>в) решение об отказе в выдаче выписки из реестра муниципального имущества (</w:t>
      </w:r>
      <w:r w:rsidRPr="00B577BA">
        <w:rPr>
          <w:noProof/>
          <w:sz w:val="28"/>
          <w:szCs w:val="28"/>
          <w:lang w:val="ru-RU"/>
        </w:rPr>
        <w:t xml:space="preserve">электронный документ, подписанный усиленной квалифицированной </w:t>
      </w:r>
      <w:r w:rsidRPr="00B577BA">
        <w:rPr>
          <w:noProof/>
          <w:sz w:val="28"/>
          <w:szCs w:val="28"/>
          <w:lang w:val="ru-RU"/>
        </w:rPr>
        <w:lastRenderedPageBreak/>
        <w:t>электронной подписью</w:t>
      </w:r>
      <w:r w:rsidRPr="00B577BA">
        <w:rPr>
          <w:sz w:val="28"/>
          <w:szCs w:val="28"/>
          <w:lang w:val="ru-RU"/>
        </w:rPr>
        <w:t xml:space="preserve">, </w:t>
      </w:r>
      <w:r w:rsidRPr="00B577BA">
        <w:rPr>
          <w:noProof/>
          <w:sz w:val="28"/>
          <w:szCs w:val="28"/>
          <w:lang w:val="ru-RU"/>
        </w:rPr>
        <w:t>электронный документ, распечатанный на бумажном носителе, заверенный подписью и печатью МФЦ (опционально), документ на бумажном носителе</w:t>
      </w:r>
      <w:r w:rsidRPr="00B577BA">
        <w:rPr>
          <w:sz w:val="28"/>
          <w:szCs w:val="28"/>
          <w:lang w:val="ru-RU"/>
        </w:rPr>
        <w:t>).</w:t>
      </w:r>
    </w:p>
    <w:p w14:paraId="0BF0D182" w14:textId="77777777" w:rsidR="007075DD" w:rsidRPr="00B577BA" w:rsidRDefault="007075DD" w:rsidP="007075DD">
      <w:pPr>
        <w:tabs>
          <w:tab w:val="left" w:pos="1021"/>
        </w:tabs>
        <w:ind w:firstLine="709"/>
        <w:jc w:val="both"/>
        <w:rPr>
          <w:sz w:val="28"/>
          <w:szCs w:val="28"/>
          <w:lang w:val="ru-RU"/>
        </w:rPr>
      </w:pPr>
      <w:r w:rsidRPr="00B577BA">
        <w:rPr>
          <w:sz w:val="28"/>
          <w:szCs w:val="28"/>
          <w:lang w:val="ru-RU"/>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14:paraId="30A22598" w14:textId="77777777" w:rsidR="007075DD" w:rsidRPr="00B577BA" w:rsidRDefault="007075DD" w:rsidP="007075DD">
      <w:pPr>
        <w:ind w:firstLine="709"/>
        <w:jc w:val="both"/>
        <w:rPr>
          <w:sz w:val="28"/>
          <w:szCs w:val="28"/>
          <w:lang w:val="ru-RU"/>
        </w:rPr>
      </w:pPr>
      <w:r w:rsidRPr="00B577BA">
        <w:rPr>
          <w:sz w:val="28"/>
          <w:szCs w:val="28"/>
          <w:lang w:val="ru-RU"/>
        </w:rPr>
        <w:t>Формирование реестровой записи в качестве результата предоставления Услуги не предусмотрено.</w:t>
      </w:r>
    </w:p>
    <w:p w14:paraId="578908FE" w14:textId="77777777" w:rsidR="007075DD" w:rsidRPr="00B577BA" w:rsidRDefault="007075DD" w:rsidP="007075DD">
      <w:pPr>
        <w:tabs>
          <w:tab w:val="num" w:pos="1276"/>
        </w:tabs>
        <w:ind w:firstLine="709"/>
        <w:jc w:val="both"/>
        <w:rPr>
          <w:sz w:val="28"/>
          <w:szCs w:val="28"/>
          <w:lang w:val="ru-RU"/>
        </w:rPr>
      </w:pPr>
      <w:r w:rsidRPr="00B577BA">
        <w:rPr>
          <w:sz w:val="28"/>
          <w:szCs w:val="28"/>
          <w:lang w:val="ru-RU"/>
        </w:rPr>
        <w:t>11. Результат предоставления Услуги в зависимости от выбора заявителя может быть получен в Уполномоченном органе, посредством ЕПГУ, в МФЦ.</w:t>
      </w:r>
    </w:p>
    <w:p w14:paraId="3F2ACAC5" w14:textId="77777777" w:rsidR="007075DD" w:rsidRPr="00B577BA" w:rsidRDefault="007075DD" w:rsidP="007075DD">
      <w:pPr>
        <w:tabs>
          <w:tab w:val="num" w:pos="1276"/>
        </w:tabs>
        <w:jc w:val="both"/>
        <w:rPr>
          <w:sz w:val="28"/>
          <w:szCs w:val="28"/>
          <w:lang w:val="ru-RU"/>
        </w:rPr>
      </w:pPr>
    </w:p>
    <w:p w14:paraId="67B1C0E1"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Срок предоставления Услуги</w:t>
      </w:r>
    </w:p>
    <w:p w14:paraId="2941655C" w14:textId="77777777" w:rsidR="007075DD" w:rsidRPr="00B577BA" w:rsidRDefault="007075DD" w:rsidP="007075DD">
      <w:pPr>
        <w:keepNext/>
        <w:keepLines/>
        <w:jc w:val="center"/>
        <w:outlineLvl w:val="1"/>
        <w:rPr>
          <w:b/>
          <w:bCs/>
          <w:sz w:val="28"/>
          <w:szCs w:val="28"/>
          <w:lang w:val="ru-RU"/>
        </w:rPr>
      </w:pPr>
    </w:p>
    <w:p w14:paraId="4CDA4A4C"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12. Максимальный срок предоставления Услуги составляет 5 рабочих дней.</w:t>
      </w:r>
    </w:p>
    <w:p w14:paraId="6D611136" w14:textId="77777777" w:rsidR="007075DD" w:rsidRPr="00B577BA" w:rsidRDefault="007075DD" w:rsidP="007075DD">
      <w:pPr>
        <w:spacing w:after="160"/>
        <w:ind w:firstLine="709"/>
        <w:contextualSpacing/>
        <w:jc w:val="both"/>
        <w:rPr>
          <w:sz w:val="28"/>
          <w:szCs w:val="28"/>
          <w:lang w:val="ru-RU"/>
        </w:rPr>
      </w:pPr>
    </w:p>
    <w:p w14:paraId="3FDE2905"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Правовые основания для предоставления Услуги</w:t>
      </w:r>
    </w:p>
    <w:p w14:paraId="48D88DF1" w14:textId="77777777" w:rsidR="007075DD" w:rsidRPr="00B577BA" w:rsidRDefault="007075DD" w:rsidP="007075DD">
      <w:pPr>
        <w:keepNext/>
        <w:keepLines/>
        <w:jc w:val="center"/>
        <w:outlineLvl w:val="1"/>
        <w:rPr>
          <w:b/>
          <w:bCs/>
          <w:sz w:val="28"/>
          <w:szCs w:val="28"/>
          <w:lang w:val="ru-RU"/>
        </w:rPr>
      </w:pPr>
    </w:p>
    <w:p w14:paraId="36CA2A52" w14:textId="77777777" w:rsidR="007075DD" w:rsidRPr="00B577BA" w:rsidRDefault="007075DD" w:rsidP="007075DD">
      <w:pPr>
        <w:ind w:firstLine="709"/>
        <w:contextualSpacing/>
        <w:jc w:val="both"/>
        <w:rPr>
          <w:sz w:val="28"/>
          <w:szCs w:val="28"/>
          <w:lang w:val="ru-RU"/>
        </w:rPr>
      </w:pPr>
      <w:r w:rsidRPr="00B577BA">
        <w:rPr>
          <w:sz w:val="28"/>
          <w:szCs w:val="28"/>
          <w:lang w:val="ru-RU"/>
        </w:rPr>
        <w:t>13. 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Уполномоченного органа, а также его должностных лиц размещаются на официальном сайте Уполномоченного органа в информационно-телекоммуникационной сети «Интернет» (далее – «сеть «Интернет»), а также на Едином портале.</w:t>
      </w:r>
    </w:p>
    <w:p w14:paraId="04C6687B" w14:textId="77777777" w:rsidR="007075DD" w:rsidRPr="00B577BA" w:rsidRDefault="007075DD" w:rsidP="007075DD">
      <w:pPr>
        <w:ind w:left="709"/>
        <w:contextualSpacing/>
        <w:jc w:val="both"/>
        <w:rPr>
          <w:sz w:val="28"/>
          <w:szCs w:val="28"/>
          <w:lang w:val="ru-RU"/>
        </w:rPr>
      </w:pPr>
    </w:p>
    <w:p w14:paraId="4AA2DE3F"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Исчерпывающий перечень документов, необходимых для предоставления Услуги</w:t>
      </w:r>
    </w:p>
    <w:p w14:paraId="6534ED21" w14:textId="77777777" w:rsidR="007075DD" w:rsidRPr="00B577BA" w:rsidRDefault="007075DD" w:rsidP="007075DD">
      <w:pPr>
        <w:keepNext/>
        <w:keepLines/>
        <w:jc w:val="center"/>
        <w:outlineLvl w:val="1"/>
        <w:rPr>
          <w:b/>
          <w:bCs/>
          <w:sz w:val="28"/>
          <w:szCs w:val="28"/>
          <w:lang w:val="ru-RU"/>
        </w:rPr>
      </w:pPr>
    </w:p>
    <w:p w14:paraId="3A79E773" w14:textId="77777777" w:rsidR="007075DD" w:rsidRPr="00B577BA" w:rsidRDefault="007075DD" w:rsidP="007075DD">
      <w:pPr>
        <w:tabs>
          <w:tab w:val="num" w:pos="1276"/>
        </w:tabs>
        <w:ind w:firstLine="709"/>
        <w:jc w:val="both"/>
        <w:rPr>
          <w:noProof/>
          <w:sz w:val="28"/>
          <w:szCs w:val="28"/>
          <w:lang w:val="ru-RU"/>
        </w:rPr>
      </w:pPr>
      <w:r w:rsidRPr="00B577BA">
        <w:rPr>
          <w:sz w:val="28"/>
          <w:szCs w:val="28"/>
          <w:lang w:val="ru-RU"/>
        </w:rPr>
        <w:t xml:space="preserve">14. Исчерпывающий перечень документов, необходимых в соответствии с законодательными или иными нормативными правовыми актами для </w:t>
      </w:r>
      <w:r w:rsidRPr="00B577BA">
        <w:rPr>
          <w:noProof/>
          <w:sz w:val="28"/>
          <w:szCs w:val="28"/>
          <w:lang w:val="ru-RU"/>
        </w:rPr>
        <w:t>предоставления Услуги, которые заявитель должен представить самостоятельно:</w:t>
      </w:r>
    </w:p>
    <w:p w14:paraId="71B10629" w14:textId="77777777" w:rsidR="007075DD" w:rsidRPr="00B577BA" w:rsidRDefault="007075DD" w:rsidP="007075DD">
      <w:pPr>
        <w:pStyle w:val="a6"/>
        <w:ind w:firstLine="709"/>
        <w:jc w:val="both"/>
        <w:rPr>
          <w:noProof/>
          <w:sz w:val="28"/>
          <w:szCs w:val="28"/>
        </w:rPr>
      </w:pPr>
      <w:r w:rsidRPr="00B577BA">
        <w:rPr>
          <w:noProof/>
          <w:sz w:val="28"/>
          <w:szCs w:val="28"/>
        </w:rPr>
        <w:t>14.1. Запрос о предоставлении муниципальной услуги по форме, согласно приложению № 4 к настоящему  административному регламенту.</w:t>
      </w:r>
    </w:p>
    <w:p w14:paraId="2F463580" w14:textId="77777777" w:rsidR="007075DD" w:rsidRPr="00B577BA" w:rsidRDefault="007075DD" w:rsidP="007075DD">
      <w:pPr>
        <w:pStyle w:val="a6"/>
        <w:ind w:firstLine="709"/>
        <w:jc w:val="both"/>
        <w:rPr>
          <w:noProof/>
          <w:sz w:val="28"/>
          <w:szCs w:val="28"/>
        </w:rPr>
      </w:pPr>
      <w:r w:rsidRPr="00B577BA">
        <w:rPr>
          <w:noProof/>
          <w:sz w:val="28"/>
          <w:szCs w:val="28"/>
        </w:rPr>
        <w:t xml:space="preserve">Требования, предъявляемые к документу при подаче – оригинал. </w:t>
      </w:r>
    </w:p>
    <w:p w14:paraId="337F4AD7" w14:textId="77777777" w:rsidR="007075DD" w:rsidRPr="00B577BA" w:rsidRDefault="007075DD" w:rsidP="007075DD">
      <w:pPr>
        <w:pStyle w:val="a6"/>
        <w:ind w:firstLine="709"/>
        <w:jc w:val="both"/>
        <w:rPr>
          <w:noProof/>
          <w:sz w:val="28"/>
          <w:szCs w:val="28"/>
        </w:rPr>
      </w:pPr>
      <w:r w:rsidRPr="00B577BA">
        <w:rPr>
          <w:noProof/>
          <w:sz w:val="28"/>
          <w:szCs w:val="28"/>
        </w:rPr>
        <w:t xml:space="preserve">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w:t>
      </w:r>
    </w:p>
    <w:p w14:paraId="3566DDB1" w14:textId="77777777" w:rsidR="007075DD" w:rsidRPr="00B577BA" w:rsidRDefault="007075DD" w:rsidP="007075DD">
      <w:pPr>
        <w:pStyle w:val="a6"/>
        <w:ind w:firstLine="709"/>
        <w:jc w:val="both"/>
        <w:rPr>
          <w:noProof/>
          <w:sz w:val="28"/>
          <w:szCs w:val="28"/>
        </w:rPr>
      </w:pPr>
      <w:r w:rsidRPr="00B577BA">
        <w:rPr>
          <w:noProof/>
          <w:sz w:val="28"/>
          <w:szCs w:val="28"/>
        </w:rPr>
        <w:t xml:space="preserve">В запросе также указывается один из следующих способов направления результата предоставления государственной услуги: </w:t>
      </w:r>
    </w:p>
    <w:p w14:paraId="4653A2FF" w14:textId="77777777" w:rsidR="007075DD" w:rsidRPr="00B577BA" w:rsidRDefault="007075DD" w:rsidP="007075DD">
      <w:pPr>
        <w:pStyle w:val="a6"/>
        <w:ind w:firstLine="709"/>
        <w:jc w:val="both"/>
        <w:rPr>
          <w:noProof/>
          <w:sz w:val="28"/>
          <w:szCs w:val="28"/>
        </w:rPr>
      </w:pPr>
      <w:r w:rsidRPr="00B577BA">
        <w:rPr>
          <w:noProof/>
          <w:sz w:val="28"/>
          <w:szCs w:val="28"/>
        </w:rPr>
        <w:t xml:space="preserve">в форме электронного документа в личном кабинете на ЕПГУ; </w:t>
      </w:r>
    </w:p>
    <w:p w14:paraId="11A0E65C" w14:textId="77777777" w:rsidR="007075DD" w:rsidRPr="00B577BA" w:rsidRDefault="007075DD" w:rsidP="007075DD">
      <w:pPr>
        <w:pStyle w:val="a6"/>
        <w:ind w:firstLine="709"/>
        <w:jc w:val="both"/>
        <w:rPr>
          <w:noProof/>
          <w:sz w:val="28"/>
          <w:szCs w:val="28"/>
        </w:rPr>
      </w:pPr>
      <w:r w:rsidRPr="00B577BA">
        <w:rPr>
          <w:noProof/>
          <w:sz w:val="28"/>
          <w:szCs w:val="28"/>
        </w:rPr>
        <w:t xml:space="preserve">на бумажном носителе в виде распечатанного экземпляра электронного документа в Уполномоченном органе, МФЦ. </w:t>
      </w:r>
    </w:p>
    <w:p w14:paraId="64B2031A" w14:textId="77777777" w:rsidR="007075DD" w:rsidRPr="00B577BA" w:rsidRDefault="007075DD" w:rsidP="007075DD">
      <w:pPr>
        <w:pStyle w:val="a6"/>
        <w:ind w:firstLine="709"/>
        <w:jc w:val="both"/>
        <w:rPr>
          <w:noProof/>
          <w:sz w:val="28"/>
          <w:szCs w:val="28"/>
        </w:rPr>
      </w:pPr>
      <w:r w:rsidRPr="00B577BA">
        <w:rPr>
          <w:noProof/>
          <w:sz w:val="28"/>
          <w:szCs w:val="28"/>
        </w:rPr>
        <w:t>14.2. Документ, удостоверяющий личность заявителя, представителя.</w:t>
      </w:r>
    </w:p>
    <w:p w14:paraId="1C2DF8AE" w14:textId="77777777" w:rsidR="007075DD" w:rsidRPr="00B577BA" w:rsidRDefault="007075DD" w:rsidP="007075DD">
      <w:pPr>
        <w:pStyle w:val="a6"/>
        <w:ind w:firstLine="709"/>
        <w:jc w:val="both"/>
        <w:rPr>
          <w:noProof/>
          <w:sz w:val="28"/>
          <w:szCs w:val="28"/>
        </w:rPr>
      </w:pPr>
      <w:r w:rsidRPr="00B577BA">
        <w:rPr>
          <w:noProof/>
          <w:sz w:val="28"/>
          <w:szCs w:val="28"/>
        </w:rPr>
        <w:lastRenderedPageBreak/>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2AA9E4D5" w14:textId="77777777" w:rsidR="007075DD" w:rsidRPr="00B577BA" w:rsidRDefault="007075DD" w:rsidP="007075DD">
      <w:pPr>
        <w:pStyle w:val="a6"/>
        <w:ind w:firstLine="709"/>
        <w:jc w:val="both"/>
        <w:rPr>
          <w:noProof/>
          <w:sz w:val="28"/>
          <w:szCs w:val="28"/>
        </w:rPr>
      </w:pPr>
      <w:r w:rsidRPr="00B577BA">
        <w:rPr>
          <w:noProof/>
          <w:sz w:val="28"/>
          <w:szCs w:val="28"/>
        </w:rPr>
        <w:t>14.3. Документ, подтверждающий полномочия представителя действовать от имени заявителя – в случае, если запрос подается представителем.</w:t>
      </w:r>
    </w:p>
    <w:p w14:paraId="52BC8D01" w14:textId="77777777" w:rsidR="007075DD" w:rsidRPr="00B577BA" w:rsidRDefault="007075DD" w:rsidP="007075DD">
      <w:pPr>
        <w:pStyle w:val="a6"/>
        <w:ind w:firstLine="709"/>
        <w:jc w:val="both"/>
        <w:rPr>
          <w:noProof/>
          <w:sz w:val="28"/>
          <w:szCs w:val="28"/>
        </w:rPr>
      </w:pPr>
      <w:r w:rsidRPr="00B577BA">
        <w:rPr>
          <w:noProof/>
          <w:sz w:val="28"/>
          <w:szCs w:val="28"/>
        </w:rPr>
        <w:t>Требования, предъявляемые к документу:</w:t>
      </w:r>
    </w:p>
    <w:p w14:paraId="267A4019" w14:textId="77777777" w:rsidR="007075DD" w:rsidRPr="00B577BA" w:rsidRDefault="007075DD" w:rsidP="007075DD">
      <w:pPr>
        <w:pStyle w:val="a6"/>
        <w:ind w:firstLine="709"/>
        <w:jc w:val="both"/>
        <w:rPr>
          <w:noProof/>
          <w:sz w:val="28"/>
          <w:szCs w:val="28"/>
        </w:rPr>
      </w:pPr>
      <w:r w:rsidRPr="00B577BA">
        <w:rPr>
          <w:noProof/>
          <w:sz w:val="28"/>
          <w:szCs w:val="28"/>
        </w:rPr>
        <w:t>при подаче в Уполномоченный орган, многофункциональный центр – оригинал;</w:t>
      </w:r>
    </w:p>
    <w:p w14:paraId="3AF9C5AA" w14:textId="77777777" w:rsidR="007075DD" w:rsidRPr="00B577BA" w:rsidRDefault="007075DD" w:rsidP="007075DD">
      <w:pPr>
        <w:pStyle w:val="a6"/>
        <w:ind w:firstLine="709"/>
        <w:jc w:val="both"/>
        <w:rPr>
          <w:noProof/>
          <w:sz w:val="28"/>
          <w:szCs w:val="28"/>
        </w:rPr>
      </w:pPr>
      <w:r w:rsidRPr="00B577BA">
        <w:rPr>
          <w:noProof/>
          <w:sz w:val="28"/>
          <w:szCs w:val="28"/>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14:paraId="1B20E8A5" w14:textId="77777777" w:rsidR="007075DD" w:rsidRPr="00B577BA" w:rsidRDefault="007075DD" w:rsidP="007075DD">
      <w:pPr>
        <w:tabs>
          <w:tab w:val="num" w:pos="1276"/>
        </w:tabs>
        <w:ind w:firstLine="709"/>
        <w:jc w:val="both"/>
        <w:rPr>
          <w:sz w:val="28"/>
          <w:szCs w:val="28"/>
          <w:lang w:val="ru-RU"/>
        </w:rPr>
      </w:pPr>
      <w:r w:rsidRPr="00B577BA">
        <w:rPr>
          <w:sz w:val="28"/>
          <w:szCs w:val="28"/>
          <w:lang w:val="ru-RU"/>
        </w:rPr>
        <w:t xml:space="preserve">15. 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 </w:t>
      </w:r>
    </w:p>
    <w:p w14:paraId="5889CC45" w14:textId="77777777" w:rsidR="007075DD" w:rsidRPr="00B577BA" w:rsidRDefault="007075DD" w:rsidP="007075DD">
      <w:pPr>
        <w:tabs>
          <w:tab w:val="left" w:pos="1021"/>
        </w:tabs>
        <w:ind w:firstLine="709"/>
        <w:jc w:val="both"/>
        <w:rPr>
          <w:sz w:val="28"/>
          <w:szCs w:val="28"/>
          <w:lang w:val="ru-RU"/>
        </w:rPr>
      </w:pPr>
      <w:r w:rsidRPr="00B577BA">
        <w:rPr>
          <w:noProof/>
          <w:sz w:val="28"/>
          <w:szCs w:val="28"/>
          <w:lang w:val="ru-RU"/>
        </w:rPr>
        <w:t>а) сведения из Единого государственного реестра юридических лиц</w:t>
      </w:r>
      <w:r w:rsidRPr="00B577BA">
        <w:rPr>
          <w:sz w:val="28"/>
          <w:szCs w:val="28"/>
          <w:lang w:val="ru-RU"/>
        </w:rPr>
        <w:t>;</w:t>
      </w:r>
    </w:p>
    <w:p w14:paraId="396E5419" w14:textId="77777777" w:rsidR="007075DD" w:rsidRPr="00B577BA" w:rsidRDefault="007075DD" w:rsidP="007075DD">
      <w:pPr>
        <w:tabs>
          <w:tab w:val="left" w:pos="1021"/>
        </w:tabs>
        <w:ind w:firstLine="709"/>
        <w:jc w:val="both"/>
        <w:rPr>
          <w:sz w:val="28"/>
          <w:szCs w:val="28"/>
          <w:lang w:val="ru-RU"/>
        </w:rPr>
      </w:pPr>
      <w:r w:rsidRPr="00B577BA">
        <w:rPr>
          <w:sz w:val="28"/>
          <w:szCs w:val="28"/>
          <w:lang w:val="ru-RU"/>
        </w:rPr>
        <w:t>б) сведения из Единого государственного реестра индивидуальных предпринимателей;</w:t>
      </w:r>
    </w:p>
    <w:p w14:paraId="589D2589" w14:textId="77777777" w:rsidR="007075DD" w:rsidRPr="00B577BA" w:rsidRDefault="007075DD" w:rsidP="007075DD">
      <w:pPr>
        <w:ind w:firstLine="709"/>
        <w:jc w:val="both"/>
        <w:rPr>
          <w:sz w:val="28"/>
          <w:szCs w:val="28"/>
          <w:lang w:val="ru-RU"/>
        </w:rPr>
      </w:pPr>
      <w:r w:rsidRPr="00B577BA">
        <w:rPr>
          <w:sz w:val="28"/>
          <w:szCs w:val="28"/>
          <w:lang w:val="ru-RU"/>
        </w:rPr>
        <w:t>15.1. Межведомственные запросы формируются автоматически.</w:t>
      </w:r>
    </w:p>
    <w:p w14:paraId="1FB5EC89" w14:textId="77777777" w:rsidR="007075DD" w:rsidRPr="00B577BA" w:rsidRDefault="007075DD" w:rsidP="007075DD">
      <w:pPr>
        <w:tabs>
          <w:tab w:val="num" w:pos="1276"/>
        </w:tabs>
        <w:ind w:firstLine="709"/>
        <w:jc w:val="both"/>
        <w:rPr>
          <w:sz w:val="28"/>
          <w:szCs w:val="28"/>
          <w:lang w:val="ru-RU"/>
        </w:rPr>
      </w:pPr>
      <w:r w:rsidRPr="00B577BA">
        <w:rPr>
          <w:sz w:val="28"/>
          <w:szCs w:val="28"/>
          <w:lang w:val="ru-RU"/>
        </w:rPr>
        <w:t xml:space="preserve">16. Предоставление заявителем документов, предусмотренных в настоящем подразделе, а также заявления (запроса) о предоставлении Услуги в соответствии с формой, предусмотренной в приложении № 4 к настоящему Административному регламенту, осуществляется </w:t>
      </w:r>
      <w:r w:rsidRPr="00B577BA">
        <w:rPr>
          <w:noProof/>
          <w:sz w:val="28"/>
          <w:szCs w:val="28"/>
          <w:lang w:val="ru-RU"/>
        </w:rPr>
        <w:t>в МФЦ</w:t>
      </w:r>
      <w:r w:rsidRPr="00B577BA">
        <w:rPr>
          <w:sz w:val="28"/>
          <w:szCs w:val="28"/>
          <w:lang w:val="ru-RU"/>
        </w:rPr>
        <w:t xml:space="preserve">, </w:t>
      </w:r>
      <w:r w:rsidRPr="00B577BA">
        <w:rPr>
          <w:noProof/>
          <w:sz w:val="28"/>
          <w:szCs w:val="28"/>
          <w:lang w:val="ru-RU"/>
        </w:rPr>
        <w:t>путем направления почтового отправления</w:t>
      </w:r>
      <w:r w:rsidRPr="00B577BA">
        <w:rPr>
          <w:sz w:val="28"/>
          <w:szCs w:val="28"/>
          <w:lang w:val="ru-RU"/>
        </w:rPr>
        <w:t xml:space="preserve">, </w:t>
      </w:r>
      <w:r w:rsidRPr="00B577BA">
        <w:rPr>
          <w:noProof/>
          <w:sz w:val="28"/>
          <w:szCs w:val="28"/>
          <w:lang w:val="ru-RU"/>
        </w:rPr>
        <w:t>посредством Единого портала</w:t>
      </w:r>
      <w:r w:rsidRPr="00B577BA">
        <w:rPr>
          <w:sz w:val="28"/>
          <w:szCs w:val="28"/>
          <w:lang w:val="ru-RU"/>
        </w:rPr>
        <w:t>.</w:t>
      </w:r>
    </w:p>
    <w:p w14:paraId="21400F99" w14:textId="77777777" w:rsidR="007075DD" w:rsidRPr="00B577BA" w:rsidRDefault="007075DD" w:rsidP="007075DD">
      <w:pPr>
        <w:tabs>
          <w:tab w:val="num" w:pos="1276"/>
        </w:tabs>
        <w:ind w:left="709"/>
        <w:jc w:val="both"/>
        <w:rPr>
          <w:sz w:val="28"/>
          <w:szCs w:val="28"/>
          <w:lang w:val="ru-RU"/>
        </w:rPr>
      </w:pPr>
    </w:p>
    <w:p w14:paraId="31A33387"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Исчерпывающий перечень оснований для отказа</w:t>
      </w:r>
      <w:r w:rsidRPr="00B577BA">
        <w:rPr>
          <w:b/>
          <w:bCs/>
          <w:sz w:val="28"/>
          <w:szCs w:val="28"/>
          <w:lang w:val="ru-RU"/>
        </w:rPr>
        <w:br/>
        <w:t>в приеме документов, необходимых для предоставления Услуги</w:t>
      </w:r>
    </w:p>
    <w:p w14:paraId="5CFC9ECE" w14:textId="77777777" w:rsidR="007075DD" w:rsidRPr="00B577BA" w:rsidRDefault="007075DD" w:rsidP="007075DD">
      <w:pPr>
        <w:keepNext/>
        <w:keepLines/>
        <w:jc w:val="center"/>
        <w:outlineLvl w:val="1"/>
        <w:rPr>
          <w:b/>
          <w:bCs/>
          <w:sz w:val="28"/>
          <w:szCs w:val="28"/>
          <w:lang w:val="ru-RU"/>
        </w:rPr>
      </w:pPr>
    </w:p>
    <w:p w14:paraId="626519BA"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17. Исчерпывающий перечень оснований для отказа в приеме документов, необходимых для предоставления Услуги:</w:t>
      </w:r>
    </w:p>
    <w:p w14:paraId="5B98ED0E"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17.1. Представленные документы утратили силу на момент обращения за Услугой (документ, удостоверяющий личность; документ, удостоверяющий </w:t>
      </w:r>
      <w:r w:rsidRPr="00B577BA">
        <w:rPr>
          <w:sz w:val="28"/>
          <w:szCs w:val="28"/>
          <w:lang w:val="ru-RU"/>
        </w:rPr>
        <w:lastRenderedPageBreak/>
        <w:t>полномочия представителя Заявителя, в случае обращения за предоставлением услуги указанным лицом).</w:t>
      </w:r>
    </w:p>
    <w:p w14:paraId="14CB0EED"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17.2.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4D084F99" w14:textId="77777777" w:rsidR="007075DD" w:rsidRPr="00B577BA" w:rsidRDefault="007075DD" w:rsidP="007075DD">
      <w:pPr>
        <w:tabs>
          <w:tab w:val="num" w:pos="1418"/>
        </w:tabs>
        <w:spacing w:after="160"/>
        <w:ind w:firstLine="709"/>
        <w:contextualSpacing/>
        <w:jc w:val="both"/>
        <w:rPr>
          <w:sz w:val="28"/>
          <w:szCs w:val="28"/>
          <w:lang w:val="ru-RU"/>
        </w:rPr>
      </w:pPr>
      <w:r w:rsidRPr="00B577BA">
        <w:rPr>
          <w:sz w:val="28"/>
          <w:szCs w:val="28"/>
          <w:lang w:val="ru-RU"/>
        </w:rPr>
        <w:t>17.3.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2E26E95" w14:textId="77777777" w:rsidR="007075DD" w:rsidRPr="00B577BA" w:rsidRDefault="007075DD" w:rsidP="007075DD">
      <w:pPr>
        <w:tabs>
          <w:tab w:val="num" w:pos="1418"/>
        </w:tabs>
        <w:spacing w:after="160"/>
        <w:ind w:firstLine="709"/>
        <w:contextualSpacing/>
        <w:jc w:val="both"/>
        <w:rPr>
          <w:sz w:val="28"/>
          <w:szCs w:val="28"/>
          <w:lang w:val="ru-RU"/>
        </w:rPr>
      </w:pPr>
      <w:r w:rsidRPr="00B577BA">
        <w:rPr>
          <w:sz w:val="28"/>
          <w:szCs w:val="28"/>
          <w:lang w:val="ru-RU"/>
        </w:rPr>
        <w:t>18.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53B92757" w14:textId="77777777" w:rsidR="007075DD" w:rsidRPr="00B577BA" w:rsidRDefault="007075DD" w:rsidP="007075DD">
      <w:pPr>
        <w:tabs>
          <w:tab w:val="num" w:pos="1418"/>
        </w:tabs>
        <w:spacing w:after="160"/>
        <w:ind w:firstLine="709"/>
        <w:contextualSpacing/>
        <w:jc w:val="both"/>
        <w:rPr>
          <w:sz w:val="28"/>
          <w:szCs w:val="28"/>
          <w:lang w:val="ru-RU"/>
        </w:rPr>
      </w:pPr>
      <w:r w:rsidRPr="00B577BA">
        <w:rPr>
          <w:sz w:val="28"/>
          <w:szCs w:val="28"/>
          <w:lang w:val="ru-RU"/>
        </w:rPr>
        <w:t>19. Отказ в приеме документов, необходимых для предоставления государственной услуги, не препятствует повторному обращению Заявителя за предоставлением государственной услуги».</w:t>
      </w:r>
    </w:p>
    <w:p w14:paraId="01270CF3" w14:textId="77777777" w:rsidR="007075DD" w:rsidRPr="00B577BA" w:rsidRDefault="007075DD" w:rsidP="007075DD">
      <w:pPr>
        <w:keepNext/>
        <w:keepLines/>
        <w:spacing w:before="480" w:after="240"/>
        <w:jc w:val="center"/>
        <w:outlineLvl w:val="1"/>
        <w:rPr>
          <w:b/>
          <w:bCs/>
          <w:sz w:val="28"/>
          <w:szCs w:val="28"/>
          <w:lang w:val="ru-RU"/>
        </w:rPr>
      </w:pPr>
      <w:r w:rsidRPr="00B577BA">
        <w:rPr>
          <w:b/>
          <w:bCs/>
          <w:sz w:val="28"/>
          <w:szCs w:val="28"/>
          <w:lang w:val="ru-RU"/>
        </w:rPr>
        <w:t xml:space="preserve">Исчерпывающий перечень оснований для приостановления или отказа </w:t>
      </w:r>
      <w:r w:rsidRPr="00B577BA">
        <w:rPr>
          <w:b/>
          <w:bCs/>
          <w:sz w:val="28"/>
          <w:szCs w:val="28"/>
          <w:lang w:val="ru-RU"/>
        </w:rPr>
        <w:br/>
        <w:t>в предоставлении Услуги</w:t>
      </w:r>
    </w:p>
    <w:p w14:paraId="52287FAC" w14:textId="77777777" w:rsidR="007075DD" w:rsidRPr="00B577BA" w:rsidRDefault="007075DD" w:rsidP="007075DD">
      <w:pPr>
        <w:pStyle w:val="Default"/>
        <w:ind w:firstLine="709"/>
        <w:jc w:val="both"/>
        <w:rPr>
          <w:sz w:val="28"/>
          <w:szCs w:val="28"/>
        </w:rPr>
      </w:pPr>
      <w:r w:rsidRPr="00B577BA">
        <w:rPr>
          <w:sz w:val="28"/>
          <w:szCs w:val="28"/>
        </w:rPr>
        <w:t>20. Оснований для приостановления предоставления муниципальной услуги законодательством Российской Федерации не предусмотрено.</w:t>
      </w:r>
    </w:p>
    <w:p w14:paraId="76B6C891" w14:textId="77777777" w:rsidR="007075DD" w:rsidRPr="00B577BA" w:rsidRDefault="007075DD" w:rsidP="007075DD">
      <w:pPr>
        <w:pStyle w:val="Default"/>
        <w:ind w:firstLine="709"/>
        <w:jc w:val="both"/>
        <w:rPr>
          <w:sz w:val="28"/>
          <w:szCs w:val="28"/>
        </w:rPr>
      </w:pPr>
      <w:r w:rsidRPr="00B577BA">
        <w:rPr>
          <w:sz w:val="28"/>
          <w:szCs w:val="28"/>
        </w:rPr>
        <w:t xml:space="preserve">21.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 </w:t>
      </w:r>
    </w:p>
    <w:p w14:paraId="5D395B3C" w14:textId="77777777" w:rsidR="007075DD" w:rsidRPr="00B577BA" w:rsidRDefault="007075DD" w:rsidP="007075DD">
      <w:pPr>
        <w:keepNext/>
        <w:keepLines/>
        <w:spacing w:before="480" w:after="240"/>
        <w:jc w:val="center"/>
        <w:outlineLvl w:val="1"/>
        <w:rPr>
          <w:b/>
          <w:bCs/>
          <w:sz w:val="28"/>
          <w:szCs w:val="28"/>
          <w:lang w:val="ru-RU"/>
        </w:rPr>
      </w:pPr>
      <w:r w:rsidRPr="00B577BA">
        <w:rPr>
          <w:b/>
          <w:bCs/>
          <w:sz w:val="28"/>
          <w:szCs w:val="28"/>
          <w:lang w:val="ru-RU"/>
        </w:rPr>
        <w:t xml:space="preserve">Размер платы, взимаемой с заявителя (представителя заявителя) </w:t>
      </w:r>
      <w:r w:rsidRPr="00B577BA">
        <w:rPr>
          <w:b/>
          <w:bCs/>
          <w:sz w:val="28"/>
          <w:szCs w:val="28"/>
          <w:lang w:val="ru-RU"/>
        </w:rPr>
        <w:br/>
        <w:t>при предоставлении Услуги, и способы ее взимания</w:t>
      </w:r>
    </w:p>
    <w:p w14:paraId="7C6DF0AC"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22. За предоставление Услуги не предусмотрено взимание платы.</w:t>
      </w:r>
    </w:p>
    <w:p w14:paraId="20B6FB8F" w14:textId="77777777" w:rsidR="007075DD" w:rsidRPr="00B577BA" w:rsidRDefault="007075DD" w:rsidP="007075DD">
      <w:pPr>
        <w:keepNext/>
        <w:keepLines/>
        <w:spacing w:before="480" w:after="240"/>
        <w:jc w:val="center"/>
        <w:outlineLvl w:val="1"/>
        <w:rPr>
          <w:b/>
          <w:bCs/>
          <w:sz w:val="28"/>
          <w:szCs w:val="28"/>
          <w:lang w:val="ru-RU"/>
        </w:rPr>
      </w:pPr>
      <w:r w:rsidRPr="00B577BA">
        <w:rPr>
          <w:b/>
          <w:bCs/>
          <w:sz w:val="28"/>
          <w:szCs w:val="28"/>
          <w:lang w:val="ru-RU"/>
        </w:rPr>
        <w:t xml:space="preserve">Максимальный срок ожидания в очереди при подаче заявителем запроса </w:t>
      </w:r>
      <w:r w:rsidRPr="00B577BA">
        <w:rPr>
          <w:b/>
          <w:bCs/>
          <w:sz w:val="28"/>
          <w:szCs w:val="28"/>
          <w:lang w:val="ru-RU"/>
        </w:rPr>
        <w:br/>
        <w:t>о предоставлении Услуги и при получении результата предоставления Услуги</w:t>
      </w:r>
    </w:p>
    <w:p w14:paraId="26DD6734"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23. Максимальный срок ожидания в очереди при подаче запроса составляет 15</w:t>
      </w:r>
      <w:r w:rsidRPr="00B577BA">
        <w:rPr>
          <w:sz w:val="28"/>
          <w:szCs w:val="28"/>
        </w:rPr>
        <w:t> </w:t>
      </w:r>
      <w:r w:rsidRPr="00B577BA">
        <w:rPr>
          <w:sz w:val="28"/>
          <w:szCs w:val="28"/>
          <w:lang w:val="ru-RU"/>
        </w:rPr>
        <w:t>минут.</w:t>
      </w:r>
    </w:p>
    <w:p w14:paraId="16CD0FF5"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24. Максимальный срок ожидания в очереди при получении результата Услуги составляет 15 минут.</w:t>
      </w:r>
    </w:p>
    <w:p w14:paraId="53E9EA37" w14:textId="77777777" w:rsidR="007075DD" w:rsidRPr="00B577BA" w:rsidRDefault="007075DD" w:rsidP="007075DD">
      <w:pPr>
        <w:keepNext/>
        <w:keepLines/>
        <w:spacing w:before="480" w:after="240"/>
        <w:jc w:val="center"/>
        <w:outlineLvl w:val="1"/>
        <w:rPr>
          <w:b/>
          <w:bCs/>
          <w:sz w:val="28"/>
          <w:szCs w:val="28"/>
          <w:lang w:val="ru-RU"/>
        </w:rPr>
      </w:pPr>
      <w:r w:rsidRPr="00B577BA">
        <w:rPr>
          <w:b/>
          <w:bCs/>
          <w:sz w:val="28"/>
          <w:szCs w:val="28"/>
          <w:lang w:val="ru-RU"/>
        </w:rPr>
        <w:t>Срок регистрации запроса заявителя о предоставлении Услуги</w:t>
      </w:r>
    </w:p>
    <w:p w14:paraId="4FCB335F" w14:textId="77777777" w:rsidR="007075DD" w:rsidRPr="00B577BA" w:rsidRDefault="007075DD" w:rsidP="007075DD">
      <w:pPr>
        <w:tabs>
          <w:tab w:val="num" w:pos="1276"/>
        </w:tabs>
        <w:spacing w:after="160"/>
        <w:ind w:firstLine="709"/>
        <w:contextualSpacing/>
        <w:jc w:val="both"/>
        <w:rPr>
          <w:noProof/>
          <w:sz w:val="28"/>
          <w:szCs w:val="28"/>
          <w:lang w:val="ru-RU"/>
        </w:rPr>
      </w:pPr>
      <w:r w:rsidRPr="00B577BA">
        <w:rPr>
          <w:sz w:val="28"/>
          <w:szCs w:val="28"/>
          <w:lang w:val="ru-RU"/>
        </w:rPr>
        <w:t>25. Срок регистрации запроса и документов, необходимых для предоставления Услуги, составляет</w:t>
      </w:r>
      <w:r w:rsidRPr="00B577BA">
        <w:rPr>
          <w:noProof/>
          <w:sz w:val="28"/>
          <w:szCs w:val="28"/>
          <w:lang w:val="ru-RU"/>
        </w:rPr>
        <w:t xml:space="preserve"> 1 рабочий день</w:t>
      </w:r>
      <w:r w:rsidRPr="00B577BA">
        <w:rPr>
          <w:sz w:val="28"/>
          <w:szCs w:val="28"/>
          <w:lang w:val="ru-RU"/>
        </w:rPr>
        <w:t xml:space="preserve"> со дня подачи заявления (запроса) о предоставлении Услуги и документов, необходимых для предоставления Услуги </w:t>
      </w:r>
      <w:r w:rsidRPr="00B577BA">
        <w:rPr>
          <w:noProof/>
          <w:sz w:val="28"/>
          <w:szCs w:val="28"/>
          <w:lang w:val="ru-RU"/>
        </w:rPr>
        <w:t>в Уполномоченном органе.</w:t>
      </w:r>
    </w:p>
    <w:p w14:paraId="417E92DC" w14:textId="77777777" w:rsidR="007075DD" w:rsidRPr="00B577BA" w:rsidRDefault="007075DD" w:rsidP="007075DD">
      <w:pPr>
        <w:tabs>
          <w:tab w:val="num" w:pos="1276"/>
        </w:tabs>
        <w:spacing w:after="160"/>
        <w:ind w:firstLine="709"/>
        <w:contextualSpacing/>
        <w:jc w:val="both"/>
        <w:rPr>
          <w:sz w:val="28"/>
          <w:szCs w:val="28"/>
          <w:lang w:val="ru-RU"/>
        </w:rPr>
      </w:pPr>
    </w:p>
    <w:p w14:paraId="2FD4E979"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Требования к помещениям, в которых предоставляется Услуга</w:t>
      </w:r>
    </w:p>
    <w:p w14:paraId="160DA1D9" w14:textId="77777777" w:rsidR="007075DD" w:rsidRPr="00B577BA" w:rsidRDefault="007075DD" w:rsidP="007075DD">
      <w:pPr>
        <w:suppressAutoHyphens/>
        <w:ind w:firstLine="709"/>
        <w:jc w:val="both"/>
        <w:rPr>
          <w:color w:val="000000"/>
          <w:sz w:val="28"/>
          <w:szCs w:val="28"/>
          <w:lang w:val="ru-RU"/>
        </w:rPr>
      </w:pPr>
    </w:p>
    <w:p w14:paraId="2406C1F9"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26.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324C3384"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061226D"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577BA">
        <w:rPr>
          <w:color w:val="000000"/>
          <w:sz w:val="28"/>
          <w:szCs w:val="28"/>
        </w:rPr>
        <w:t>I</w:t>
      </w:r>
      <w:r w:rsidRPr="00B577BA">
        <w:rPr>
          <w:color w:val="000000"/>
          <w:sz w:val="28"/>
          <w:szCs w:val="28"/>
          <w:lang w:val="ru-RU"/>
        </w:rPr>
        <w:t xml:space="preserve">, </w:t>
      </w:r>
      <w:r w:rsidRPr="00B577BA">
        <w:rPr>
          <w:color w:val="000000"/>
          <w:sz w:val="28"/>
          <w:szCs w:val="28"/>
        </w:rPr>
        <w:t>II</w:t>
      </w:r>
      <w:r w:rsidRPr="00B577BA">
        <w:rPr>
          <w:color w:val="000000"/>
          <w:sz w:val="28"/>
          <w:szCs w:val="28"/>
          <w:lang w:val="ru-RU"/>
        </w:rPr>
        <w:t xml:space="preserve"> групп, а также инвалидами </w:t>
      </w:r>
      <w:r w:rsidRPr="00B577BA">
        <w:rPr>
          <w:color w:val="000000"/>
          <w:sz w:val="28"/>
          <w:szCs w:val="28"/>
        </w:rPr>
        <w:t>III</w:t>
      </w:r>
      <w:r w:rsidRPr="00B577BA">
        <w:rPr>
          <w:color w:val="000000"/>
          <w:sz w:val="28"/>
          <w:szCs w:val="28"/>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1972706A"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64F4A8E"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3AEBFE55"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наименование;</w:t>
      </w:r>
    </w:p>
    <w:p w14:paraId="0A88C711"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место нахождения и адрес;</w:t>
      </w:r>
    </w:p>
    <w:p w14:paraId="3C4995E4"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режим работы;</w:t>
      </w:r>
    </w:p>
    <w:p w14:paraId="6E0826F0"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график приема;</w:t>
      </w:r>
    </w:p>
    <w:p w14:paraId="49CAC098"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номера телефонов для справок.</w:t>
      </w:r>
    </w:p>
    <w:p w14:paraId="024B675B"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Помещения, в которых предоставляется Услуга, должны соответствовать санитарно-эпидемиологическим правилам и нормативам.</w:t>
      </w:r>
    </w:p>
    <w:p w14:paraId="21C8C343"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Помещения, в которых предоставляется Услуга, оснащаются:</w:t>
      </w:r>
    </w:p>
    <w:p w14:paraId="2DF79378"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противопожарной системой и средствами пожаротушения;</w:t>
      </w:r>
    </w:p>
    <w:p w14:paraId="0DE140EF"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системой оповещения о возникновении чрезвычайной ситуации;</w:t>
      </w:r>
    </w:p>
    <w:p w14:paraId="1584B83D"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средствами оказания первой медицинской помощи;</w:t>
      </w:r>
    </w:p>
    <w:p w14:paraId="1F9CC478"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туалетными комнатами для посетителей.</w:t>
      </w:r>
    </w:p>
    <w:p w14:paraId="5C29EDEF"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F99C875"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9AC1A27"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Места для заполнения заявлений оборудуются стульями, столами (стойками), бланками заявлений, письменными принадлежностями.</w:t>
      </w:r>
    </w:p>
    <w:p w14:paraId="3A74285A"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Места приема Заявителей оборудуются информационными табличками (вывесками) с указанием:</w:t>
      </w:r>
    </w:p>
    <w:p w14:paraId="153CEAE7"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номера кабинета и наименования отдела;</w:t>
      </w:r>
    </w:p>
    <w:p w14:paraId="5D0C4A1A"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фамилии, имени и отчества (последнее - при наличии), должности ответственного лица за прием документов;</w:t>
      </w:r>
    </w:p>
    <w:p w14:paraId="3B83AB66"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графика приема Заявителей.</w:t>
      </w:r>
    </w:p>
    <w:p w14:paraId="45534DBB"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D9EB6E"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E29B566"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При предоставлении Услуги инвалидам обеспечиваются:</w:t>
      </w:r>
    </w:p>
    <w:p w14:paraId="5120ED1C"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возможность беспрепятственного доступа к объекту (зданию, помещению), в котором предоставляется Услуга;</w:t>
      </w:r>
    </w:p>
    <w:p w14:paraId="77352A1A"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D9D2CF8"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сопровождение инвалидов, имеющих стойкие расстройства функции зрения и самостоятельного передвижения;</w:t>
      </w:r>
    </w:p>
    <w:p w14:paraId="21D2F3F2"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4E55A30"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DC1C405"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xml:space="preserve">- допуск сурдопереводчика и </w:t>
      </w:r>
      <w:proofErr w:type="spellStart"/>
      <w:r w:rsidRPr="00B577BA">
        <w:rPr>
          <w:color w:val="000000"/>
          <w:sz w:val="28"/>
          <w:szCs w:val="28"/>
          <w:lang w:val="ru-RU"/>
        </w:rPr>
        <w:t>тифлосурдопереводчика</w:t>
      </w:r>
      <w:proofErr w:type="spellEnd"/>
      <w:r w:rsidRPr="00B577BA">
        <w:rPr>
          <w:color w:val="000000"/>
          <w:sz w:val="28"/>
          <w:szCs w:val="28"/>
          <w:lang w:val="ru-RU"/>
        </w:rPr>
        <w:t>;</w:t>
      </w:r>
    </w:p>
    <w:p w14:paraId="6D89D2D3"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5B69CEC7" w14:textId="77777777" w:rsidR="007075DD" w:rsidRPr="00B577BA" w:rsidRDefault="007075DD" w:rsidP="007075DD">
      <w:pPr>
        <w:suppressAutoHyphens/>
        <w:ind w:firstLine="709"/>
        <w:jc w:val="both"/>
        <w:rPr>
          <w:color w:val="000000"/>
          <w:sz w:val="28"/>
          <w:szCs w:val="28"/>
          <w:lang w:val="ru-RU"/>
        </w:rPr>
      </w:pPr>
      <w:r w:rsidRPr="00B577BA">
        <w:rPr>
          <w:color w:val="000000"/>
          <w:sz w:val="28"/>
          <w:szCs w:val="28"/>
          <w:lang w:val="ru-RU"/>
        </w:rPr>
        <w:t>- оказание инвалидам помощи в преодолении барьеров, мешающих получению ими Услуги наравне с другими лицами.</w:t>
      </w:r>
    </w:p>
    <w:p w14:paraId="052E9851" w14:textId="77777777" w:rsidR="007075DD" w:rsidRPr="00B577BA" w:rsidRDefault="007075DD" w:rsidP="007075DD">
      <w:pPr>
        <w:suppressAutoHyphens/>
        <w:ind w:firstLine="709"/>
        <w:jc w:val="both"/>
        <w:rPr>
          <w:color w:val="000000"/>
          <w:sz w:val="28"/>
          <w:szCs w:val="28"/>
          <w:lang w:val="ru-RU"/>
        </w:rPr>
      </w:pPr>
    </w:p>
    <w:p w14:paraId="6795FDBE"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Показатели доступности и качества Услуги</w:t>
      </w:r>
    </w:p>
    <w:p w14:paraId="00344336" w14:textId="77777777" w:rsidR="007075DD" w:rsidRPr="00B577BA" w:rsidRDefault="007075DD" w:rsidP="007075DD">
      <w:pPr>
        <w:keepNext/>
        <w:keepLines/>
        <w:jc w:val="center"/>
        <w:outlineLvl w:val="1"/>
        <w:rPr>
          <w:b/>
          <w:bCs/>
          <w:sz w:val="28"/>
          <w:szCs w:val="28"/>
          <w:lang w:val="ru-RU"/>
        </w:rPr>
      </w:pPr>
    </w:p>
    <w:p w14:paraId="70031248" w14:textId="77777777" w:rsidR="007075DD" w:rsidRPr="00B577BA" w:rsidRDefault="007075DD" w:rsidP="007075DD">
      <w:pPr>
        <w:tabs>
          <w:tab w:val="num" w:pos="1276"/>
        </w:tabs>
        <w:ind w:firstLine="709"/>
        <w:contextualSpacing/>
        <w:jc w:val="both"/>
        <w:rPr>
          <w:rFonts w:eastAsia="Calibri"/>
          <w:sz w:val="28"/>
          <w:szCs w:val="28"/>
          <w:lang w:val="ru-RU"/>
        </w:rPr>
      </w:pPr>
      <w:r w:rsidRPr="00B577BA">
        <w:rPr>
          <w:sz w:val="28"/>
          <w:szCs w:val="28"/>
          <w:lang w:val="ru-RU"/>
        </w:rPr>
        <w:t>26. К показателям доступности предоставления Услуги относятся:</w:t>
      </w:r>
    </w:p>
    <w:p w14:paraId="40E13FAE"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а) обеспечена возможность получения Услуги экстерриториально</w:t>
      </w:r>
      <w:r w:rsidRPr="00B577BA">
        <w:rPr>
          <w:sz w:val="28"/>
          <w:szCs w:val="28"/>
          <w:lang w:val="ru-RU"/>
        </w:rPr>
        <w:t>;</w:t>
      </w:r>
    </w:p>
    <w:p w14:paraId="1C54D140"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lastRenderedPageBreak/>
        <w:t>б) обеспечение доступности электронных форм документов, необходимых для предоставления Услуги</w:t>
      </w:r>
      <w:r w:rsidRPr="00B577BA">
        <w:rPr>
          <w:sz w:val="28"/>
          <w:szCs w:val="28"/>
          <w:lang w:val="ru-RU"/>
        </w:rPr>
        <w:t>;</w:t>
      </w:r>
    </w:p>
    <w:p w14:paraId="7CEC5252"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в) обеспечен открытый доступ для заявителей и других лиц к информации о порядке и сроках предоставления Услуги, в том числе с использованием информационно-коммуникационных технологий, а также о порядке обжалования действий (бездействия) должностных лиц</w:t>
      </w:r>
      <w:r w:rsidRPr="00B577BA">
        <w:rPr>
          <w:sz w:val="28"/>
          <w:szCs w:val="28"/>
          <w:lang w:val="ru-RU"/>
        </w:rPr>
        <w:t>.</w:t>
      </w:r>
    </w:p>
    <w:p w14:paraId="111F1E56"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27. К показателям качества предоставления Услуги относятся:</w:t>
      </w:r>
    </w:p>
    <w:p w14:paraId="71DB772C"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а) отсутствие обоснованных жалоб на действия (бездействие) должностных лиц и их отношение к заявителям</w:t>
      </w:r>
      <w:r w:rsidRPr="00B577BA">
        <w:rPr>
          <w:sz w:val="28"/>
          <w:szCs w:val="28"/>
          <w:lang w:val="ru-RU"/>
        </w:rPr>
        <w:t>;</w:t>
      </w:r>
    </w:p>
    <w:p w14:paraId="0B77BA17"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б) отсутствие нарушений сроков предоставления Услуги</w:t>
      </w:r>
      <w:r w:rsidRPr="00B577BA">
        <w:rPr>
          <w:sz w:val="28"/>
          <w:szCs w:val="28"/>
          <w:lang w:val="ru-RU"/>
        </w:rPr>
        <w:t>.</w:t>
      </w:r>
    </w:p>
    <w:p w14:paraId="0B2AB570" w14:textId="77777777" w:rsidR="007075DD" w:rsidRPr="00B577BA" w:rsidRDefault="007075DD" w:rsidP="007075DD">
      <w:pPr>
        <w:tabs>
          <w:tab w:val="left" w:pos="1021"/>
        </w:tabs>
        <w:spacing w:after="160"/>
        <w:ind w:firstLine="709"/>
        <w:contextualSpacing/>
        <w:jc w:val="both"/>
        <w:rPr>
          <w:sz w:val="28"/>
          <w:szCs w:val="28"/>
          <w:lang w:val="ru-RU"/>
        </w:rPr>
      </w:pPr>
    </w:p>
    <w:p w14:paraId="007F3C32"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Иные требования к предоставлению Услуги</w:t>
      </w:r>
    </w:p>
    <w:p w14:paraId="2C34E79D" w14:textId="77777777" w:rsidR="007075DD" w:rsidRPr="00B577BA" w:rsidRDefault="007075DD" w:rsidP="007075DD">
      <w:pPr>
        <w:keepNext/>
        <w:keepLines/>
        <w:jc w:val="center"/>
        <w:outlineLvl w:val="1"/>
        <w:rPr>
          <w:b/>
          <w:bCs/>
          <w:sz w:val="28"/>
          <w:szCs w:val="28"/>
          <w:lang w:val="ru-RU"/>
        </w:rPr>
      </w:pPr>
    </w:p>
    <w:p w14:paraId="04A63447" w14:textId="77777777" w:rsidR="007075DD" w:rsidRPr="00B577BA" w:rsidRDefault="007075DD" w:rsidP="007075DD">
      <w:pPr>
        <w:tabs>
          <w:tab w:val="num" w:pos="1276"/>
        </w:tabs>
        <w:ind w:firstLine="709"/>
        <w:contextualSpacing/>
        <w:jc w:val="both"/>
        <w:rPr>
          <w:rFonts w:eastAsia="Calibri"/>
          <w:sz w:val="28"/>
          <w:szCs w:val="28"/>
          <w:lang w:val="ru-RU"/>
        </w:rPr>
      </w:pPr>
      <w:r w:rsidRPr="00B577BA">
        <w:rPr>
          <w:sz w:val="28"/>
          <w:szCs w:val="28"/>
          <w:lang w:val="ru-RU"/>
        </w:rPr>
        <w:t xml:space="preserve">28. Услуги, которые являются необходимыми и обязательными для предоставления Услуги, законодательством Российской Федерации не предусмотрены. </w:t>
      </w:r>
    </w:p>
    <w:p w14:paraId="77303648" w14:textId="77777777" w:rsidR="007075DD" w:rsidRPr="00B577BA" w:rsidRDefault="007075DD" w:rsidP="007075DD">
      <w:pPr>
        <w:tabs>
          <w:tab w:val="num" w:pos="1276"/>
        </w:tabs>
        <w:ind w:left="709"/>
        <w:contextualSpacing/>
        <w:jc w:val="both"/>
        <w:rPr>
          <w:sz w:val="28"/>
          <w:szCs w:val="28"/>
          <w:lang w:val="ru-RU"/>
        </w:rPr>
      </w:pPr>
    </w:p>
    <w:p w14:paraId="0F9F7057" w14:textId="77777777" w:rsidR="007075DD" w:rsidRPr="00B577BA" w:rsidRDefault="007075DD" w:rsidP="007075DD">
      <w:pPr>
        <w:keepNext/>
        <w:keepLines/>
        <w:jc w:val="center"/>
        <w:outlineLvl w:val="1"/>
        <w:rPr>
          <w:b/>
          <w:bCs/>
          <w:sz w:val="28"/>
          <w:szCs w:val="28"/>
          <w:lang w:val="ru-RU"/>
        </w:rPr>
      </w:pPr>
      <w:r w:rsidRPr="00B577BA">
        <w:rPr>
          <w:b/>
          <w:bCs/>
          <w:sz w:val="28"/>
          <w:szCs w:val="28"/>
        </w:rPr>
        <w:t>III</w:t>
      </w:r>
      <w:r w:rsidRPr="00B577BA">
        <w:rPr>
          <w:b/>
          <w:bCs/>
          <w:sz w:val="28"/>
          <w:szCs w:val="28"/>
          <w:lang w:val="ru-RU"/>
        </w:rPr>
        <w:t>. Состав, последовательность и сроки выполнения административных процедур</w:t>
      </w:r>
    </w:p>
    <w:p w14:paraId="72A5855B" w14:textId="77777777" w:rsidR="007075DD" w:rsidRPr="00B577BA" w:rsidRDefault="007075DD" w:rsidP="007075DD">
      <w:pPr>
        <w:tabs>
          <w:tab w:val="num" w:pos="1276"/>
        </w:tabs>
        <w:ind w:left="709"/>
        <w:contextualSpacing/>
        <w:jc w:val="both"/>
        <w:rPr>
          <w:rFonts w:eastAsia="Calibri"/>
          <w:sz w:val="28"/>
          <w:szCs w:val="28"/>
          <w:lang w:val="ru-RU"/>
        </w:rPr>
      </w:pPr>
    </w:p>
    <w:p w14:paraId="52F9E666" w14:textId="77777777" w:rsidR="007075DD" w:rsidRPr="00B577BA" w:rsidRDefault="007075DD" w:rsidP="007075DD">
      <w:pPr>
        <w:tabs>
          <w:tab w:val="num" w:pos="1276"/>
        </w:tabs>
        <w:ind w:firstLine="709"/>
        <w:contextualSpacing/>
        <w:jc w:val="both"/>
        <w:rPr>
          <w:rFonts w:eastAsia="Calibri"/>
          <w:sz w:val="28"/>
          <w:szCs w:val="28"/>
          <w:lang w:val="ru-RU"/>
        </w:rPr>
      </w:pPr>
      <w:r w:rsidRPr="00B577BA">
        <w:rPr>
          <w:sz w:val="28"/>
          <w:szCs w:val="28"/>
          <w:lang w:val="ru-RU"/>
        </w:rPr>
        <w:t xml:space="preserve">29. При обращении за </w:t>
      </w:r>
      <w:r w:rsidRPr="00B577BA">
        <w:rPr>
          <w:noProof/>
          <w:sz w:val="28"/>
          <w:szCs w:val="28"/>
          <w:lang w:val="ru-RU"/>
        </w:rPr>
        <w:t xml:space="preserve">выдачей выписки из реестра </w:t>
      </w:r>
      <w:r w:rsidRPr="00B577BA">
        <w:rPr>
          <w:sz w:val="28"/>
          <w:szCs w:val="28"/>
          <w:lang w:val="ru-RU"/>
        </w:rPr>
        <w:t xml:space="preserve">муниципального </w:t>
      </w:r>
      <w:r w:rsidRPr="00B577BA">
        <w:rPr>
          <w:noProof/>
          <w:sz w:val="28"/>
          <w:szCs w:val="28"/>
          <w:lang w:val="ru-RU"/>
        </w:rPr>
        <w:t>имущества</w:t>
      </w:r>
      <w:r w:rsidRPr="00B577BA">
        <w:rPr>
          <w:sz w:val="28"/>
          <w:szCs w:val="28"/>
          <w:lang w:val="ru-RU"/>
        </w:rPr>
        <w:t xml:space="preserve"> Услуга предоставляется по единому сценарию для всех заявителей в зависимости от выбора вида объекта, в отношении которого запрашивается выписка из реестра, следующему кругу заявителей:</w:t>
      </w:r>
    </w:p>
    <w:p w14:paraId="5808B816" w14:textId="77777777" w:rsidR="007075DD" w:rsidRPr="00B577BA" w:rsidRDefault="007075DD" w:rsidP="007075DD">
      <w:pPr>
        <w:tabs>
          <w:tab w:val="left" w:pos="1418"/>
        </w:tabs>
        <w:ind w:firstLine="709"/>
        <w:jc w:val="both"/>
        <w:rPr>
          <w:sz w:val="28"/>
          <w:szCs w:val="28"/>
          <w:lang w:val="ru-RU"/>
        </w:rPr>
      </w:pPr>
      <w:r w:rsidRPr="00B577BA">
        <w:rPr>
          <w:noProof/>
          <w:sz w:val="28"/>
          <w:szCs w:val="28"/>
          <w:lang w:val="ru-RU"/>
        </w:rPr>
        <w:t>- физическое лицо</w:t>
      </w:r>
      <w:r w:rsidRPr="00B577BA">
        <w:rPr>
          <w:sz w:val="28"/>
          <w:szCs w:val="28"/>
          <w:lang w:val="ru-RU"/>
        </w:rPr>
        <w:t>;</w:t>
      </w:r>
    </w:p>
    <w:p w14:paraId="618B0672" w14:textId="77777777" w:rsidR="007075DD" w:rsidRPr="00B577BA" w:rsidRDefault="007075DD" w:rsidP="007075DD">
      <w:pPr>
        <w:tabs>
          <w:tab w:val="left" w:pos="1418"/>
        </w:tabs>
        <w:ind w:firstLine="709"/>
        <w:jc w:val="both"/>
        <w:rPr>
          <w:sz w:val="28"/>
          <w:szCs w:val="28"/>
          <w:lang w:val="ru-RU"/>
        </w:rPr>
      </w:pPr>
      <w:r w:rsidRPr="00B577BA">
        <w:rPr>
          <w:noProof/>
          <w:sz w:val="28"/>
          <w:szCs w:val="28"/>
          <w:lang w:val="ru-RU"/>
        </w:rPr>
        <w:t>- представитель заявителя – физического лица</w:t>
      </w:r>
      <w:r w:rsidRPr="00B577BA">
        <w:rPr>
          <w:sz w:val="28"/>
          <w:szCs w:val="28"/>
          <w:lang w:val="ru-RU"/>
        </w:rPr>
        <w:t>;</w:t>
      </w:r>
    </w:p>
    <w:p w14:paraId="2D83372E" w14:textId="77777777" w:rsidR="007075DD" w:rsidRPr="00B577BA" w:rsidRDefault="007075DD" w:rsidP="007075DD">
      <w:pPr>
        <w:tabs>
          <w:tab w:val="left" w:pos="1418"/>
        </w:tabs>
        <w:ind w:firstLine="709"/>
        <w:jc w:val="both"/>
        <w:rPr>
          <w:sz w:val="28"/>
          <w:szCs w:val="28"/>
          <w:lang w:val="ru-RU"/>
        </w:rPr>
      </w:pPr>
      <w:r w:rsidRPr="00B577BA">
        <w:rPr>
          <w:noProof/>
          <w:sz w:val="28"/>
          <w:szCs w:val="28"/>
          <w:lang w:val="ru-RU"/>
        </w:rPr>
        <w:t>- юридическое лицо</w:t>
      </w:r>
      <w:r w:rsidRPr="00B577BA">
        <w:rPr>
          <w:sz w:val="28"/>
          <w:szCs w:val="28"/>
          <w:lang w:val="ru-RU"/>
        </w:rPr>
        <w:t>;</w:t>
      </w:r>
    </w:p>
    <w:p w14:paraId="1DE8AB8A" w14:textId="77777777" w:rsidR="007075DD" w:rsidRPr="00B577BA" w:rsidRDefault="007075DD" w:rsidP="007075DD">
      <w:pPr>
        <w:tabs>
          <w:tab w:val="left" w:pos="1418"/>
        </w:tabs>
        <w:ind w:firstLine="709"/>
        <w:jc w:val="both"/>
        <w:rPr>
          <w:sz w:val="28"/>
          <w:szCs w:val="28"/>
          <w:lang w:val="ru-RU"/>
        </w:rPr>
      </w:pPr>
      <w:r w:rsidRPr="00B577BA">
        <w:rPr>
          <w:noProof/>
          <w:sz w:val="28"/>
          <w:szCs w:val="28"/>
          <w:lang w:val="ru-RU"/>
        </w:rPr>
        <w:t>- представитель заявителя – юридического лица</w:t>
      </w:r>
      <w:r w:rsidRPr="00B577BA">
        <w:rPr>
          <w:sz w:val="28"/>
          <w:szCs w:val="28"/>
          <w:lang w:val="ru-RU"/>
        </w:rPr>
        <w:t>;</w:t>
      </w:r>
    </w:p>
    <w:p w14:paraId="0209A015" w14:textId="77777777" w:rsidR="007075DD" w:rsidRPr="00B577BA" w:rsidRDefault="007075DD" w:rsidP="007075DD">
      <w:pPr>
        <w:tabs>
          <w:tab w:val="left" w:pos="1418"/>
        </w:tabs>
        <w:ind w:firstLine="709"/>
        <w:jc w:val="both"/>
        <w:rPr>
          <w:sz w:val="28"/>
          <w:szCs w:val="28"/>
          <w:lang w:val="ru-RU"/>
        </w:rPr>
      </w:pPr>
      <w:r w:rsidRPr="00B577BA">
        <w:rPr>
          <w:noProof/>
          <w:sz w:val="28"/>
          <w:szCs w:val="28"/>
          <w:lang w:val="ru-RU"/>
        </w:rPr>
        <w:t>- индивидуальный предприниматель</w:t>
      </w:r>
      <w:r w:rsidRPr="00B577BA">
        <w:rPr>
          <w:sz w:val="28"/>
          <w:szCs w:val="28"/>
          <w:lang w:val="ru-RU"/>
        </w:rPr>
        <w:t>;</w:t>
      </w:r>
    </w:p>
    <w:p w14:paraId="464EFC07" w14:textId="77777777" w:rsidR="007075DD" w:rsidRPr="00B577BA" w:rsidRDefault="007075DD" w:rsidP="007075DD">
      <w:pPr>
        <w:tabs>
          <w:tab w:val="left" w:pos="1418"/>
        </w:tabs>
        <w:ind w:firstLine="709"/>
        <w:jc w:val="both"/>
        <w:rPr>
          <w:sz w:val="28"/>
          <w:szCs w:val="28"/>
          <w:lang w:val="ru-RU"/>
        </w:rPr>
      </w:pPr>
      <w:r w:rsidRPr="00B577BA">
        <w:rPr>
          <w:noProof/>
          <w:sz w:val="28"/>
          <w:szCs w:val="28"/>
          <w:lang w:val="ru-RU"/>
        </w:rPr>
        <w:t>- представитель заявителя – индивидуального предпринимателя</w:t>
      </w:r>
      <w:r w:rsidRPr="00B577BA">
        <w:rPr>
          <w:sz w:val="28"/>
          <w:szCs w:val="28"/>
          <w:lang w:val="ru-RU"/>
        </w:rPr>
        <w:t>.</w:t>
      </w:r>
    </w:p>
    <w:p w14:paraId="5F276D70"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30. Возможность оставления заявления (запроса) заявителя о предоставлении Услуги без рассмотрения не предусмотрена.</w:t>
      </w:r>
    </w:p>
    <w:p w14:paraId="069E4AD1"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31. Описание административных процедур и административных действий приведено в приложении № 6 к настоящему Административному регламенту.</w:t>
      </w:r>
    </w:p>
    <w:p w14:paraId="01A8E156" w14:textId="77777777" w:rsidR="007075DD" w:rsidRPr="00B577BA" w:rsidRDefault="007075DD" w:rsidP="007075DD">
      <w:pPr>
        <w:tabs>
          <w:tab w:val="num" w:pos="1276"/>
        </w:tabs>
        <w:ind w:firstLine="709"/>
        <w:contextualSpacing/>
        <w:jc w:val="both"/>
        <w:rPr>
          <w:sz w:val="28"/>
          <w:szCs w:val="28"/>
          <w:lang w:val="ru-RU"/>
        </w:rPr>
      </w:pPr>
    </w:p>
    <w:p w14:paraId="46D95691"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Профилирование заявителя</w:t>
      </w:r>
    </w:p>
    <w:p w14:paraId="1ADAC69B" w14:textId="77777777" w:rsidR="007075DD" w:rsidRPr="00B577BA" w:rsidRDefault="007075DD" w:rsidP="007075DD">
      <w:pPr>
        <w:keepNext/>
        <w:keepLines/>
        <w:jc w:val="center"/>
        <w:outlineLvl w:val="1"/>
        <w:rPr>
          <w:b/>
          <w:bCs/>
          <w:sz w:val="28"/>
          <w:szCs w:val="28"/>
          <w:lang w:val="ru-RU"/>
        </w:rPr>
      </w:pPr>
    </w:p>
    <w:p w14:paraId="5601E3A7"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32. Путем анкетирования (профилирования) заявителя устанавливаются признаки заявителя. Вопросы, направленные на определение признаков заявителя, приведены в приложении № 7 к настоящему Административному регламенту.</w:t>
      </w:r>
    </w:p>
    <w:p w14:paraId="2187521D"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 xml:space="preserve">33. По результатам получения ответов от заявителя на вопросы анкетирования определяется полный перечень комбинаций значений признаков в соответствии </w:t>
      </w:r>
      <w:r w:rsidRPr="00B577BA">
        <w:rPr>
          <w:sz w:val="28"/>
          <w:szCs w:val="28"/>
          <w:lang w:val="ru-RU"/>
        </w:rPr>
        <w:br/>
        <w:t>с настоящим Административным регламентом.</w:t>
      </w:r>
    </w:p>
    <w:p w14:paraId="5F65F135"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lastRenderedPageBreak/>
        <w:t>34. Описания вариантов, приведенные в настоящем разделе, размещаются Органом власти в общедоступном для ознакомления месте.</w:t>
      </w:r>
    </w:p>
    <w:p w14:paraId="64E373D1" w14:textId="77777777" w:rsidR="007075DD" w:rsidRPr="00B577BA" w:rsidRDefault="007075DD" w:rsidP="007075DD">
      <w:pPr>
        <w:tabs>
          <w:tab w:val="num" w:pos="1276"/>
        </w:tabs>
        <w:ind w:left="709"/>
        <w:contextualSpacing/>
        <w:jc w:val="both"/>
        <w:rPr>
          <w:sz w:val="28"/>
          <w:szCs w:val="28"/>
          <w:lang w:val="ru-RU"/>
        </w:rPr>
      </w:pPr>
    </w:p>
    <w:p w14:paraId="04DEF28B" w14:textId="77777777" w:rsidR="007075DD" w:rsidRPr="00B577BA" w:rsidRDefault="007075DD" w:rsidP="007075DD">
      <w:pPr>
        <w:jc w:val="center"/>
        <w:rPr>
          <w:b/>
          <w:bCs/>
          <w:sz w:val="28"/>
          <w:szCs w:val="28"/>
          <w:lang w:val="ru-RU"/>
        </w:rPr>
      </w:pPr>
      <w:r w:rsidRPr="00B577BA">
        <w:rPr>
          <w:b/>
          <w:bCs/>
          <w:sz w:val="28"/>
          <w:szCs w:val="28"/>
          <w:lang w:val="ru-RU"/>
        </w:rPr>
        <w:t>Единый сценарий предоставления Услуги</w:t>
      </w:r>
    </w:p>
    <w:p w14:paraId="780B7B43" w14:textId="77777777" w:rsidR="007075DD" w:rsidRPr="00B577BA" w:rsidRDefault="007075DD" w:rsidP="007075DD">
      <w:pPr>
        <w:tabs>
          <w:tab w:val="num" w:pos="1276"/>
        </w:tabs>
        <w:contextualSpacing/>
        <w:jc w:val="both"/>
        <w:rPr>
          <w:sz w:val="28"/>
          <w:szCs w:val="28"/>
          <w:lang w:val="ru-RU"/>
        </w:rPr>
      </w:pPr>
    </w:p>
    <w:p w14:paraId="6B849F17"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35. Максимальный срок предоставления варианта Услуги составляет 5 рабочих дней со дня регистрации заявления (запроса) заявителя.</w:t>
      </w:r>
    </w:p>
    <w:p w14:paraId="59D828F8"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36. В результате предоставления варианта Услуги заявителю предоставляются:</w:t>
      </w:r>
    </w:p>
    <w:p w14:paraId="54A8966C" w14:textId="77777777" w:rsidR="007075DD" w:rsidRPr="00B577BA" w:rsidRDefault="007075DD" w:rsidP="007075DD">
      <w:pPr>
        <w:tabs>
          <w:tab w:val="left" w:pos="1021"/>
        </w:tabs>
        <w:spacing w:after="160"/>
        <w:ind w:firstLine="709"/>
        <w:contextualSpacing/>
        <w:jc w:val="both"/>
        <w:rPr>
          <w:sz w:val="28"/>
          <w:szCs w:val="28"/>
          <w:lang w:val="ru-RU"/>
        </w:rPr>
      </w:pPr>
      <w:r w:rsidRPr="00B577BA">
        <w:rPr>
          <w:sz w:val="28"/>
          <w:szCs w:val="28"/>
          <w:lang w:val="ru-RU"/>
        </w:rPr>
        <w:t>а) решение о предоставлении выписки с приложением самой выписки из реестра муниципального имущества (</w:t>
      </w:r>
      <w:r w:rsidRPr="00B577BA">
        <w:rPr>
          <w:noProof/>
          <w:sz w:val="28"/>
          <w:szCs w:val="28"/>
          <w:lang w:val="ru-RU"/>
        </w:rPr>
        <w:t>электронный документ, подписанный усиленной квалифицированной электронной подписью</w:t>
      </w:r>
      <w:r w:rsidRPr="00B577BA">
        <w:rPr>
          <w:sz w:val="28"/>
          <w:szCs w:val="28"/>
          <w:lang w:val="ru-RU"/>
        </w:rPr>
        <w:t xml:space="preserve">, </w:t>
      </w:r>
      <w:r w:rsidRPr="00B577BA">
        <w:rPr>
          <w:noProof/>
          <w:sz w:val="28"/>
          <w:szCs w:val="28"/>
          <w:lang w:val="ru-RU"/>
        </w:rPr>
        <w:t>электронный документ, распечатанный на бумажном носителе, заверенный подписью и печатью МФЦ (опционально)</w:t>
      </w:r>
      <w:r w:rsidRPr="00B577BA">
        <w:rPr>
          <w:sz w:val="28"/>
          <w:szCs w:val="28"/>
          <w:lang w:val="ru-RU"/>
        </w:rPr>
        <w:t xml:space="preserve">, </w:t>
      </w:r>
      <w:r w:rsidRPr="00B577BA">
        <w:rPr>
          <w:noProof/>
          <w:sz w:val="28"/>
          <w:szCs w:val="28"/>
          <w:lang w:val="ru-RU"/>
        </w:rPr>
        <w:t>документ на бумажном носителе</w:t>
      </w:r>
      <w:r w:rsidRPr="00B577BA">
        <w:rPr>
          <w:sz w:val="28"/>
          <w:szCs w:val="28"/>
          <w:lang w:val="ru-RU"/>
        </w:rPr>
        <w:t>);</w:t>
      </w:r>
    </w:p>
    <w:p w14:paraId="629F8F63" w14:textId="77777777" w:rsidR="007075DD" w:rsidRPr="00B577BA" w:rsidRDefault="007075DD" w:rsidP="007075DD">
      <w:pPr>
        <w:tabs>
          <w:tab w:val="left" w:pos="1021"/>
        </w:tabs>
        <w:spacing w:after="160"/>
        <w:ind w:firstLine="709"/>
        <w:contextualSpacing/>
        <w:jc w:val="both"/>
        <w:rPr>
          <w:sz w:val="28"/>
          <w:szCs w:val="28"/>
          <w:lang w:val="ru-RU"/>
        </w:rPr>
      </w:pPr>
      <w:r w:rsidRPr="00B577BA">
        <w:rPr>
          <w:sz w:val="28"/>
          <w:szCs w:val="28"/>
          <w:lang w:val="ru-RU"/>
        </w:rPr>
        <w:t>б) уведомление об отсутствии в реестре муниципального имущества запрашиваемых сведений (</w:t>
      </w:r>
      <w:r w:rsidRPr="00B577BA">
        <w:rPr>
          <w:noProof/>
          <w:sz w:val="28"/>
          <w:szCs w:val="28"/>
          <w:lang w:val="ru-RU"/>
        </w:rPr>
        <w:t>электронный документ, подписанный усиленной квалифицированной электронной подписью</w:t>
      </w:r>
      <w:r w:rsidRPr="00B577BA">
        <w:rPr>
          <w:sz w:val="28"/>
          <w:szCs w:val="28"/>
          <w:lang w:val="ru-RU"/>
        </w:rPr>
        <w:t xml:space="preserve">, </w:t>
      </w:r>
      <w:r w:rsidRPr="00B577BA">
        <w:rPr>
          <w:noProof/>
          <w:sz w:val="28"/>
          <w:szCs w:val="28"/>
          <w:lang w:val="ru-RU"/>
        </w:rPr>
        <w:t>электронный документ, распечатанный на бумажном носителе, заверенный подписью и печатью МФЦ (опционально)</w:t>
      </w:r>
      <w:r w:rsidRPr="00B577BA">
        <w:rPr>
          <w:sz w:val="28"/>
          <w:szCs w:val="28"/>
          <w:lang w:val="ru-RU"/>
        </w:rPr>
        <w:t xml:space="preserve">, </w:t>
      </w:r>
      <w:r w:rsidRPr="00B577BA">
        <w:rPr>
          <w:noProof/>
          <w:sz w:val="28"/>
          <w:szCs w:val="28"/>
          <w:lang w:val="ru-RU"/>
        </w:rPr>
        <w:t>документ на бумажном носителе</w:t>
      </w:r>
      <w:r w:rsidRPr="00B577BA">
        <w:rPr>
          <w:sz w:val="28"/>
          <w:szCs w:val="28"/>
          <w:lang w:val="ru-RU"/>
        </w:rPr>
        <w:t>);</w:t>
      </w:r>
    </w:p>
    <w:p w14:paraId="1E4CC739" w14:textId="77777777" w:rsidR="007075DD" w:rsidRPr="00B577BA" w:rsidRDefault="007075DD" w:rsidP="007075DD">
      <w:pPr>
        <w:tabs>
          <w:tab w:val="left" w:pos="1021"/>
        </w:tabs>
        <w:spacing w:after="160"/>
        <w:ind w:firstLine="709"/>
        <w:contextualSpacing/>
        <w:jc w:val="both"/>
        <w:rPr>
          <w:sz w:val="28"/>
          <w:szCs w:val="28"/>
          <w:lang w:val="ru-RU"/>
        </w:rPr>
      </w:pPr>
      <w:r w:rsidRPr="00B577BA">
        <w:rPr>
          <w:sz w:val="28"/>
          <w:szCs w:val="28"/>
          <w:lang w:val="ru-RU"/>
        </w:rPr>
        <w:t>в) решение об отказе в выдаче выписки из реестра муниципального имущества (</w:t>
      </w:r>
      <w:r w:rsidRPr="00B577BA">
        <w:rPr>
          <w:noProof/>
          <w:sz w:val="28"/>
          <w:szCs w:val="28"/>
          <w:lang w:val="ru-RU"/>
        </w:rPr>
        <w:t>электронный документ, подписанный усиленной квалифицированной электронной подписью</w:t>
      </w:r>
      <w:r w:rsidRPr="00B577BA">
        <w:rPr>
          <w:sz w:val="28"/>
          <w:szCs w:val="28"/>
          <w:lang w:val="ru-RU"/>
        </w:rPr>
        <w:t xml:space="preserve">, </w:t>
      </w:r>
      <w:r w:rsidRPr="00B577BA">
        <w:rPr>
          <w:noProof/>
          <w:sz w:val="28"/>
          <w:szCs w:val="28"/>
          <w:lang w:val="ru-RU"/>
        </w:rPr>
        <w:t>электронный документ, распечатанный на бумажном носителе, заверенный подписью и печатью МФЦ (опционально), документ на бумажном носителе</w:t>
      </w:r>
      <w:r w:rsidRPr="00B577BA">
        <w:rPr>
          <w:sz w:val="28"/>
          <w:szCs w:val="28"/>
          <w:lang w:val="ru-RU"/>
        </w:rPr>
        <w:t>).</w:t>
      </w:r>
    </w:p>
    <w:p w14:paraId="02838BA9" w14:textId="77777777" w:rsidR="007075DD" w:rsidRPr="00B577BA" w:rsidRDefault="007075DD" w:rsidP="007075DD">
      <w:pPr>
        <w:tabs>
          <w:tab w:val="left" w:pos="1021"/>
        </w:tabs>
        <w:spacing w:after="160"/>
        <w:ind w:firstLine="709"/>
        <w:contextualSpacing/>
        <w:jc w:val="both"/>
        <w:rPr>
          <w:sz w:val="28"/>
          <w:szCs w:val="28"/>
          <w:lang w:val="ru-RU"/>
        </w:rPr>
      </w:pPr>
      <w:r w:rsidRPr="00B577BA">
        <w:rPr>
          <w:sz w:val="28"/>
          <w:szCs w:val="28"/>
          <w:lang w:val="ru-RU"/>
        </w:rPr>
        <w:t>Формирование реестровой записи в качестве результата предоставления Услуги не предусмотрено.</w:t>
      </w:r>
    </w:p>
    <w:p w14:paraId="0B917D7B" w14:textId="77777777" w:rsidR="007075DD" w:rsidRPr="00B577BA" w:rsidRDefault="007075DD" w:rsidP="007075DD">
      <w:pPr>
        <w:tabs>
          <w:tab w:val="num" w:pos="1276"/>
        </w:tabs>
        <w:ind w:firstLine="709"/>
        <w:contextualSpacing/>
        <w:jc w:val="both"/>
        <w:rPr>
          <w:sz w:val="28"/>
          <w:szCs w:val="28"/>
          <w:lang w:val="ru-RU"/>
        </w:rPr>
      </w:pPr>
      <w:r w:rsidRPr="00B577BA">
        <w:rPr>
          <w:noProof/>
          <w:sz w:val="28"/>
          <w:szCs w:val="28"/>
          <w:lang w:val="ru-RU"/>
        </w:rPr>
        <w:t>37. Уполномоченный орган</w:t>
      </w:r>
      <w:r w:rsidRPr="00B577BA" w:rsidDel="00E475B3">
        <w:rPr>
          <w:noProof/>
          <w:sz w:val="28"/>
          <w:szCs w:val="28"/>
          <w:lang w:val="ru-RU"/>
        </w:rPr>
        <w:t xml:space="preserve"> </w:t>
      </w:r>
      <w:r w:rsidRPr="00B577BA">
        <w:rPr>
          <w:sz w:val="28"/>
          <w:szCs w:val="28"/>
          <w:lang w:val="ru-RU"/>
        </w:rPr>
        <w:t>отказывает заявителю в предоставлении Услуги при наличии оснований, указанных в пунктах 17, 21 настоящего Административного регламента.</w:t>
      </w:r>
    </w:p>
    <w:p w14:paraId="67879C2B"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38. Административные процедуры, осуществляемые при предоставлении Услуги:</w:t>
      </w:r>
    </w:p>
    <w:p w14:paraId="587F0F34" w14:textId="77777777" w:rsidR="007075DD" w:rsidRPr="00B577BA" w:rsidRDefault="007075DD" w:rsidP="007075DD">
      <w:pPr>
        <w:spacing w:after="160"/>
        <w:ind w:firstLine="709"/>
        <w:contextualSpacing/>
        <w:jc w:val="both"/>
        <w:rPr>
          <w:sz w:val="28"/>
          <w:szCs w:val="28"/>
          <w:lang w:val="ru-RU"/>
        </w:rPr>
      </w:pPr>
      <w:r w:rsidRPr="00B577BA">
        <w:rPr>
          <w:noProof/>
          <w:sz w:val="28"/>
          <w:szCs w:val="28"/>
          <w:lang w:val="ru-RU"/>
        </w:rPr>
        <w:t>а) прием и регистрация заявления и необходимых документов</w:t>
      </w:r>
      <w:r w:rsidRPr="00B577BA">
        <w:rPr>
          <w:sz w:val="28"/>
          <w:szCs w:val="28"/>
          <w:lang w:val="ru-RU"/>
        </w:rPr>
        <w:t>;</w:t>
      </w:r>
    </w:p>
    <w:p w14:paraId="1D771689" w14:textId="77777777" w:rsidR="007075DD" w:rsidRPr="00B577BA" w:rsidRDefault="007075DD" w:rsidP="007075DD">
      <w:pPr>
        <w:spacing w:after="160"/>
        <w:ind w:firstLine="709"/>
        <w:contextualSpacing/>
        <w:jc w:val="both"/>
        <w:rPr>
          <w:sz w:val="28"/>
          <w:szCs w:val="28"/>
          <w:lang w:val="ru-RU"/>
        </w:rPr>
      </w:pPr>
      <w:r w:rsidRPr="00B577BA">
        <w:rPr>
          <w:noProof/>
          <w:sz w:val="28"/>
          <w:szCs w:val="28"/>
          <w:lang w:val="ru-RU"/>
        </w:rPr>
        <w:t>б) рассмотрение принятых документов и направление межведомственных запросов</w:t>
      </w:r>
      <w:r w:rsidRPr="00B577BA">
        <w:rPr>
          <w:sz w:val="28"/>
          <w:szCs w:val="28"/>
          <w:lang w:val="ru-RU"/>
        </w:rPr>
        <w:t>;</w:t>
      </w:r>
    </w:p>
    <w:p w14:paraId="7CA834AC" w14:textId="77777777" w:rsidR="007075DD" w:rsidRPr="00B577BA" w:rsidRDefault="007075DD" w:rsidP="007075DD">
      <w:pPr>
        <w:spacing w:after="160"/>
        <w:ind w:firstLine="709"/>
        <w:contextualSpacing/>
        <w:jc w:val="both"/>
        <w:rPr>
          <w:sz w:val="28"/>
          <w:szCs w:val="28"/>
          <w:lang w:val="ru-RU"/>
        </w:rPr>
      </w:pPr>
      <w:r w:rsidRPr="00B577BA">
        <w:rPr>
          <w:noProof/>
          <w:sz w:val="28"/>
          <w:szCs w:val="28"/>
          <w:lang w:val="ru-RU"/>
        </w:rPr>
        <w:t>в) принятие решения о предоставлении муниципальной услуги либо об отказе в предоставлении государственной услуги;</w:t>
      </w:r>
    </w:p>
    <w:p w14:paraId="5BF99F72"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г) предоставление результата предоставления </w:t>
      </w:r>
      <w:r w:rsidRPr="00B577BA">
        <w:rPr>
          <w:noProof/>
          <w:sz w:val="28"/>
          <w:szCs w:val="28"/>
          <w:lang w:val="ru-RU"/>
        </w:rPr>
        <w:t xml:space="preserve">муниципальной </w:t>
      </w:r>
      <w:r w:rsidRPr="00B577BA">
        <w:rPr>
          <w:sz w:val="28"/>
          <w:szCs w:val="28"/>
          <w:lang w:val="ru-RU"/>
        </w:rPr>
        <w:t xml:space="preserve">услуги или отказа в предоставлении </w:t>
      </w:r>
      <w:r w:rsidRPr="00B577BA">
        <w:rPr>
          <w:noProof/>
          <w:sz w:val="28"/>
          <w:szCs w:val="28"/>
          <w:lang w:val="ru-RU"/>
        </w:rPr>
        <w:t xml:space="preserve">муниципальной </w:t>
      </w:r>
      <w:r w:rsidRPr="00B577BA">
        <w:rPr>
          <w:sz w:val="28"/>
          <w:szCs w:val="28"/>
          <w:lang w:val="ru-RU"/>
        </w:rPr>
        <w:t xml:space="preserve">услуги. </w:t>
      </w:r>
    </w:p>
    <w:p w14:paraId="1266C716"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 xml:space="preserve">39. Сценарием предоставления Услуги административная процедура </w:t>
      </w:r>
      <w:r w:rsidRPr="00B577BA">
        <w:rPr>
          <w:noProof/>
          <w:sz w:val="28"/>
          <w:szCs w:val="28"/>
          <w:lang w:val="ru-RU"/>
        </w:rPr>
        <w:t>приостановления предоставления Услуги</w:t>
      </w:r>
      <w:r w:rsidRPr="00B577BA">
        <w:rPr>
          <w:sz w:val="28"/>
          <w:szCs w:val="28"/>
          <w:lang w:val="ru-RU"/>
        </w:rPr>
        <w:t xml:space="preserve"> не предусмотрена.</w:t>
      </w:r>
    </w:p>
    <w:p w14:paraId="0BF05556" w14:textId="77777777" w:rsidR="007075DD" w:rsidRPr="00B577BA" w:rsidRDefault="007075DD" w:rsidP="007075DD">
      <w:pPr>
        <w:tabs>
          <w:tab w:val="num" w:pos="1276"/>
        </w:tabs>
        <w:spacing w:after="160"/>
        <w:ind w:firstLine="709"/>
        <w:contextualSpacing/>
        <w:jc w:val="both"/>
        <w:rPr>
          <w:sz w:val="28"/>
          <w:szCs w:val="28"/>
          <w:lang w:val="ru-RU"/>
        </w:rPr>
      </w:pPr>
    </w:p>
    <w:p w14:paraId="1E067C84" w14:textId="77777777" w:rsidR="007075DD" w:rsidRPr="00B577BA" w:rsidRDefault="007075DD" w:rsidP="007075DD">
      <w:pPr>
        <w:keepNext/>
        <w:keepLines/>
        <w:jc w:val="center"/>
        <w:outlineLvl w:val="1"/>
        <w:rPr>
          <w:b/>
          <w:bCs/>
          <w:sz w:val="28"/>
          <w:szCs w:val="28"/>
          <w:lang w:val="ru-RU"/>
        </w:rPr>
      </w:pPr>
      <w:r w:rsidRPr="00B577BA">
        <w:rPr>
          <w:b/>
          <w:noProof/>
          <w:sz w:val="28"/>
          <w:szCs w:val="28"/>
          <w:lang w:val="ru-RU"/>
        </w:rPr>
        <w:t>Прием запроса и документов и (или) информации, необходимых для предоставления Услуги</w:t>
      </w:r>
      <w:r w:rsidRPr="00B577BA">
        <w:rPr>
          <w:b/>
          <w:bCs/>
          <w:sz w:val="28"/>
          <w:szCs w:val="28"/>
          <w:lang w:val="ru-RU"/>
        </w:rPr>
        <w:t xml:space="preserve"> </w:t>
      </w:r>
    </w:p>
    <w:p w14:paraId="79E3973C" w14:textId="77777777" w:rsidR="007075DD" w:rsidRPr="00B577BA" w:rsidRDefault="007075DD" w:rsidP="007075DD">
      <w:pPr>
        <w:keepNext/>
        <w:keepLines/>
        <w:jc w:val="center"/>
        <w:outlineLvl w:val="1"/>
        <w:rPr>
          <w:b/>
          <w:bCs/>
          <w:sz w:val="28"/>
          <w:szCs w:val="28"/>
          <w:lang w:val="ru-RU"/>
        </w:rPr>
      </w:pPr>
    </w:p>
    <w:p w14:paraId="2B2DDD59"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 xml:space="preserve">40. Представление заявителем документов и заявления (запроса) о предоставлении Услуги в соответствии с формой, предусмотренной в приложении </w:t>
      </w:r>
      <w:r w:rsidRPr="00B577BA">
        <w:rPr>
          <w:sz w:val="28"/>
          <w:szCs w:val="28"/>
          <w:lang w:val="ru-RU"/>
        </w:rPr>
        <w:lastRenderedPageBreak/>
        <w:t xml:space="preserve">№ 4 к настоящему Административному регламенту, осуществляется </w:t>
      </w:r>
      <w:r w:rsidRPr="00B577BA">
        <w:rPr>
          <w:noProof/>
          <w:sz w:val="28"/>
          <w:szCs w:val="28"/>
          <w:lang w:val="ru-RU"/>
        </w:rPr>
        <w:t>в МФЦ</w:t>
      </w:r>
      <w:r w:rsidRPr="00B577BA">
        <w:rPr>
          <w:sz w:val="28"/>
          <w:szCs w:val="28"/>
          <w:lang w:val="ru-RU"/>
        </w:rPr>
        <w:t xml:space="preserve">, </w:t>
      </w:r>
      <w:r w:rsidRPr="00B577BA">
        <w:rPr>
          <w:noProof/>
          <w:sz w:val="28"/>
          <w:szCs w:val="28"/>
          <w:lang w:val="ru-RU"/>
        </w:rPr>
        <w:t>посредством Единого портала</w:t>
      </w:r>
      <w:r w:rsidRPr="00B577BA">
        <w:rPr>
          <w:sz w:val="28"/>
          <w:szCs w:val="28"/>
          <w:lang w:val="ru-RU"/>
        </w:rPr>
        <w:t xml:space="preserve">, </w:t>
      </w:r>
      <w:r w:rsidRPr="00B577BA">
        <w:rPr>
          <w:noProof/>
          <w:sz w:val="28"/>
          <w:szCs w:val="28"/>
          <w:lang w:val="ru-RU"/>
        </w:rPr>
        <w:t>путем направления почтового отправления</w:t>
      </w:r>
      <w:r w:rsidRPr="00B577BA">
        <w:rPr>
          <w:sz w:val="28"/>
          <w:szCs w:val="28"/>
          <w:lang w:val="ru-RU"/>
        </w:rPr>
        <w:t>.</w:t>
      </w:r>
    </w:p>
    <w:p w14:paraId="19915F40"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41.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 содержится в пункте 14 настоящего Административного регламента. </w:t>
      </w:r>
    </w:p>
    <w:p w14:paraId="78FFCB66"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42. Исчерпывающий перечень документов и сведений, получаемых в рамках межведомственного информационного взаимодействия, которые заявитель вправе представить по собственной инициативе, содержится в пункте 15 настоящего Административного регламента. </w:t>
      </w:r>
    </w:p>
    <w:p w14:paraId="082B0E41"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Межведомственные запросы формируются автоматически.</w:t>
      </w:r>
    </w:p>
    <w:p w14:paraId="76CE9360"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43. Способами установления личности (идентификации) заявителя при взаимодействии с заявителями являются: </w:t>
      </w:r>
    </w:p>
    <w:p w14:paraId="6DF8B9D1"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а) в МФЦ</w:t>
      </w:r>
      <w:r w:rsidRPr="00B577BA">
        <w:rPr>
          <w:sz w:val="28"/>
          <w:szCs w:val="28"/>
          <w:lang w:val="ru-RU"/>
        </w:rPr>
        <w:t xml:space="preserve"> – </w:t>
      </w:r>
      <w:r w:rsidRPr="00B577BA">
        <w:rPr>
          <w:noProof/>
          <w:sz w:val="28"/>
          <w:szCs w:val="28"/>
          <w:lang w:val="ru-RU"/>
        </w:rPr>
        <w:t>документ, удостоверяющий личность</w:t>
      </w:r>
      <w:r w:rsidRPr="00B577BA">
        <w:rPr>
          <w:sz w:val="28"/>
          <w:szCs w:val="28"/>
          <w:lang w:val="ru-RU"/>
        </w:rPr>
        <w:t xml:space="preserve">; </w:t>
      </w:r>
    </w:p>
    <w:p w14:paraId="79FD6F26"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б) посредством Единого портала</w:t>
      </w:r>
      <w:r w:rsidRPr="00B577BA">
        <w:rPr>
          <w:sz w:val="28"/>
          <w:szCs w:val="28"/>
          <w:lang w:val="ru-RU"/>
        </w:rPr>
        <w:t xml:space="preserve"> – </w:t>
      </w:r>
      <w:r w:rsidRPr="00B577BA">
        <w:rPr>
          <w:noProof/>
          <w:sz w:val="28"/>
          <w:szCs w:val="28"/>
          <w:lang w:val="ru-RU"/>
        </w:rPr>
        <w:t>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B577BA">
        <w:rPr>
          <w:sz w:val="28"/>
          <w:szCs w:val="28"/>
          <w:lang w:val="ru-RU"/>
        </w:rPr>
        <w:t xml:space="preserve">; </w:t>
      </w:r>
    </w:p>
    <w:p w14:paraId="0A9DF81F"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в) путем направления почтового отправления</w:t>
      </w:r>
      <w:r w:rsidRPr="00B577BA">
        <w:rPr>
          <w:sz w:val="28"/>
          <w:szCs w:val="28"/>
          <w:lang w:val="ru-RU"/>
        </w:rPr>
        <w:t xml:space="preserve"> – </w:t>
      </w:r>
      <w:r w:rsidRPr="00B577BA">
        <w:rPr>
          <w:noProof/>
          <w:sz w:val="28"/>
          <w:szCs w:val="28"/>
          <w:lang w:val="ru-RU"/>
        </w:rPr>
        <w:t>копия документа, удостоверяющего личность</w:t>
      </w:r>
      <w:r w:rsidRPr="00B577BA">
        <w:rPr>
          <w:sz w:val="28"/>
          <w:szCs w:val="28"/>
          <w:lang w:val="ru-RU"/>
        </w:rPr>
        <w:t>.</w:t>
      </w:r>
    </w:p>
    <w:p w14:paraId="694485B7"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44. Запрос и документы, необходимые для предоставления варианта Услуги, могут быть представлены представителем заявителя.</w:t>
      </w:r>
    </w:p>
    <w:p w14:paraId="04CAB020" w14:textId="77777777" w:rsidR="007075DD" w:rsidRPr="00B577BA" w:rsidRDefault="007075DD" w:rsidP="007075DD">
      <w:pPr>
        <w:tabs>
          <w:tab w:val="num" w:pos="1276"/>
        </w:tabs>
        <w:ind w:firstLine="709"/>
        <w:contextualSpacing/>
        <w:jc w:val="both"/>
        <w:rPr>
          <w:sz w:val="28"/>
          <w:szCs w:val="28"/>
          <w:lang w:val="ru-RU"/>
        </w:rPr>
      </w:pPr>
      <w:r w:rsidRPr="00B577BA">
        <w:rPr>
          <w:noProof/>
          <w:sz w:val="28"/>
          <w:szCs w:val="28"/>
          <w:lang w:val="ru-RU"/>
        </w:rPr>
        <w:t xml:space="preserve">45. Уполномоченный орган </w:t>
      </w:r>
      <w:r w:rsidRPr="00B577BA">
        <w:rPr>
          <w:sz w:val="28"/>
          <w:szCs w:val="28"/>
          <w:lang w:val="ru-RU"/>
        </w:rPr>
        <w:t>отказывает заявителю в приеме документов, необходимых для предоставления Услуги, при наличии оснований, указанных в пункте 17 настоящего Административного регламента.</w:t>
      </w:r>
    </w:p>
    <w:p w14:paraId="6ED36BA7"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 xml:space="preserve">46. Услуга предусматривает возможности приема запроса и документов, необходимых для предоставления варианта Услуги по выбору заявителя, независимо от его места нахождения, </w:t>
      </w:r>
      <w:r w:rsidRPr="00B577BA">
        <w:rPr>
          <w:noProof/>
          <w:sz w:val="28"/>
          <w:szCs w:val="28"/>
          <w:lang w:val="ru-RU"/>
        </w:rPr>
        <w:t>в МФЦ</w:t>
      </w:r>
      <w:r w:rsidRPr="00B577BA">
        <w:rPr>
          <w:sz w:val="28"/>
          <w:szCs w:val="28"/>
          <w:lang w:val="ru-RU"/>
        </w:rPr>
        <w:t xml:space="preserve">, </w:t>
      </w:r>
      <w:r w:rsidRPr="00B577BA">
        <w:rPr>
          <w:noProof/>
          <w:sz w:val="28"/>
          <w:szCs w:val="28"/>
          <w:lang w:val="ru-RU"/>
        </w:rPr>
        <w:t>путем направления почтового отправления</w:t>
      </w:r>
      <w:r w:rsidRPr="00B577BA">
        <w:rPr>
          <w:sz w:val="28"/>
          <w:szCs w:val="28"/>
          <w:lang w:val="ru-RU"/>
        </w:rPr>
        <w:t xml:space="preserve">. </w:t>
      </w:r>
    </w:p>
    <w:p w14:paraId="3FD5D011"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47. Административная процедура «</w:t>
      </w:r>
      <w:r w:rsidRPr="00B577BA">
        <w:rPr>
          <w:noProof/>
          <w:sz w:val="28"/>
          <w:szCs w:val="28"/>
          <w:lang w:val="ru-RU"/>
        </w:rPr>
        <w:t>рассмотрение принятых документов и направление межведомственных запросов»</w:t>
      </w:r>
      <w:r w:rsidRPr="00B577BA">
        <w:rPr>
          <w:sz w:val="28"/>
          <w:szCs w:val="28"/>
          <w:lang w:val="ru-RU"/>
        </w:rPr>
        <w:t xml:space="preserve"> осуществляется в Уполномоченном органе. </w:t>
      </w:r>
    </w:p>
    <w:p w14:paraId="089BF352"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Автоматическое информирование заявителя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p>
    <w:p w14:paraId="61D24DC7" w14:textId="77777777" w:rsidR="007075DD" w:rsidRPr="00B577BA" w:rsidRDefault="007075DD" w:rsidP="007075DD">
      <w:pPr>
        <w:tabs>
          <w:tab w:val="num" w:pos="1276"/>
        </w:tabs>
        <w:spacing w:after="160"/>
        <w:ind w:firstLine="709"/>
        <w:contextualSpacing/>
        <w:jc w:val="both"/>
        <w:rPr>
          <w:noProof/>
          <w:sz w:val="28"/>
          <w:szCs w:val="28"/>
          <w:lang w:val="ru-RU"/>
        </w:rPr>
      </w:pPr>
      <w:r w:rsidRPr="00B577BA">
        <w:rPr>
          <w:sz w:val="28"/>
          <w:szCs w:val="28"/>
          <w:lang w:val="ru-RU"/>
        </w:rPr>
        <w:t xml:space="preserve">48. Срок регистрации запроса и документов, необходимых для предоставления Услуги, составляет </w:t>
      </w:r>
      <w:r w:rsidRPr="00B577BA">
        <w:rPr>
          <w:noProof/>
          <w:sz w:val="28"/>
          <w:szCs w:val="28"/>
          <w:lang w:val="ru-RU"/>
        </w:rPr>
        <w:t>в Уполномоченном органе 1</w:t>
      </w:r>
      <w:r w:rsidRPr="00B577BA">
        <w:rPr>
          <w:sz w:val="28"/>
          <w:szCs w:val="28"/>
          <w:lang w:val="ru-RU"/>
        </w:rPr>
        <w:t xml:space="preserve"> рабочий день со дня подачи заявления (запроса) о предоставлении Услуги и документов, необходимых для предоставления Услуги </w:t>
      </w:r>
      <w:r w:rsidRPr="00B577BA">
        <w:rPr>
          <w:noProof/>
          <w:sz w:val="28"/>
          <w:szCs w:val="28"/>
          <w:lang w:val="ru-RU"/>
        </w:rPr>
        <w:t>в Уполномоченном органе.</w:t>
      </w:r>
    </w:p>
    <w:p w14:paraId="5BFEC5F3" w14:textId="77777777" w:rsidR="007075DD" w:rsidRPr="00B577BA" w:rsidRDefault="007075DD" w:rsidP="007075DD">
      <w:pPr>
        <w:tabs>
          <w:tab w:val="num" w:pos="1276"/>
        </w:tabs>
        <w:spacing w:after="160"/>
        <w:ind w:firstLine="709"/>
        <w:contextualSpacing/>
        <w:jc w:val="both"/>
        <w:rPr>
          <w:sz w:val="28"/>
          <w:szCs w:val="28"/>
          <w:lang w:val="ru-RU"/>
        </w:rPr>
      </w:pPr>
    </w:p>
    <w:p w14:paraId="57FCE261" w14:textId="77777777" w:rsidR="007075DD" w:rsidRPr="00B577BA" w:rsidRDefault="007075DD" w:rsidP="007075DD">
      <w:pPr>
        <w:keepNext/>
        <w:keepLines/>
        <w:jc w:val="center"/>
        <w:outlineLvl w:val="1"/>
        <w:rPr>
          <w:b/>
          <w:noProof/>
          <w:sz w:val="28"/>
          <w:szCs w:val="28"/>
          <w:lang w:val="ru-RU"/>
        </w:rPr>
      </w:pPr>
      <w:r w:rsidRPr="00B577BA">
        <w:rPr>
          <w:b/>
          <w:noProof/>
          <w:sz w:val="28"/>
          <w:szCs w:val="28"/>
          <w:lang w:val="ru-RU"/>
        </w:rPr>
        <w:t>Принятие решения о предоставлении Услуги</w:t>
      </w:r>
    </w:p>
    <w:p w14:paraId="1B857AAF" w14:textId="77777777" w:rsidR="007075DD" w:rsidRPr="00B577BA" w:rsidRDefault="007075DD" w:rsidP="007075DD">
      <w:pPr>
        <w:keepNext/>
        <w:keepLines/>
        <w:jc w:val="center"/>
        <w:outlineLvl w:val="1"/>
        <w:rPr>
          <w:b/>
          <w:bCs/>
          <w:sz w:val="28"/>
          <w:szCs w:val="28"/>
          <w:lang w:val="ru-RU"/>
        </w:rPr>
      </w:pPr>
    </w:p>
    <w:p w14:paraId="6AC03E13"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 xml:space="preserve">49. Решение о предоставлении Услуги принимается Уполномоченным органом либо в случае направления заявления посредством ЕПГУ – в автоматизированном режиме – системой, при одновременном положительном </w:t>
      </w:r>
      <w:r w:rsidRPr="00B577BA">
        <w:rPr>
          <w:sz w:val="28"/>
          <w:szCs w:val="28"/>
          <w:lang w:val="ru-RU"/>
        </w:rPr>
        <w:lastRenderedPageBreak/>
        <w:t>исполнении условий всех критериев для конкретного заявителя (представителя заявителя):</w:t>
      </w:r>
    </w:p>
    <w:p w14:paraId="6C1A4913"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а)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r w:rsidRPr="00B577BA">
        <w:rPr>
          <w:sz w:val="28"/>
          <w:szCs w:val="28"/>
          <w:lang w:val="ru-RU"/>
        </w:rPr>
        <w:t>;</w:t>
      </w:r>
    </w:p>
    <w:p w14:paraId="47724681"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б)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r w:rsidRPr="00B577BA">
        <w:rPr>
          <w:sz w:val="28"/>
          <w:szCs w:val="28"/>
          <w:lang w:val="ru-RU"/>
        </w:rPr>
        <w:t>;</w:t>
      </w:r>
    </w:p>
    <w:p w14:paraId="06078C39"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в)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r w:rsidRPr="00B577BA">
        <w:rPr>
          <w:sz w:val="28"/>
          <w:szCs w:val="28"/>
          <w:lang w:val="ru-RU"/>
        </w:rPr>
        <w:t>;</w:t>
      </w:r>
    </w:p>
    <w:p w14:paraId="6A9B1383" w14:textId="77777777" w:rsidR="007075DD" w:rsidRPr="00B577BA" w:rsidRDefault="007075DD" w:rsidP="007075DD">
      <w:pPr>
        <w:tabs>
          <w:tab w:val="left" w:pos="1021"/>
        </w:tabs>
        <w:spacing w:after="160"/>
        <w:ind w:firstLine="709"/>
        <w:contextualSpacing/>
        <w:jc w:val="both"/>
        <w:rPr>
          <w:sz w:val="28"/>
          <w:szCs w:val="28"/>
          <w:lang w:val="ru-RU"/>
        </w:rPr>
      </w:pPr>
      <w:r w:rsidRPr="00B577BA">
        <w:rPr>
          <w:noProof/>
          <w:sz w:val="28"/>
          <w:szCs w:val="28"/>
          <w:lang w:val="ru-RU"/>
        </w:rPr>
        <w:t>г) факт оплаты заявителем за предоставление выписки подтвержден или внесение платы за предоставление выписки не требуется</w:t>
      </w:r>
      <w:r w:rsidRPr="00B577BA">
        <w:rPr>
          <w:sz w:val="28"/>
          <w:szCs w:val="28"/>
          <w:lang w:val="ru-RU"/>
        </w:rPr>
        <w:t>.</w:t>
      </w:r>
    </w:p>
    <w:p w14:paraId="5A487A41"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Решение об отказе в предоставлении услуги принимается при невыполнении указанных выше критериев.</w:t>
      </w:r>
    </w:p>
    <w:p w14:paraId="2986FE82"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 xml:space="preserve">50. Принятие решения о предоставлении Услуги осуществляется в срок, не превышающий </w:t>
      </w:r>
      <w:r w:rsidRPr="00B577BA">
        <w:rPr>
          <w:noProof/>
          <w:sz w:val="28"/>
          <w:szCs w:val="28"/>
          <w:lang w:val="ru-RU"/>
        </w:rPr>
        <w:t>3</w:t>
      </w:r>
      <w:r w:rsidRPr="00B577BA">
        <w:rPr>
          <w:sz w:val="28"/>
          <w:szCs w:val="28"/>
          <w:lang w:val="ru-RU"/>
        </w:rPr>
        <w:t xml:space="preserve"> рабочих дней со дня получения Уполномоченным органом всех сведений, необходимых для подтверждения критериев, необходимых для принятия такого решения.</w:t>
      </w:r>
    </w:p>
    <w:p w14:paraId="3ADE9479" w14:textId="77777777" w:rsidR="007075DD" w:rsidRPr="00B577BA" w:rsidRDefault="007075DD" w:rsidP="007075DD">
      <w:pPr>
        <w:tabs>
          <w:tab w:val="num" w:pos="1276"/>
        </w:tabs>
        <w:spacing w:after="160"/>
        <w:ind w:firstLine="709"/>
        <w:contextualSpacing/>
        <w:jc w:val="both"/>
        <w:rPr>
          <w:sz w:val="28"/>
          <w:szCs w:val="28"/>
          <w:lang w:val="ru-RU"/>
        </w:rPr>
      </w:pPr>
    </w:p>
    <w:p w14:paraId="07F2B83B" w14:textId="77777777" w:rsidR="007075DD" w:rsidRPr="00B577BA" w:rsidRDefault="007075DD" w:rsidP="007075DD">
      <w:pPr>
        <w:keepNext/>
        <w:keepLines/>
        <w:jc w:val="center"/>
        <w:outlineLvl w:val="1"/>
        <w:rPr>
          <w:b/>
          <w:bCs/>
          <w:sz w:val="28"/>
          <w:szCs w:val="28"/>
          <w:lang w:val="ru-RU"/>
        </w:rPr>
      </w:pPr>
      <w:r w:rsidRPr="00B577BA">
        <w:rPr>
          <w:b/>
          <w:noProof/>
          <w:sz w:val="28"/>
          <w:szCs w:val="28"/>
          <w:lang w:val="ru-RU"/>
        </w:rPr>
        <w:t>Предоставление результата Услуги</w:t>
      </w:r>
      <w:r w:rsidRPr="00B577BA">
        <w:rPr>
          <w:b/>
          <w:bCs/>
          <w:sz w:val="28"/>
          <w:szCs w:val="28"/>
          <w:lang w:val="ru-RU"/>
        </w:rPr>
        <w:t xml:space="preserve"> </w:t>
      </w:r>
    </w:p>
    <w:p w14:paraId="059273D9" w14:textId="77777777" w:rsidR="007075DD" w:rsidRPr="00B577BA" w:rsidRDefault="007075DD" w:rsidP="007075DD">
      <w:pPr>
        <w:keepNext/>
        <w:keepLines/>
        <w:jc w:val="center"/>
        <w:outlineLvl w:val="1"/>
        <w:rPr>
          <w:b/>
          <w:bCs/>
          <w:sz w:val="28"/>
          <w:szCs w:val="28"/>
          <w:lang w:val="ru-RU"/>
        </w:rPr>
      </w:pPr>
    </w:p>
    <w:p w14:paraId="5E72F916" w14:textId="77777777" w:rsidR="007075DD" w:rsidRPr="00B577BA" w:rsidRDefault="007075DD" w:rsidP="007075DD">
      <w:pPr>
        <w:spacing w:after="160"/>
        <w:ind w:firstLine="709"/>
        <w:contextualSpacing/>
        <w:jc w:val="both"/>
        <w:rPr>
          <w:noProof/>
          <w:sz w:val="28"/>
          <w:szCs w:val="28"/>
          <w:lang w:val="ru-RU"/>
        </w:rPr>
      </w:pPr>
      <w:r w:rsidRPr="00B577BA">
        <w:rPr>
          <w:sz w:val="28"/>
          <w:szCs w:val="28"/>
          <w:lang w:val="ru-RU"/>
        </w:rPr>
        <w:t xml:space="preserve">51. Результат предоставления Услуги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и может быть получен по выбору заявителя независимо от его места нахождения </w:t>
      </w:r>
      <w:r w:rsidRPr="00B577BA">
        <w:rPr>
          <w:noProof/>
          <w:sz w:val="28"/>
          <w:szCs w:val="28"/>
          <w:lang w:val="ru-RU"/>
        </w:rPr>
        <w:t>по электронной почте заявителя</w:t>
      </w:r>
      <w:r w:rsidRPr="00B577BA">
        <w:rPr>
          <w:sz w:val="28"/>
          <w:szCs w:val="28"/>
          <w:lang w:val="ru-RU"/>
        </w:rPr>
        <w:t xml:space="preserve">, </w:t>
      </w:r>
      <w:r w:rsidRPr="00B577BA">
        <w:rPr>
          <w:noProof/>
          <w:sz w:val="28"/>
          <w:szCs w:val="28"/>
          <w:lang w:val="ru-RU"/>
        </w:rPr>
        <w:t>посредством Единого портала</w:t>
      </w:r>
      <w:r w:rsidRPr="00B577BA">
        <w:rPr>
          <w:sz w:val="28"/>
          <w:szCs w:val="28"/>
          <w:lang w:val="ru-RU"/>
        </w:rPr>
        <w:t xml:space="preserve">, </w:t>
      </w:r>
      <w:r w:rsidRPr="00B577BA">
        <w:rPr>
          <w:noProof/>
          <w:sz w:val="28"/>
          <w:szCs w:val="28"/>
          <w:lang w:val="ru-RU"/>
        </w:rPr>
        <w:t>в МФЦ</w:t>
      </w:r>
      <w:r w:rsidRPr="00B577BA">
        <w:rPr>
          <w:sz w:val="28"/>
          <w:szCs w:val="28"/>
          <w:lang w:val="ru-RU"/>
        </w:rPr>
        <w:t xml:space="preserve">, </w:t>
      </w:r>
      <w:r w:rsidRPr="00B577BA">
        <w:rPr>
          <w:noProof/>
          <w:sz w:val="28"/>
          <w:szCs w:val="28"/>
          <w:lang w:val="ru-RU"/>
        </w:rPr>
        <w:t>путем направления почтового отправления.</w:t>
      </w:r>
    </w:p>
    <w:p w14:paraId="7BCAB61A"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t xml:space="preserve">52. Предоставление результата Услуги осуществляется в срок, не превышающий </w:t>
      </w:r>
      <w:r w:rsidRPr="00B577BA">
        <w:rPr>
          <w:noProof/>
          <w:sz w:val="28"/>
          <w:szCs w:val="28"/>
          <w:lang w:val="ru-RU"/>
        </w:rPr>
        <w:t>1</w:t>
      </w:r>
      <w:r w:rsidRPr="00B577BA">
        <w:rPr>
          <w:sz w:val="28"/>
          <w:szCs w:val="28"/>
          <w:lang w:val="ru-RU"/>
        </w:rPr>
        <w:t xml:space="preserve"> рабочего дня, и исчисляется со дня принятия решения о предоставлении Услуги. </w:t>
      </w:r>
    </w:p>
    <w:p w14:paraId="2AB8FFFA" w14:textId="77777777" w:rsidR="007075DD" w:rsidRPr="00B577BA" w:rsidRDefault="007075DD" w:rsidP="007075DD">
      <w:pPr>
        <w:spacing w:after="160"/>
        <w:ind w:firstLine="709"/>
        <w:contextualSpacing/>
        <w:jc w:val="both"/>
        <w:rPr>
          <w:sz w:val="28"/>
          <w:szCs w:val="28"/>
          <w:lang w:val="ru-RU"/>
        </w:rPr>
      </w:pPr>
    </w:p>
    <w:p w14:paraId="1640EF77" w14:textId="77777777" w:rsidR="007075DD" w:rsidRPr="00B577BA" w:rsidRDefault="007075DD" w:rsidP="007075DD">
      <w:pPr>
        <w:keepNext/>
        <w:keepLines/>
        <w:jc w:val="center"/>
        <w:outlineLvl w:val="1"/>
        <w:rPr>
          <w:b/>
          <w:bCs/>
          <w:sz w:val="28"/>
          <w:szCs w:val="28"/>
          <w:lang w:val="ru-RU"/>
        </w:rPr>
      </w:pPr>
      <w:r w:rsidRPr="00B577BA">
        <w:rPr>
          <w:b/>
          <w:bCs/>
          <w:sz w:val="28"/>
          <w:szCs w:val="28"/>
        </w:rPr>
        <w:t>IV</w:t>
      </w:r>
      <w:r w:rsidRPr="00B577BA">
        <w:rPr>
          <w:b/>
          <w:bCs/>
          <w:sz w:val="28"/>
          <w:szCs w:val="28"/>
          <w:lang w:val="ru-RU"/>
        </w:rPr>
        <w:t>. Формы контроля за исполнением Типового административного регламента</w:t>
      </w:r>
    </w:p>
    <w:p w14:paraId="542F734F" w14:textId="77777777" w:rsidR="007075DD" w:rsidRPr="00B577BA" w:rsidRDefault="007075DD" w:rsidP="007075DD">
      <w:pPr>
        <w:keepNext/>
        <w:keepLines/>
        <w:jc w:val="center"/>
        <w:outlineLvl w:val="1"/>
        <w:rPr>
          <w:b/>
          <w:bCs/>
          <w:sz w:val="28"/>
          <w:szCs w:val="28"/>
          <w:lang w:val="ru-RU"/>
        </w:rPr>
      </w:pPr>
    </w:p>
    <w:p w14:paraId="3B6777B0"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14:paraId="0B677A8D" w14:textId="77777777" w:rsidR="007075DD" w:rsidRPr="00B577BA" w:rsidRDefault="007075DD" w:rsidP="007075DD">
      <w:pPr>
        <w:keepNext/>
        <w:keepLines/>
        <w:jc w:val="center"/>
        <w:outlineLvl w:val="1"/>
        <w:rPr>
          <w:b/>
          <w:bCs/>
          <w:sz w:val="28"/>
          <w:szCs w:val="28"/>
          <w:lang w:val="ru-RU"/>
        </w:rPr>
      </w:pPr>
    </w:p>
    <w:p w14:paraId="1BD51E02"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53. Текущий контроль за соблюдением и исполнением ответственными должностными лицами Уполномоченного органа настоящего Административного регламента, а также иных нормативных правовых актов, устанавливающих требования к предоставлению Услуги, а также принятия ими решений осуществляется руководителем (заместителем руководителя) Уполномоченного органа.</w:t>
      </w:r>
    </w:p>
    <w:p w14:paraId="59ED01B3"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lastRenderedPageBreak/>
        <w:t>54. Текущий контроль осуществляется посредством проведения плановых и внеплановых проверок.</w:t>
      </w:r>
    </w:p>
    <w:p w14:paraId="74671B19" w14:textId="77777777" w:rsidR="007075DD" w:rsidRPr="00B577BA" w:rsidRDefault="007075DD" w:rsidP="007075DD">
      <w:pPr>
        <w:tabs>
          <w:tab w:val="num" w:pos="1276"/>
        </w:tabs>
        <w:spacing w:after="160"/>
        <w:ind w:firstLine="709"/>
        <w:contextualSpacing/>
        <w:jc w:val="both"/>
        <w:rPr>
          <w:sz w:val="28"/>
          <w:szCs w:val="28"/>
          <w:lang w:val="ru-RU"/>
        </w:rPr>
      </w:pPr>
    </w:p>
    <w:p w14:paraId="32877D94"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14:paraId="12E95509" w14:textId="77777777" w:rsidR="007075DD" w:rsidRPr="00B577BA" w:rsidRDefault="007075DD" w:rsidP="007075DD">
      <w:pPr>
        <w:keepNext/>
        <w:keepLines/>
        <w:jc w:val="center"/>
        <w:outlineLvl w:val="1"/>
        <w:rPr>
          <w:b/>
          <w:bCs/>
          <w:sz w:val="28"/>
          <w:szCs w:val="28"/>
          <w:lang w:val="ru-RU"/>
        </w:rPr>
      </w:pPr>
    </w:p>
    <w:p w14:paraId="1C6FEB93"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55. Контроль за полнотой и качеством предоставления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Уполномоченного органа.</w:t>
      </w:r>
    </w:p>
    <w:p w14:paraId="0CAD2DD0"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56. Контроль за полнотой и качеством предоставления Услуги осуществляется в форме плановых и внеплановых проверок.</w:t>
      </w:r>
    </w:p>
    <w:p w14:paraId="6AC33C02"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57. Плановые проверки проводятся на основе ежегодно утверждаемого плана, а внеплановые – на основании жалоб заявителей на решения и действия (бездействие) должностных лиц Уполномоченного органа по решению лиц, ответственных за проведение проверок.</w:t>
      </w:r>
    </w:p>
    <w:p w14:paraId="5EE20273"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58. Внеплановая проверка полноты и качества предоставления Услуги проводится по конкретному обращению (жалобе) заявителя.</w:t>
      </w:r>
    </w:p>
    <w:p w14:paraId="1F84DAEF"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59. Проверки проводятся уполномоченными лицами Уполномоченного органа.</w:t>
      </w:r>
    </w:p>
    <w:p w14:paraId="46CFBE8B" w14:textId="77777777" w:rsidR="007075DD" w:rsidRPr="00B577BA" w:rsidRDefault="007075DD" w:rsidP="007075DD">
      <w:pPr>
        <w:tabs>
          <w:tab w:val="num" w:pos="1276"/>
        </w:tabs>
        <w:spacing w:after="160"/>
        <w:contextualSpacing/>
        <w:jc w:val="both"/>
        <w:rPr>
          <w:sz w:val="28"/>
          <w:szCs w:val="28"/>
          <w:lang w:val="ru-RU"/>
        </w:rPr>
      </w:pPr>
    </w:p>
    <w:p w14:paraId="2ACDAB6C" w14:textId="77777777" w:rsidR="007075DD" w:rsidRPr="00B577BA" w:rsidRDefault="007075DD" w:rsidP="007075DD">
      <w:pPr>
        <w:keepNext/>
        <w:keepLines/>
        <w:jc w:val="center"/>
        <w:outlineLvl w:val="1"/>
        <w:rPr>
          <w:b/>
          <w:bCs/>
          <w:sz w:val="28"/>
          <w:szCs w:val="28"/>
          <w:lang w:val="ru-RU"/>
        </w:rPr>
      </w:pPr>
      <w:r w:rsidRPr="00B577BA">
        <w:rPr>
          <w:b/>
          <w:bCs/>
          <w:sz w:val="28"/>
          <w:szCs w:val="28"/>
          <w:lang w:val="ru-RU"/>
        </w:rPr>
        <w:t>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Услуги</w:t>
      </w:r>
    </w:p>
    <w:p w14:paraId="2F36084E" w14:textId="77777777" w:rsidR="007075DD" w:rsidRPr="00B577BA" w:rsidRDefault="007075DD" w:rsidP="007075DD">
      <w:pPr>
        <w:keepNext/>
        <w:keepLines/>
        <w:jc w:val="center"/>
        <w:outlineLvl w:val="1"/>
        <w:rPr>
          <w:b/>
          <w:bCs/>
          <w:sz w:val="28"/>
          <w:szCs w:val="28"/>
          <w:lang w:val="ru-RU"/>
        </w:rPr>
      </w:pPr>
    </w:p>
    <w:p w14:paraId="46E96969"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60.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14:paraId="037DA928" w14:textId="77777777" w:rsidR="007075DD" w:rsidRPr="00B577BA" w:rsidRDefault="007075DD" w:rsidP="007075DD">
      <w:pPr>
        <w:tabs>
          <w:tab w:val="num" w:pos="1276"/>
        </w:tabs>
        <w:ind w:firstLine="709"/>
        <w:contextualSpacing/>
        <w:jc w:val="both"/>
        <w:rPr>
          <w:sz w:val="28"/>
          <w:szCs w:val="28"/>
          <w:lang w:val="ru-RU"/>
        </w:rPr>
      </w:pPr>
      <w:r w:rsidRPr="00B577BA">
        <w:rPr>
          <w:sz w:val="28"/>
          <w:szCs w:val="28"/>
          <w:lang w:val="ru-RU"/>
        </w:rPr>
        <w:t>61.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w:t>
      </w:r>
    </w:p>
    <w:p w14:paraId="06CF0601" w14:textId="77777777" w:rsidR="007075DD" w:rsidRPr="00B577BA" w:rsidRDefault="007075DD" w:rsidP="007075DD">
      <w:pPr>
        <w:keepNext/>
        <w:keepLines/>
        <w:spacing w:before="480"/>
        <w:jc w:val="center"/>
        <w:outlineLvl w:val="1"/>
        <w:rPr>
          <w:b/>
          <w:bCs/>
          <w:sz w:val="28"/>
          <w:szCs w:val="28"/>
          <w:lang w:val="ru-RU"/>
        </w:rPr>
      </w:pPr>
      <w:r w:rsidRPr="00B577BA">
        <w:rPr>
          <w:b/>
          <w:bCs/>
          <w:sz w:val="28"/>
          <w:szCs w:val="28"/>
          <w:lang w:val="ru-RU"/>
        </w:rPr>
        <w:t xml:space="preserve">Положения, характеризующие требования к порядку и формам контроля </w:t>
      </w:r>
      <w:r w:rsidRPr="00B577BA">
        <w:rPr>
          <w:b/>
          <w:bCs/>
          <w:sz w:val="28"/>
          <w:szCs w:val="28"/>
          <w:lang w:val="ru-RU"/>
        </w:rPr>
        <w:br/>
        <w:t xml:space="preserve">за предоставлением государственной (муниципальной) услуги, в том числе </w:t>
      </w:r>
      <w:r w:rsidRPr="00B577BA">
        <w:rPr>
          <w:b/>
          <w:bCs/>
          <w:sz w:val="28"/>
          <w:szCs w:val="28"/>
          <w:lang w:val="ru-RU"/>
        </w:rPr>
        <w:br/>
        <w:t>со стороны граждан, их объединений и организаций</w:t>
      </w:r>
    </w:p>
    <w:p w14:paraId="4F25F6C1" w14:textId="77777777" w:rsidR="007075DD" w:rsidRPr="00B577BA" w:rsidRDefault="007075DD" w:rsidP="007075DD">
      <w:pPr>
        <w:keepNext/>
        <w:keepLines/>
        <w:jc w:val="center"/>
        <w:outlineLvl w:val="1"/>
        <w:rPr>
          <w:b/>
          <w:bCs/>
          <w:sz w:val="28"/>
          <w:szCs w:val="28"/>
          <w:lang w:val="ru-RU"/>
        </w:rPr>
      </w:pPr>
    </w:p>
    <w:p w14:paraId="7E783243"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62. 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642D209C" w14:textId="77777777" w:rsidR="007075DD" w:rsidRPr="00B577BA" w:rsidRDefault="007075DD" w:rsidP="007075DD">
      <w:pPr>
        <w:spacing w:after="160"/>
        <w:ind w:firstLine="709"/>
        <w:contextualSpacing/>
        <w:jc w:val="both"/>
        <w:rPr>
          <w:sz w:val="28"/>
          <w:szCs w:val="28"/>
          <w:lang w:val="ru-RU"/>
        </w:rPr>
      </w:pPr>
      <w:r w:rsidRPr="00B577BA">
        <w:rPr>
          <w:sz w:val="28"/>
          <w:szCs w:val="28"/>
          <w:lang w:val="ru-RU"/>
        </w:rPr>
        <w:lastRenderedPageBreak/>
        <w:t>63.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3248ECA5" w14:textId="77777777" w:rsidR="007075DD" w:rsidRPr="00B577BA" w:rsidRDefault="007075DD" w:rsidP="007075DD">
      <w:pPr>
        <w:tabs>
          <w:tab w:val="num" w:pos="1276"/>
        </w:tabs>
        <w:spacing w:after="160"/>
        <w:ind w:firstLine="709"/>
        <w:contextualSpacing/>
        <w:jc w:val="both"/>
        <w:rPr>
          <w:sz w:val="28"/>
          <w:szCs w:val="28"/>
          <w:lang w:val="ru-RU"/>
        </w:rPr>
      </w:pPr>
      <w:r w:rsidRPr="00B577BA">
        <w:rPr>
          <w:sz w:val="28"/>
          <w:szCs w:val="28"/>
          <w:lang w:val="ru-RU"/>
        </w:rPr>
        <w:t>64. Лица, которые осуществляют контроль за предоставлением Услуги, должны принимать меры по предотвращению конфликта интересов при предоставлении Услуги.</w:t>
      </w:r>
    </w:p>
    <w:p w14:paraId="32AB45F7" w14:textId="77777777" w:rsidR="007075DD" w:rsidRPr="00B577BA" w:rsidRDefault="007075DD" w:rsidP="007075DD">
      <w:pPr>
        <w:tabs>
          <w:tab w:val="num" w:pos="1276"/>
        </w:tabs>
        <w:spacing w:after="160"/>
        <w:ind w:firstLine="709"/>
        <w:contextualSpacing/>
        <w:jc w:val="both"/>
        <w:rPr>
          <w:sz w:val="28"/>
          <w:szCs w:val="28"/>
          <w:lang w:val="ru-RU"/>
        </w:rPr>
      </w:pPr>
    </w:p>
    <w:p w14:paraId="6FA7EE44" w14:textId="77777777" w:rsidR="007075DD" w:rsidRPr="00B577BA" w:rsidRDefault="007075DD" w:rsidP="007075DD">
      <w:pPr>
        <w:keepNext/>
        <w:keepLines/>
        <w:jc w:val="center"/>
        <w:outlineLvl w:val="1"/>
        <w:rPr>
          <w:b/>
          <w:bCs/>
          <w:sz w:val="28"/>
          <w:szCs w:val="28"/>
          <w:lang w:val="ru-RU"/>
        </w:rPr>
      </w:pPr>
      <w:r w:rsidRPr="00B577BA">
        <w:rPr>
          <w:b/>
          <w:bCs/>
          <w:sz w:val="28"/>
          <w:szCs w:val="28"/>
        </w:rPr>
        <w:t>V</w:t>
      </w:r>
      <w:r w:rsidRPr="00B577BA">
        <w:rPr>
          <w:b/>
          <w:bCs/>
          <w:sz w:val="28"/>
          <w:szCs w:val="28"/>
          <w:lang w:val="ru-RU"/>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6CA93B" w14:textId="77777777" w:rsidR="007075DD" w:rsidRPr="00B577BA" w:rsidRDefault="007075DD" w:rsidP="007075DD">
      <w:pPr>
        <w:keepNext/>
        <w:keepLines/>
        <w:jc w:val="center"/>
        <w:outlineLvl w:val="1"/>
        <w:rPr>
          <w:b/>
          <w:bCs/>
          <w:sz w:val="28"/>
          <w:szCs w:val="28"/>
          <w:lang w:val="ru-RU"/>
        </w:rPr>
      </w:pPr>
    </w:p>
    <w:p w14:paraId="1BA50019"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sz w:val="28"/>
          <w:szCs w:val="28"/>
          <w:lang w:val="ru-RU"/>
        </w:rPr>
        <w:t>65. 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14:paraId="24017362"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w:t>
      </w:r>
    </w:p>
    <w:p w14:paraId="66B44832" w14:textId="70CC3096" w:rsidR="007075DD" w:rsidRPr="00B577BA" w:rsidRDefault="007075DD" w:rsidP="007075DD">
      <w:pPr>
        <w:tabs>
          <w:tab w:val="left" w:pos="1134"/>
        </w:tabs>
        <w:ind w:firstLine="709"/>
        <w:jc w:val="both"/>
        <w:rPr>
          <w:rFonts w:eastAsia="Calibri"/>
          <w:b/>
          <w:i/>
          <w:spacing w:val="2"/>
          <w:sz w:val="28"/>
          <w:szCs w:val="28"/>
          <w:lang w:val="ru-RU"/>
        </w:rPr>
      </w:pPr>
      <w:r w:rsidRPr="00B577BA">
        <w:rPr>
          <w:rFonts w:eastAsia="Calibri"/>
          <w:spacing w:val="2"/>
          <w:sz w:val="28"/>
          <w:szCs w:val="28"/>
          <w:lang w:val="ru-RU"/>
        </w:rPr>
        <w:t xml:space="preserve">В </w:t>
      </w:r>
      <w:r w:rsidRPr="00B577BA">
        <w:rPr>
          <w:spacing w:val="2"/>
          <w:sz w:val="28"/>
          <w:szCs w:val="28"/>
          <w:lang w:val="ru-RU"/>
        </w:rPr>
        <w:t>случае</w:t>
      </w:r>
      <w:r w:rsidRPr="00B577BA">
        <w:rPr>
          <w:rFonts w:eastAsia="Calibri"/>
          <w:spacing w:val="2"/>
          <w:sz w:val="28"/>
          <w:szCs w:val="28"/>
          <w:lang w:val="ru-RU"/>
        </w:rPr>
        <w:t xml:space="preserve"> обжалования решения должностного лица уполномоченного </w:t>
      </w:r>
      <w:r w:rsidRPr="00B577BA">
        <w:rPr>
          <w:spacing w:val="2"/>
          <w:sz w:val="28"/>
          <w:szCs w:val="28"/>
          <w:lang w:val="ru-RU"/>
        </w:rPr>
        <w:t>органа</w:t>
      </w:r>
      <w:r w:rsidRPr="00B577BA">
        <w:rPr>
          <w:rFonts w:eastAsia="Calibri"/>
          <w:spacing w:val="2"/>
          <w:sz w:val="28"/>
          <w:szCs w:val="28"/>
          <w:lang w:val="ru-RU"/>
        </w:rPr>
        <w:t>, жалоба подается главе сельского поселения Тундрино</w:t>
      </w:r>
      <w:r w:rsidRPr="00B577BA">
        <w:rPr>
          <w:spacing w:val="2"/>
          <w:sz w:val="28"/>
          <w:szCs w:val="28"/>
          <w:lang w:val="ru-RU"/>
        </w:rPr>
        <w:t>.</w:t>
      </w:r>
    </w:p>
    <w:p w14:paraId="2D429EF3"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14:paraId="6FD8A29F"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Жалоба на решения, действия (бездействие) работников МФЦ Югры подается для рассмотрения его руководителю.</w:t>
      </w:r>
    </w:p>
    <w:p w14:paraId="64E39F80"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 xml:space="preserve">Жалоба на решение, действие (бездействие) иного МФЦ, расположенного на территории Ханты-Мансийского автономного округа – Югры, </w:t>
      </w:r>
      <w:r w:rsidRPr="00B577BA">
        <w:rPr>
          <w:rFonts w:eastAsia="Calibri"/>
          <w:bCs/>
          <w:sz w:val="28"/>
          <w:szCs w:val="28"/>
          <w:lang w:val="ru-RU"/>
        </w:rPr>
        <w:t>а также его работников, подается для рассмотрения в орган местного самоуправления, являющийся учредителем МФЦ, либо руководителю МФЦ.</w:t>
      </w:r>
    </w:p>
    <w:p w14:paraId="0B6AE784"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1F4069A7"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14:paraId="0521F613" w14:textId="77777777" w:rsidR="007075DD" w:rsidRPr="00B577BA" w:rsidRDefault="007075DD" w:rsidP="007075DD">
      <w:pPr>
        <w:autoSpaceDE w:val="0"/>
        <w:autoSpaceDN w:val="0"/>
        <w:adjustRightInd w:val="0"/>
        <w:ind w:firstLine="709"/>
        <w:jc w:val="both"/>
        <w:rPr>
          <w:rFonts w:eastAsia="Calibri"/>
          <w:sz w:val="28"/>
          <w:szCs w:val="28"/>
          <w:lang w:val="ru-RU"/>
        </w:rPr>
      </w:pPr>
      <w:r w:rsidRPr="00B577BA">
        <w:rPr>
          <w:rFonts w:eastAsia="Calibri"/>
          <w:sz w:val="28"/>
          <w:szCs w:val="28"/>
          <w:lang w:val="ru-RU"/>
        </w:rPr>
        <w:t>- Федеральный закон от 27 июля 2010 года № 210-ФЗ «Об организации предоставления государственных и муниципальных услуг»;</w:t>
      </w:r>
    </w:p>
    <w:p w14:paraId="02E9F88B" w14:textId="338D19A7" w:rsidR="007075DD" w:rsidRPr="00B577BA" w:rsidRDefault="007075DD" w:rsidP="007075DD">
      <w:pPr>
        <w:ind w:firstLine="709"/>
        <w:jc w:val="both"/>
        <w:rPr>
          <w:sz w:val="28"/>
          <w:szCs w:val="28"/>
          <w:lang w:val="ru-RU"/>
        </w:rPr>
      </w:pPr>
      <w:r w:rsidRPr="00B577BA">
        <w:rPr>
          <w:rFonts w:eastAsia="Calibri"/>
          <w:sz w:val="28"/>
          <w:szCs w:val="28"/>
          <w:lang w:val="ru-RU"/>
        </w:rPr>
        <w:lastRenderedPageBreak/>
        <w:t xml:space="preserve">- постановление администрации сельского поселения Тундрино от </w:t>
      </w:r>
      <w:r w:rsidR="00E324E1" w:rsidRPr="00B577BA">
        <w:rPr>
          <w:rFonts w:eastAsia="Calibri"/>
          <w:sz w:val="28"/>
          <w:szCs w:val="28"/>
          <w:lang w:val="ru-RU"/>
        </w:rPr>
        <w:t>19</w:t>
      </w:r>
      <w:r w:rsidRPr="00B577BA">
        <w:rPr>
          <w:rFonts w:eastAsia="Calibri"/>
          <w:sz w:val="28"/>
          <w:szCs w:val="28"/>
          <w:lang w:val="ru-RU"/>
        </w:rPr>
        <w:t>.</w:t>
      </w:r>
      <w:r w:rsidR="00E324E1" w:rsidRPr="00B577BA">
        <w:rPr>
          <w:rFonts w:eastAsia="Calibri"/>
          <w:sz w:val="28"/>
          <w:szCs w:val="28"/>
          <w:lang w:val="ru-RU"/>
        </w:rPr>
        <w:t>11</w:t>
      </w:r>
      <w:r w:rsidRPr="00B577BA">
        <w:rPr>
          <w:rFonts w:eastAsia="Calibri"/>
          <w:sz w:val="28"/>
          <w:szCs w:val="28"/>
          <w:lang w:val="ru-RU"/>
        </w:rPr>
        <w:t>.201</w:t>
      </w:r>
      <w:r w:rsidR="00E324E1" w:rsidRPr="00B577BA">
        <w:rPr>
          <w:rFonts w:eastAsia="Calibri"/>
          <w:sz w:val="28"/>
          <w:szCs w:val="28"/>
          <w:lang w:val="ru-RU"/>
        </w:rPr>
        <w:t>3</w:t>
      </w:r>
      <w:r w:rsidR="00F60B18">
        <w:rPr>
          <w:rFonts w:eastAsia="Calibri"/>
          <w:sz w:val="28"/>
          <w:szCs w:val="28"/>
          <w:lang w:val="ru-RU"/>
        </w:rPr>
        <w:t xml:space="preserve"> года</w:t>
      </w:r>
      <w:r w:rsidRPr="00B577BA">
        <w:rPr>
          <w:rFonts w:eastAsia="Calibri"/>
          <w:sz w:val="28"/>
          <w:szCs w:val="28"/>
          <w:lang w:val="ru-RU"/>
        </w:rPr>
        <w:t xml:space="preserve"> №</w:t>
      </w:r>
      <w:r w:rsidR="00E324E1" w:rsidRPr="00B577BA">
        <w:rPr>
          <w:rFonts w:eastAsia="Calibri"/>
          <w:sz w:val="28"/>
          <w:szCs w:val="28"/>
          <w:lang w:val="ru-RU"/>
        </w:rPr>
        <w:t xml:space="preserve"> 7</w:t>
      </w:r>
      <w:r w:rsidRPr="00B577BA">
        <w:rPr>
          <w:rFonts w:eastAsia="Calibri"/>
          <w:sz w:val="28"/>
          <w:szCs w:val="28"/>
          <w:lang w:val="ru-RU"/>
        </w:rPr>
        <w:t xml:space="preserve"> «Об утверждении </w:t>
      </w:r>
      <w:r w:rsidRPr="00B577BA">
        <w:rPr>
          <w:sz w:val="28"/>
          <w:szCs w:val="28"/>
          <w:lang w:val="ru-RU"/>
        </w:rPr>
        <w:t>досудебного (внесудебного) порядка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w:t>
      </w:r>
      <w:r w:rsidRPr="00B577BA">
        <w:rPr>
          <w:rFonts w:eastAsia="Calibri"/>
          <w:sz w:val="28"/>
          <w:szCs w:val="28"/>
          <w:lang w:val="ru-RU"/>
        </w:rPr>
        <w:t xml:space="preserve"> от 27.07.2010 №210-ФЗ «Об организации предоставления государственных и муниципальных услуг»</w:t>
      </w:r>
      <w:r w:rsidRPr="00B577BA">
        <w:rPr>
          <w:sz w:val="28"/>
          <w:szCs w:val="28"/>
          <w:lang w:val="ru-RU"/>
        </w:rPr>
        <w:t>, или их работников».</w:t>
      </w:r>
    </w:p>
    <w:p w14:paraId="64F0A477" w14:textId="77777777" w:rsidR="007075DD" w:rsidRPr="00B577BA" w:rsidRDefault="007075DD" w:rsidP="007075DD">
      <w:pPr>
        <w:tabs>
          <w:tab w:val="num" w:pos="1276"/>
        </w:tabs>
        <w:ind w:firstLine="709"/>
        <w:jc w:val="both"/>
        <w:rPr>
          <w:sz w:val="28"/>
          <w:szCs w:val="28"/>
          <w:lang w:val="ru-RU"/>
        </w:rPr>
      </w:pPr>
      <w:r w:rsidRPr="00B577BA">
        <w:rPr>
          <w:sz w:val="28"/>
          <w:szCs w:val="28"/>
          <w:lang w:val="ru-RU"/>
        </w:rPr>
        <w:t>66. Жалобы в форме электронных документов направляются посредством Единого портала или официального сайта Уполномоченного органа в сети «Интернет».</w:t>
      </w:r>
    </w:p>
    <w:p w14:paraId="7EE25D5E" w14:textId="77777777" w:rsidR="007075DD" w:rsidRPr="00B577BA" w:rsidRDefault="007075DD" w:rsidP="007075DD">
      <w:pPr>
        <w:tabs>
          <w:tab w:val="left" w:pos="1418"/>
          <w:tab w:val="num" w:pos="1560"/>
        </w:tabs>
        <w:spacing w:after="160"/>
        <w:ind w:firstLine="709"/>
        <w:contextualSpacing/>
        <w:jc w:val="both"/>
        <w:rPr>
          <w:sz w:val="28"/>
          <w:szCs w:val="28"/>
          <w:lang w:val="ru-RU"/>
        </w:rPr>
      </w:pPr>
      <w:r w:rsidRPr="00B577BA">
        <w:rPr>
          <w:sz w:val="28"/>
          <w:szCs w:val="28"/>
          <w:lang w:val="ru-RU"/>
        </w:rPr>
        <w:t>Жалобы в форме документов на бумажном носителе передаются непосредственно или почтовым отправлением в Уполномоченный орган или в МФЦ.</w:t>
      </w:r>
    </w:p>
    <w:p w14:paraId="4D24E4D2" w14:textId="62465D07" w:rsidR="007075DD" w:rsidRPr="007075DD" w:rsidRDefault="007075DD" w:rsidP="007075DD">
      <w:pPr>
        <w:spacing w:after="160"/>
        <w:rPr>
          <w:sz w:val="28"/>
          <w:szCs w:val="28"/>
          <w:lang w:val="ru-RU"/>
        </w:rPr>
      </w:pPr>
      <w:r w:rsidRPr="007075DD">
        <w:rPr>
          <w:sz w:val="28"/>
          <w:szCs w:val="28"/>
          <w:lang w:val="ru-RU"/>
        </w:rPr>
        <w:br w:type="page"/>
      </w:r>
    </w:p>
    <w:p w14:paraId="1B6B27EE"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1</w:t>
      </w:r>
    </w:p>
    <w:p w14:paraId="78E78E8E"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 xml:space="preserve">к административному регламенту </w:t>
      </w:r>
    </w:p>
    <w:p w14:paraId="6654C728" w14:textId="77777777" w:rsidR="007075DD" w:rsidRPr="00B577BA" w:rsidRDefault="007075DD" w:rsidP="007075DD">
      <w:pPr>
        <w:autoSpaceDE w:val="0"/>
        <w:autoSpaceDN w:val="0"/>
        <w:adjustRightInd w:val="0"/>
        <w:rPr>
          <w:rFonts w:eastAsiaTheme="minorHAnsi"/>
          <w:b/>
          <w:bCs/>
          <w:color w:val="000000"/>
          <w:sz w:val="28"/>
          <w:szCs w:val="28"/>
          <w:lang w:val="ru-RU"/>
        </w:rPr>
      </w:pPr>
    </w:p>
    <w:p w14:paraId="5D69472F"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Форма решения о выдаче выписки из реестра муниципального имущества</w:t>
      </w:r>
    </w:p>
    <w:p w14:paraId="2ADCC75E" w14:textId="77777777" w:rsidR="007075DD" w:rsidRPr="00B577BA" w:rsidRDefault="007075DD" w:rsidP="007075DD">
      <w:pPr>
        <w:autoSpaceDE w:val="0"/>
        <w:autoSpaceDN w:val="0"/>
        <w:adjustRightInd w:val="0"/>
        <w:rPr>
          <w:rFonts w:eastAsiaTheme="minorHAnsi"/>
          <w:color w:val="000000"/>
          <w:sz w:val="28"/>
          <w:szCs w:val="28"/>
          <w:lang w:val="ru-RU"/>
        </w:rPr>
      </w:pPr>
    </w:p>
    <w:p w14:paraId="72D92D33"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_______________________________________________________________</w:t>
      </w:r>
    </w:p>
    <w:p w14:paraId="10A7E562"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Наименование органа, уполномоченного на предоставление услуги</w:t>
      </w:r>
    </w:p>
    <w:p w14:paraId="14178ACA" w14:textId="77777777" w:rsidR="007075DD" w:rsidRPr="00B577BA" w:rsidRDefault="007075DD" w:rsidP="007075DD">
      <w:pPr>
        <w:autoSpaceDE w:val="0"/>
        <w:autoSpaceDN w:val="0"/>
        <w:adjustRightInd w:val="0"/>
        <w:rPr>
          <w:rFonts w:eastAsiaTheme="minorHAnsi"/>
          <w:color w:val="000000"/>
          <w:sz w:val="28"/>
          <w:szCs w:val="28"/>
          <w:lang w:val="ru-RU"/>
        </w:rPr>
      </w:pPr>
    </w:p>
    <w:p w14:paraId="663424F9"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Кому: ________________________ </w:t>
      </w:r>
    </w:p>
    <w:p w14:paraId="797B4A22" w14:textId="77777777" w:rsidR="007075DD" w:rsidRPr="00B577BA" w:rsidRDefault="007075DD" w:rsidP="007075DD">
      <w:pPr>
        <w:autoSpaceDE w:val="0"/>
        <w:autoSpaceDN w:val="0"/>
        <w:adjustRightInd w:val="0"/>
        <w:ind w:firstLine="4962"/>
        <w:rPr>
          <w:rFonts w:eastAsiaTheme="minorHAnsi"/>
          <w:color w:val="000000"/>
          <w:sz w:val="28"/>
          <w:szCs w:val="28"/>
          <w:lang w:val="ru-RU"/>
        </w:rPr>
      </w:pPr>
    </w:p>
    <w:p w14:paraId="09D7E6DA"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Контактные данные: ___________ </w:t>
      </w:r>
    </w:p>
    <w:p w14:paraId="3ABFED45"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6FFE531E"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0AC7AB0D"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Решение о выдаче выписки из реестра муниципального имущества</w:t>
      </w:r>
    </w:p>
    <w:p w14:paraId="28F9BCA9"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tbl>
      <w:tblPr>
        <w:tblW w:w="0" w:type="auto"/>
        <w:tblInd w:w="988" w:type="dxa"/>
        <w:tblLayout w:type="fixed"/>
        <w:tblLook w:val="0000" w:firstRow="0" w:lastRow="0" w:firstColumn="0" w:lastColumn="0" w:noHBand="0" w:noVBand="0"/>
      </w:tblPr>
      <w:tblGrid>
        <w:gridCol w:w="5244"/>
        <w:gridCol w:w="2977"/>
      </w:tblGrid>
      <w:tr w:rsidR="007075DD" w:rsidRPr="00B577BA" w14:paraId="3A2B367B" w14:textId="77777777" w:rsidTr="007075DD">
        <w:trPr>
          <w:trHeight w:val="247"/>
        </w:trPr>
        <w:tc>
          <w:tcPr>
            <w:tcW w:w="5244" w:type="dxa"/>
          </w:tcPr>
          <w:p w14:paraId="0FC755F2" w14:textId="77777777" w:rsidR="007075DD" w:rsidRPr="00B577BA" w:rsidRDefault="007075DD" w:rsidP="007075DD">
            <w:pPr>
              <w:autoSpaceDE w:val="0"/>
              <w:autoSpaceDN w:val="0"/>
              <w:adjustRightInd w:val="0"/>
              <w:rPr>
                <w:rFonts w:eastAsiaTheme="minorHAnsi"/>
                <w:color w:val="000000"/>
                <w:sz w:val="28"/>
                <w:szCs w:val="28"/>
              </w:rPr>
            </w:pPr>
            <w:proofErr w:type="spellStart"/>
            <w:r w:rsidRPr="00B577BA">
              <w:rPr>
                <w:rFonts w:eastAsiaTheme="minorHAnsi"/>
                <w:color w:val="000000"/>
                <w:sz w:val="28"/>
                <w:szCs w:val="28"/>
              </w:rPr>
              <w:t>от</w:t>
            </w:r>
            <w:proofErr w:type="spellEnd"/>
            <w:r w:rsidRPr="00B577BA">
              <w:rPr>
                <w:rFonts w:eastAsiaTheme="minorHAnsi"/>
                <w:color w:val="000000"/>
                <w:sz w:val="28"/>
                <w:szCs w:val="28"/>
              </w:rPr>
              <w:t xml:space="preserve"> _________ 20__ г.</w:t>
            </w:r>
          </w:p>
        </w:tc>
        <w:tc>
          <w:tcPr>
            <w:tcW w:w="2977" w:type="dxa"/>
          </w:tcPr>
          <w:p w14:paraId="6D38E161" w14:textId="77777777" w:rsidR="007075DD" w:rsidRPr="00B577BA" w:rsidRDefault="007075DD" w:rsidP="007075DD">
            <w:pPr>
              <w:autoSpaceDE w:val="0"/>
              <w:autoSpaceDN w:val="0"/>
              <w:adjustRightInd w:val="0"/>
              <w:rPr>
                <w:rFonts w:eastAsiaTheme="minorHAnsi"/>
                <w:color w:val="000000"/>
                <w:sz w:val="28"/>
                <w:szCs w:val="28"/>
              </w:rPr>
            </w:pPr>
            <w:r w:rsidRPr="00B577BA">
              <w:rPr>
                <w:rFonts w:eastAsiaTheme="minorHAnsi"/>
                <w:color w:val="000000"/>
                <w:sz w:val="28"/>
                <w:szCs w:val="28"/>
              </w:rPr>
              <w:t>№ _________________</w:t>
            </w:r>
          </w:p>
        </w:tc>
      </w:tr>
    </w:tbl>
    <w:p w14:paraId="26D5EA6C" w14:textId="77777777" w:rsidR="007075DD" w:rsidRPr="00B577BA" w:rsidRDefault="007075DD" w:rsidP="007075DD">
      <w:pPr>
        <w:widowControl w:val="0"/>
        <w:tabs>
          <w:tab w:val="left" w:leader="underscore" w:pos="10065"/>
        </w:tabs>
        <w:spacing w:line="276" w:lineRule="auto"/>
        <w:rPr>
          <w:sz w:val="28"/>
          <w:szCs w:val="28"/>
        </w:rPr>
      </w:pPr>
    </w:p>
    <w:p w14:paraId="778EEDA0" w14:textId="77777777" w:rsidR="007075DD" w:rsidRPr="00B577BA" w:rsidRDefault="007075DD" w:rsidP="007075DD">
      <w:pPr>
        <w:pStyle w:val="Default"/>
        <w:ind w:firstLine="851"/>
        <w:jc w:val="both"/>
        <w:rPr>
          <w:sz w:val="28"/>
          <w:szCs w:val="28"/>
        </w:rPr>
      </w:pPr>
      <w:r w:rsidRPr="00B577BA">
        <w:rPr>
          <w:sz w:val="28"/>
          <w:szCs w:val="28"/>
        </w:rPr>
        <w:t xml:space="preserve">По результатам рассмотрения заявления от ________ № ___________ (Заявитель ___________) принято решение о предоставлении выписки из реестра муниципального имущества (прилагается). </w:t>
      </w:r>
    </w:p>
    <w:p w14:paraId="413EFC66" w14:textId="77777777" w:rsidR="007075DD" w:rsidRPr="00B577BA" w:rsidRDefault="007075DD" w:rsidP="007075DD">
      <w:pPr>
        <w:pStyle w:val="Default"/>
        <w:ind w:firstLine="1134"/>
        <w:rPr>
          <w:sz w:val="28"/>
          <w:szCs w:val="28"/>
        </w:rPr>
      </w:pPr>
    </w:p>
    <w:p w14:paraId="638E4BD4" w14:textId="77777777" w:rsidR="00F60B18" w:rsidRDefault="007075DD" w:rsidP="007075DD">
      <w:pPr>
        <w:widowControl w:val="0"/>
        <w:tabs>
          <w:tab w:val="left" w:leader="underscore" w:pos="10065"/>
        </w:tabs>
        <w:spacing w:line="276" w:lineRule="auto"/>
        <w:ind w:firstLine="851"/>
        <w:rPr>
          <w:sz w:val="28"/>
          <w:szCs w:val="28"/>
          <w:lang w:val="ru-RU"/>
        </w:rPr>
      </w:pPr>
      <w:r w:rsidRPr="00B577BA">
        <w:rPr>
          <w:sz w:val="28"/>
          <w:szCs w:val="28"/>
          <w:lang w:val="ru-RU"/>
        </w:rPr>
        <w:t xml:space="preserve">Дополнительно информируем: </w:t>
      </w:r>
    </w:p>
    <w:p w14:paraId="2865B6D6" w14:textId="64FFE831" w:rsidR="007075DD" w:rsidRPr="00B577BA" w:rsidRDefault="007075DD" w:rsidP="007075DD">
      <w:pPr>
        <w:widowControl w:val="0"/>
        <w:tabs>
          <w:tab w:val="left" w:leader="underscore" w:pos="10065"/>
        </w:tabs>
        <w:spacing w:line="276" w:lineRule="auto"/>
        <w:ind w:firstLine="851"/>
        <w:rPr>
          <w:sz w:val="28"/>
          <w:szCs w:val="28"/>
          <w:lang w:val="ru-RU"/>
        </w:rPr>
      </w:pPr>
      <w:r w:rsidRPr="00B577BA">
        <w:rPr>
          <w:sz w:val="28"/>
          <w:szCs w:val="28"/>
          <w:lang w:val="ru-RU"/>
        </w:rPr>
        <w:t>______________________________________.</w:t>
      </w:r>
    </w:p>
    <w:p w14:paraId="61240B27" w14:textId="48DE81BC"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rPr>
        <mc:AlternateContent>
          <mc:Choice Requires="wps">
            <w:drawing>
              <wp:anchor distT="0" distB="0" distL="114300" distR="114300" simplePos="0" relativeHeight="251659264" behindDoc="0" locked="0" layoutInCell="1" allowOverlap="1" wp14:anchorId="206275D9" wp14:editId="7C4FB93B">
                <wp:simplePos x="0" y="0"/>
                <wp:positionH relativeFrom="column">
                  <wp:posOffset>1994535</wp:posOffset>
                </wp:positionH>
                <wp:positionV relativeFrom="page">
                  <wp:posOffset>5181600</wp:posOffset>
                </wp:positionV>
                <wp:extent cx="2981325" cy="542925"/>
                <wp:effectExtent l="0" t="0" r="28575" b="2857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5CC372"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275D9" id="Скругленный прямоугольник 3" o:spid="_x0000_s1026" style="position:absolute;margin-left:157.05pt;margin-top:408pt;width:234.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" filled="f" strokecolor="#1f3763 [1604]" strokeweight="1pt">
                <v:stroke joinstyle="miter"/>
                <v:textbox>
                  <w:txbxContent>
                    <w:p w14:paraId="095CC372"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v:textbox>
                <w10:wrap anchory="page"/>
              </v:roundrect>
            </w:pict>
          </mc:Fallback>
        </mc:AlternateContent>
      </w:r>
    </w:p>
    <w:p w14:paraId="3ECCC816" w14:textId="365A6666"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Должность </w:t>
      </w:r>
      <w:proofErr w:type="gramStart"/>
      <w:r w:rsidRPr="00B577BA">
        <w:rPr>
          <w:sz w:val="28"/>
          <w:szCs w:val="28"/>
          <w:lang w:val="ru-RU"/>
        </w:rPr>
        <w:t xml:space="preserve">сотрудника,   </w:t>
      </w:r>
      <w:proofErr w:type="gramEnd"/>
      <w:r w:rsidRPr="00B577BA">
        <w:rPr>
          <w:sz w:val="28"/>
          <w:szCs w:val="28"/>
          <w:lang w:val="ru-RU"/>
        </w:rPr>
        <w:t xml:space="preserve">                                                                        И.О. Фамилия</w:t>
      </w:r>
    </w:p>
    <w:p w14:paraId="5124C391" w14:textId="77777777" w:rsidR="007075DD" w:rsidRPr="00B577BA" w:rsidRDefault="007075DD" w:rsidP="007075DD">
      <w:pPr>
        <w:pStyle w:val="Default"/>
        <w:jc w:val="both"/>
        <w:rPr>
          <w:sz w:val="28"/>
          <w:szCs w:val="28"/>
        </w:rPr>
      </w:pPr>
      <w:r w:rsidRPr="00B577BA">
        <w:rPr>
          <w:sz w:val="28"/>
          <w:szCs w:val="28"/>
        </w:rPr>
        <w:t xml:space="preserve">принявшего решение </w:t>
      </w:r>
    </w:p>
    <w:p w14:paraId="0A6F67C6" w14:textId="77777777" w:rsidR="007075DD" w:rsidRPr="00B577BA" w:rsidRDefault="007075DD" w:rsidP="007075DD">
      <w:pPr>
        <w:pStyle w:val="1TimesNewRoman12"/>
        <w:spacing w:before="0" w:after="0" w:line="240" w:lineRule="auto"/>
        <w:ind w:firstLine="0"/>
        <w:rPr>
          <w:sz w:val="28"/>
          <w:szCs w:val="28"/>
        </w:rPr>
      </w:pPr>
    </w:p>
    <w:p w14:paraId="6EECBF17" w14:textId="77777777" w:rsidR="007075DD" w:rsidRPr="00B577BA" w:rsidRDefault="007075DD" w:rsidP="007075DD">
      <w:pPr>
        <w:pStyle w:val="1TimesNewRoman12"/>
        <w:spacing w:before="0" w:after="0" w:line="240" w:lineRule="auto"/>
        <w:ind w:firstLine="0"/>
        <w:rPr>
          <w:sz w:val="28"/>
          <w:szCs w:val="28"/>
        </w:rPr>
      </w:pPr>
    </w:p>
    <w:p w14:paraId="0B6BBCFC" w14:textId="77777777" w:rsidR="007075DD" w:rsidRPr="00B577BA" w:rsidRDefault="007075DD" w:rsidP="007075DD">
      <w:pPr>
        <w:spacing w:after="160" w:line="259" w:lineRule="auto"/>
        <w:rPr>
          <w:sz w:val="28"/>
          <w:szCs w:val="28"/>
          <w:lang w:val="ru-RU"/>
        </w:rPr>
      </w:pPr>
      <w:r w:rsidRPr="00B577BA">
        <w:rPr>
          <w:sz w:val="28"/>
          <w:szCs w:val="28"/>
          <w:lang w:val="ru-RU"/>
        </w:rPr>
        <w:br w:type="page"/>
      </w:r>
    </w:p>
    <w:p w14:paraId="3F3DCB1E"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2</w:t>
      </w:r>
    </w:p>
    <w:p w14:paraId="40A600E2"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 xml:space="preserve"> к административному регламенту </w:t>
      </w:r>
    </w:p>
    <w:p w14:paraId="3B7CC6C7" w14:textId="77777777" w:rsidR="007075DD" w:rsidRPr="00B577BA" w:rsidRDefault="007075DD" w:rsidP="007075DD">
      <w:pPr>
        <w:autoSpaceDE w:val="0"/>
        <w:autoSpaceDN w:val="0"/>
        <w:adjustRightInd w:val="0"/>
        <w:rPr>
          <w:rFonts w:eastAsiaTheme="minorHAnsi"/>
          <w:b/>
          <w:bCs/>
          <w:color w:val="000000"/>
          <w:sz w:val="28"/>
          <w:szCs w:val="28"/>
          <w:lang w:val="ru-RU"/>
        </w:rPr>
      </w:pPr>
    </w:p>
    <w:p w14:paraId="3CE2909E"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Форма уведомления об отсутствии информации в реестре муниципального имущества</w:t>
      </w:r>
    </w:p>
    <w:p w14:paraId="5AD2CC72" w14:textId="77777777" w:rsidR="007075DD" w:rsidRPr="00B577BA" w:rsidRDefault="007075DD" w:rsidP="007075DD">
      <w:pPr>
        <w:autoSpaceDE w:val="0"/>
        <w:autoSpaceDN w:val="0"/>
        <w:adjustRightInd w:val="0"/>
        <w:rPr>
          <w:rFonts w:eastAsiaTheme="minorHAnsi"/>
          <w:color w:val="000000"/>
          <w:sz w:val="28"/>
          <w:szCs w:val="28"/>
          <w:lang w:val="ru-RU"/>
        </w:rPr>
      </w:pPr>
    </w:p>
    <w:p w14:paraId="63FA2374"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_______________________________________________________________</w:t>
      </w:r>
    </w:p>
    <w:p w14:paraId="0E2F0484"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Наименование органа, уполномоченного на предоставление услуги</w:t>
      </w:r>
    </w:p>
    <w:p w14:paraId="3CCCFA98" w14:textId="77777777" w:rsidR="007075DD" w:rsidRPr="00B577BA" w:rsidRDefault="007075DD" w:rsidP="007075DD">
      <w:pPr>
        <w:autoSpaceDE w:val="0"/>
        <w:autoSpaceDN w:val="0"/>
        <w:adjustRightInd w:val="0"/>
        <w:rPr>
          <w:rFonts w:eastAsiaTheme="minorHAnsi"/>
          <w:color w:val="000000"/>
          <w:sz w:val="28"/>
          <w:szCs w:val="28"/>
          <w:lang w:val="ru-RU"/>
        </w:rPr>
      </w:pPr>
    </w:p>
    <w:p w14:paraId="1EB66D5E"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Кому: ________________________ </w:t>
      </w:r>
    </w:p>
    <w:p w14:paraId="578E61F3" w14:textId="77777777" w:rsidR="007075DD" w:rsidRPr="00B577BA" w:rsidRDefault="007075DD" w:rsidP="007075DD">
      <w:pPr>
        <w:autoSpaceDE w:val="0"/>
        <w:autoSpaceDN w:val="0"/>
        <w:adjustRightInd w:val="0"/>
        <w:ind w:firstLine="4962"/>
        <w:rPr>
          <w:rFonts w:eastAsiaTheme="minorHAnsi"/>
          <w:color w:val="000000"/>
          <w:sz w:val="28"/>
          <w:szCs w:val="28"/>
          <w:lang w:val="ru-RU"/>
        </w:rPr>
      </w:pPr>
    </w:p>
    <w:p w14:paraId="0C5086F7"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Контактные данные: ___________ </w:t>
      </w:r>
    </w:p>
    <w:p w14:paraId="0856637D"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753356E6"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4D99A100" w14:textId="77777777" w:rsidR="007075DD" w:rsidRPr="00B577BA" w:rsidRDefault="007075DD" w:rsidP="007075DD">
      <w:pPr>
        <w:autoSpaceDE w:val="0"/>
        <w:autoSpaceDN w:val="0"/>
        <w:adjustRightInd w:val="0"/>
        <w:jc w:val="center"/>
        <w:rPr>
          <w:rFonts w:eastAsiaTheme="minorHAnsi"/>
          <w:b/>
          <w:bCs/>
          <w:color w:val="000000"/>
          <w:sz w:val="28"/>
          <w:szCs w:val="28"/>
          <w:lang w:val="ru-RU"/>
        </w:rPr>
      </w:pPr>
      <w:r w:rsidRPr="00B577BA">
        <w:rPr>
          <w:rFonts w:eastAsiaTheme="minorHAnsi"/>
          <w:b/>
          <w:bCs/>
          <w:color w:val="000000"/>
          <w:sz w:val="28"/>
          <w:szCs w:val="28"/>
          <w:lang w:val="ru-RU"/>
        </w:rPr>
        <w:t>Уведомление</w:t>
      </w:r>
    </w:p>
    <w:p w14:paraId="19C26920"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об отсутствии информации в реестре муниципального имущества</w:t>
      </w:r>
    </w:p>
    <w:p w14:paraId="5247A839"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tbl>
      <w:tblPr>
        <w:tblW w:w="0" w:type="auto"/>
        <w:tblInd w:w="988" w:type="dxa"/>
        <w:tblLayout w:type="fixed"/>
        <w:tblLook w:val="0000" w:firstRow="0" w:lastRow="0" w:firstColumn="0" w:lastColumn="0" w:noHBand="0" w:noVBand="0"/>
      </w:tblPr>
      <w:tblGrid>
        <w:gridCol w:w="5244"/>
        <w:gridCol w:w="2977"/>
      </w:tblGrid>
      <w:tr w:rsidR="007075DD" w:rsidRPr="00B577BA" w14:paraId="189AFB43" w14:textId="77777777" w:rsidTr="007075DD">
        <w:trPr>
          <w:trHeight w:val="247"/>
        </w:trPr>
        <w:tc>
          <w:tcPr>
            <w:tcW w:w="5244" w:type="dxa"/>
          </w:tcPr>
          <w:p w14:paraId="220D6402" w14:textId="77777777" w:rsidR="007075DD" w:rsidRPr="00B577BA" w:rsidRDefault="007075DD" w:rsidP="007075DD">
            <w:pPr>
              <w:autoSpaceDE w:val="0"/>
              <w:autoSpaceDN w:val="0"/>
              <w:adjustRightInd w:val="0"/>
              <w:rPr>
                <w:rFonts w:eastAsiaTheme="minorHAnsi"/>
                <w:color w:val="000000"/>
                <w:sz w:val="28"/>
                <w:szCs w:val="28"/>
              </w:rPr>
            </w:pPr>
            <w:proofErr w:type="spellStart"/>
            <w:r w:rsidRPr="00B577BA">
              <w:rPr>
                <w:rFonts w:eastAsiaTheme="minorHAnsi"/>
                <w:color w:val="000000"/>
                <w:sz w:val="28"/>
                <w:szCs w:val="28"/>
              </w:rPr>
              <w:t>от</w:t>
            </w:r>
            <w:proofErr w:type="spellEnd"/>
            <w:r w:rsidRPr="00B577BA">
              <w:rPr>
                <w:rFonts w:eastAsiaTheme="minorHAnsi"/>
                <w:color w:val="000000"/>
                <w:sz w:val="28"/>
                <w:szCs w:val="28"/>
              </w:rPr>
              <w:t xml:space="preserve"> _________ 20__ г.</w:t>
            </w:r>
          </w:p>
        </w:tc>
        <w:tc>
          <w:tcPr>
            <w:tcW w:w="2977" w:type="dxa"/>
          </w:tcPr>
          <w:p w14:paraId="76C25745" w14:textId="77777777" w:rsidR="007075DD" w:rsidRPr="00B577BA" w:rsidRDefault="007075DD" w:rsidP="007075DD">
            <w:pPr>
              <w:autoSpaceDE w:val="0"/>
              <w:autoSpaceDN w:val="0"/>
              <w:adjustRightInd w:val="0"/>
              <w:rPr>
                <w:rFonts w:eastAsiaTheme="minorHAnsi"/>
                <w:color w:val="000000"/>
                <w:sz w:val="28"/>
                <w:szCs w:val="28"/>
              </w:rPr>
            </w:pPr>
            <w:r w:rsidRPr="00B577BA">
              <w:rPr>
                <w:rFonts w:eastAsiaTheme="minorHAnsi"/>
                <w:color w:val="000000"/>
                <w:sz w:val="28"/>
                <w:szCs w:val="28"/>
              </w:rPr>
              <w:t>№ _________________</w:t>
            </w:r>
          </w:p>
        </w:tc>
      </w:tr>
    </w:tbl>
    <w:p w14:paraId="0CA6034C" w14:textId="77777777" w:rsidR="007075DD" w:rsidRPr="00B577BA" w:rsidRDefault="007075DD" w:rsidP="007075DD">
      <w:pPr>
        <w:widowControl w:val="0"/>
        <w:tabs>
          <w:tab w:val="left" w:leader="underscore" w:pos="10065"/>
        </w:tabs>
        <w:spacing w:line="276" w:lineRule="auto"/>
        <w:rPr>
          <w:sz w:val="28"/>
          <w:szCs w:val="28"/>
        </w:rPr>
      </w:pPr>
    </w:p>
    <w:p w14:paraId="57D938CC" w14:textId="77777777" w:rsidR="007075DD" w:rsidRPr="00B577BA" w:rsidRDefault="007075DD" w:rsidP="007075DD">
      <w:pPr>
        <w:pStyle w:val="Default"/>
        <w:ind w:firstLine="851"/>
        <w:jc w:val="both"/>
        <w:rPr>
          <w:sz w:val="28"/>
          <w:szCs w:val="28"/>
        </w:rPr>
      </w:pPr>
      <w:r w:rsidRPr="00B577BA">
        <w:rPr>
          <w:sz w:val="28"/>
          <w:szCs w:val="28"/>
        </w:rPr>
        <w:t xml:space="preserve">По результатам рассмотрения заявления от ________ № ___________ (Заявитель ___________) сообщаем об отсутствии в реестре муниципального имущества запрашиваемых сведений. </w:t>
      </w:r>
    </w:p>
    <w:p w14:paraId="4364E12C" w14:textId="77777777" w:rsidR="007075DD" w:rsidRPr="00B577BA" w:rsidRDefault="007075DD" w:rsidP="007075DD">
      <w:pPr>
        <w:pStyle w:val="Default"/>
        <w:ind w:firstLine="1134"/>
        <w:rPr>
          <w:sz w:val="28"/>
          <w:szCs w:val="28"/>
        </w:rPr>
      </w:pPr>
    </w:p>
    <w:p w14:paraId="101F2084" w14:textId="77777777" w:rsidR="007075DD" w:rsidRPr="00B577BA" w:rsidRDefault="007075DD" w:rsidP="007075DD">
      <w:pPr>
        <w:widowControl w:val="0"/>
        <w:tabs>
          <w:tab w:val="left" w:leader="underscore" w:pos="10065"/>
        </w:tabs>
        <w:spacing w:line="276" w:lineRule="auto"/>
        <w:ind w:firstLine="851"/>
        <w:rPr>
          <w:sz w:val="28"/>
          <w:szCs w:val="28"/>
          <w:lang w:val="ru-RU"/>
        </w:rPr>
      </w:pPr>
      <w:r w:rsidRPr="00B577BA">
        <w:rPr>
          <w:sz w:val="28"/>
          <w:szCs w:val="28"/>
          <w:lang w:val="ru-RU"/>
        </w:rPr>
        <w:t xml:space="preserve">Дополнительно </w:t>
      </w:r>
      <w:proofErr w:type="gramStart"/>
      <w:r w:rsidRPr="00B577BA">
        <w:rPr>
          <w:sz w:val="28"/>
          <w:szCs w:val="28"/>
          <w:lang w:val="ru-RU"/>
        </w:rPr>
        <w:t>информируем:_</w:t>
      </w:r>
      <w:proofErr w:type="gramEnd"/>
      <w:r w:rsidRPr="00B577BA">
        <w:rPr>
          <w:sz w:val="28"/>
          <w:szCs w:val="28"/>
          <w:lang w:val="ru-RU"/>
        </w:rPr>
        <w:t>_____________________________________.</w:t>
      </w:r>
    </w:p>
    <w:p w14:paraId="152F1F07" w14:textId="77777777" w:rsidR="007075DD" w:rsidRPr="00B577BA" w:rsidRDefault="007075DD" w:rsidP="007075DD">
      <w:pPr>
        <w:widowControl w:val="0"/>
        <w:tabs>
          <w:tab w:val="left" w:leader="underscore" w:pos="10065"/>
        </w:tabs>
        <w:spacing w:line="276" w:lineRule="auto"/>
        <w:rPr>
          <w:sz w:val="28"/>
          <w:szCs w:val="28"/>
          <w:lang w:val="ru-RU"/>
        </w:rPr>
      </w:pPr>
    </w:p>
    <w:p w14:paraId="4BC6166D"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rPr>
        <mc:AlternateContent>
          <mc:Choice Requires="wps">
            <w:drawing>
              <wp:anchor distT="0" distB="0" distL="114300" distR="114300" simplePos="0" relativeHeight="251660288" behindDoc="0" locked="0" layoutInCell="1" allowOverlap="1" wp14:anchorId="1981FD81" wp14:editId="2AE6F516">
                <wp:simplePos x="0" y="0"/>
                <wp:positionH relativeFrom="column">
                  <wp:posOffset>2057400</wp:posOffset>
                </wp:positionH>
                <wp:positionV relativeFrom="page">
                  <wp:posOffset>5862955</wp:posOffset>
                </wp:positionV>
                <wp:extent cx="2981325" cy="542925"/>
                <wp:effectExtent l="0" t="0" r="28575" b="28575"/>
                <wp:wrapNone/>
                <wp:docPr id="1"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62E0AA"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81FD81" id="_x0000_s1027" style="position:absolute;margin-left:162pt;margin-top:461.65pt;width:234.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" filled="f" strokecolor="#1f3763 [1604]" strokeweight="1pt">
                <v:stroke joinstyle="miter"/>
                <v:textbox>
                  <w:txbxContent>
                    <w:p w14:paraId="3362E0AA"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v:textbox>
                <w10:wrap anchory="page"/>
              </v:roundrect>
            </w:pict>
          </mc:Fallback>
        </mc:AlternateContent>
      </w:r>
    </w:p>
    <w:p w14:paraId="095726FF" w14:textId="3BBD98F5" w:rsidR="007075DD" w:rsidRPr="00B577BA" w:rsidRDefault="007075DD" w:rsidP="007075DD">
      <w:pPr>
        <w:widowControl w:val="0"/>
        <w:tabs>
          <w:tab w:val="left" w:leader="underscore" w:pos="10065"/>
        </w:tabs>
        <w:rPr>
          <w:sz w:val="28"/>
          <w:szCs w:val="28"/>
          <w:lang w:val="ru-RU"/>
        </w:rPr>
      </w:pPr>
      <w:r w:rsidRPr="00B577BA">
        <w:rPr>
          <w:sz w:val="28"/>
          <w:szCs w:val="28"/>
          <w:lang w:val="ru-RU"/>
        </w:rPr>
        <w:t xml:space="preserve">Должность </w:t>
      </w:r>
      <w:proofErr w:type="gramStart"/>
      <w:r w:rsidRPr="00B577BA">
        <w:rPr>
          <w:sz w:val="28"/>
          <w:szCs w:val="28"/>
          <w:lang w:val="ru-RU"/>
        </w:rPr>
        <w:t xml:space="preserve">сотрудника,   </w:t>
      </w:r>
      <w:proofErr w:type="gramEnd"/>
      <w:r w:rsidRPr="00B577BA">
        <w:rPr>
          <w:sz w:val="28"/>
          <w:szCs w:val="28"/>
          <w:lang w:val="ru-RU"/>
        </w:rPr>
        <w:t xml:space="preserve">                                                                        И.О. Фамилия</w:t>
      </w:r>
    </w:p>
    <w:p w14:paraId="6F7FBE7B" w14:textId="77777777" w:rsidR="007075DD" w:rsidRPr="00B577BA" w:rsidRDefault="007075DD" w:rsidP="007075DD">
      <w:pPr>
        <w:pStyle w:val="Default"/>
        <w:jc w:val="both"/>
        <w:rPr>
          <w:sz w:val="28"/>
          <w:szCs w:val="28"/>
        </w:rPr>
      </w:pPr>
      <w:r w:rsidRPr="00B577BA">
        <w:rPr>
          <w:sz w:val="28"/>
          <w:szCs w:val="28"/>
        </w:rPr>
        <w:t xml:space="preserve">принявшего решение </w:t>
      </w:r>
    </w:p>
    <w:p w14:paraId="12BB5738" w14:textId="77777777" w:rsidR="007075DD" w:rsidRPr="00B577BA" w:rsidRDefault="007075DD" w:rsidP="007075DD">
      <w:pPr>
        <w:pStyle w:val="1TimesNewRoman12"/>
        <w:spacing w:before="0" w:after="0" w:line="240" w:lineRule="auto"/>
        <w:ind w:firstLine="0"/>
        <w:rPr>
          <w:sz w:val="28"/>
          <w:szCs w:val="28"/>
        </w:rPr>
      </w:pPr>
    </w:p>
    <w:p w14:paraId="380DAD6D" w14:textId="77777777" w:rsidR="007075DD" w:rsidRPr="00B577BA" w:rsidRDefault="007075DD" w:rsidP="007075DD">
      <w:pPr>
        <w:pStyle w:val="1TimesNewRoman12"/>
        <w:spacing w:before="0" w:after="0" w:line="240" w:lineRule="auto"/>
        <w:ind w:firstLine="0"/>
        <w:rPr>
          <w:sz w:val="28"/>
          <w:szCs w:val="28"/>
        </w:rPr>
      </w:pPr>
    </w:p>
    <w:p w14:paraId="7FC2FD45" w14:textId="77777777" w:rsidR="007075DD" w:rsidRPr="00B577BA" w:rsidRDefault="007075DD" w:rsidP="007075DD">
      <w:pPr>
        <w:spacing w:after="160" w:line="259" w:lineRule="auto"/>
        <w:rPr>
          <w:sz w:val="28"/>
          <w:szCs w:val="28"/>
          <w:lang w:val="ru-RU"/>
        </w:rPr>
      </w:pPr>
      <w:r w:rsidRPr="00B577BA">
        <w:rPr>
          <w:sz w:val="28"/>
          <w:szCs w:val="28"/>
          <w:lang w:val="ru-RU"/>
        </w:rPr>
        <w:br w:type="page"/>
      </w:r>
    </w:p>
    <w:p w14:paraId="767B35A0"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3</w:t>
      </w:r>
    </w:p>
    <w:p w14:paraId="6FC53B2D"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 xml:space="preserve">к административному регламенту </w:t>
      </w:r>
    </w:p>
    <w:p w14:paraId="7C7C1785" w14:textId="77777777" w:rsidR="007075DD" w:rsidRPr="00B577BA" w:rsidRDefault="007075DD" w:rsidP="007075DD">
      <w:pPr>
        <w:autoSpaceDE w:val="0"/>
        <w:autoSpaceDN w:val="0"/>
        <w:adjustRightInd w:val="0"/>
        <w:rPr>
          <w:rFonts w:eastAsiaTheme="minorHAnsi"/>
          <w:b/>
          <w:bCs/>
          <w:color w:val="000000"/>
          <w:sz w:val="28"/>
          <w:szCs w:val="28"/>
          <w:lang w:val="ru-RU"/>
        </w:rPr>
      </w:pPr>
    </w:p>
    <w:p w14:paraId="3F9F31FE"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Форма решения об отказе в выдаче выписки из реестра муниципального имущества</w:t>
      </w:r>
    </w:p>
    <w:p w14:paraId="594DADAC" w14:textId="77777777" w:rsidR="007075DD" w:rsidRPr="00B577BA" w:rsidRDefault="007075DD" w:rsidP="007075DD">
      <w:pPr>
        <w:autoSpaceDE w:val="0"/>
        <w:autoSpaceDN w:val="0"/>
        <w:adjustRightInd w:val="0"/>
        <w:rPr>
          <w:rFonts w:eastAsiaTheme="minorHAnsi"/>
          <w:color w:val="000000"/>
          <w:sz w:val="28"/>
          <w:szCs w:val="28"/>
          <w:lang w:val="ru-RU"/>
        </w:rPr>
      </w:pPr>
    </w:p>
    <w:p w14:paraId="140C7581"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_______________________________________________________________</w:t>
      </w:r>
    </w:p>
    <w:p w14:paraId="3D049D6C"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Наименование органа, уполномоченного на предоставление услуги</w:t>
      </w:r>
    </w:p>
    <w:p w14:paraId="7517FD9D" w14:textId="77777777" w:rsidR="007075DD" w:rsidRPr="00B577BA" w:rsidRDefault="007075DD" w:rsidP="007075DD">
      <w:pPr>
        <w:autoSpaceDE w:val="0"/>
        <w:autoSpaceDN w:val="0"/>
        <w:adjustRightInd w:val="0"/>
        <w:rPr>
          <w:rFonts w:eastAsiaTheme="minorHAnsi"/>
          <w:color w:val="000000"/>
          <w:sz w:val="28"/>
          <w:szCs w:val="28"/>
          <w:lang w:val="ru-RU"/>
        </w:rPr>
      </w:pPr>
    </w:p>
    <w:p w14:paraId="346977E2"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Кому: ________________________ </w:t>
      </w:r>
    </w:p>
    <w:p w14:paraId="4D28D8B7" w14:textId="77777777" w:rsidR="007075DD" w:rsidRPr="00B577BA" w:rsidRDefault="007075DD" w:rsidP="007075DD">
      <w:pPr>
        <w:autoSpaceDE w:val="0"/>
        <w:autoSpaceDN w:val="0"/>
        <w:adjustRightInd w:val="0"/>
        <w:ind w:firstLine="4962"/>
        <w:rPr>
          <w:rFonts w:eastAsiaTheme="minorHAnsi"/>
          <w:color w:val="000000"/>
          <w:sz w:val="28"/>
          <w:szCs w:val="28"/>
          <w:lang w:val="ru-RU"/>
        </w:rPr>
      </w:pPr>
    </w:p>
    <w:p w14:paraId="330EC67D"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Контактные данные: ___________ </w:t>
      </w:r>
    </w:p>
    <w:p w14:paraId="58E1735D"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5C139B56"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773B294D"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Решение об отказе в выдаче выписки из реестра муниципального имущества</w:t>
      </w:r>
    </w:p>
    <w:p w14:paraId="33AC60DD"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tbl>
      <w:tblPr>
        <w:tblW w:w="0" w:type="auto"/>
        <w:tblInd w:w="988" w:type="dxa"/>
        <w:tblLayout w:type="fixed"/>
        <w:tblLook w:val="0000" w:firstRow="0" w:lastRow="0" w:firstColumn="0" w:lastColumn="0" w:noHBand="0" w:noVBand="0"/>
      </w:tblPr>
      <w:tblGrid>
        <w:gridCol w:w="5244"/>
        <w:gridCol w:w="2977"/>
      </w:tblGrid>
      <w:tr w:rsidR="007075DD" w:rsidRPr="00B577BA" w14:paraId="578DB8E6" w14:textId="77777777" w:rsidTr="007075DD">
        <w:trPr>
          <w:trHeight w:val="247"/>
        </w:trPr>
        <w:tc>
          <w:tcPr>
            <w:tcW w:w="5244" w:type="dxa"/>
          </w:tcPr>
          <w:p w14:paraId="770CDBB8" w14:textId="77777777" w:rsidR="007075DD" w:rsidRPr="00B577BA" w:rsidRDefault="007075DD" w:rsidP="007075DD">
            <w:pPr>
              <w:autoSpaceDE w:val="0"/>
              <w:autoSpaceDN w:val="0"/>
              <w:adjustRightInd w:val="0"/>
              <w:rPr>
                <w:rFonts w:eastAsiaTheme="minorHAnsi"/>
                <w:color w:val="000000"/>
                <w:sz w:val="28"/>
                <w:szCs w:val="28"/>
              </w:rPr>
            </w:pPr>
            <w:proofErr w:type="spellStart"/>
            <w:r w:rsidRPr="00B577BA">
              <w:rPr>
                <w:rFonts w:eastAsiaTheme="minorHAnsi"/>
                <w:color w:val="000000"/>
                <w:sz w:val="28"/>
                <w:szCs w:val="28"/>
              </w:rPr>
              <w:t>от</w:t>
            </w:r>
            <w:proofErr w:type="spellEnd"/>
            <w:r w:rsidRPr="00B577BA">
              <w:rPr>
                <w:rFonts w:eastAsiaTheme="minorHAnsi"/>
                <w:color w:val="000000"/>
                <w:sz w:val="28"/>
                <w:szCs w:val="28"/>
              </w:rPr>
              <w:t xml:space="preserve"> _________ 20__ г.</w:t>
            </w:r>
          </w:p>
        </w:tc>
        <w:tc>
          <w:tcPr>
            <w:tcW w:w="2977" w:type="dxa"/>
          </w:tcPr>
          <w:p w14:paraId="43560F17" w14:textId="77777777" w:rsidR="007075DD" w:rsidRPr="00B577BA" w:rsidRDefault="007075DD" w:rsidP="007075DD">
            <w:pPr>
              <w:autoSpaceDE w:val="0"/>
              <w:autoSpaceDN w:val="0"/>
              <w:adjustRightInd w:val="0"/>
              <w:rPr>
                <w:rFonts w:eastAsiaTheme="minorHAnsi"/>
                <w:color w:val="000000"/>
                <w:sz w:val="28"/>
                <w:szCs w:val="28"/>
              </w:rPr>
            </w:pPr>
            <w:r w:rsidRPr="00B577BA">
              <w:rPr>
                <w:rFonts w:eastAsiaTheme="minorHAnsi"/>
                <w:color w:val="000000"/>
                <w:sz w:val="28"/>
                <w:szCs w:val="28"/>
              </w:rPr>
              <w:t>№ _________________</w:t>
            </w:r>
          </w:p>
        </w:tc>
      </w:tr>
    </w:tbl>
    <w:p w14:paraId="72FB3DB2" w14:textId="77777777" w:rsidR="007075DD" w:rsidRPr="00B577BA" w:rsidRDefault="007075DD" w:rsidP="007075DD">
      <w:pPr>
        <w:widowControl w:val="0"/>
        <w:tabs>
          <w:tab w:val="left" w:leader="underscore" w:pos="10065"/>
        </w:tabs>
        <w:spacing w:line="276" w:lineRule="auto"/>
        <w:rPr>
          <w:sz w:val="28"/>
          <w:szCs w:val="28"/>
        </w:rPr>
      </w:pPr>
    </w:p>
    <w:p w14:paraId="2B7AD651" w14:textId="77777777" w:rsidR="007075DD" w:rsidRPr="00B577BA" w:rsidRDefault="007075DD" w:rsidP="007075DD">
      <w:pPr>
        <w:pStyle w:val="Default"/>
        <w:ind w:firstLine="851"/>
        <w:jc w:val="both"/>
        <w:rPr>
          <w:sz w:val="28"/>
          <w:szCs w:val="28"/>
        </w:rPr>
      </w:pPr>
      <w:r w:rsidRPr="00B577BA">
        <w:rPr>
          <w:sz w:val="28"/>
          <w:szCs w:val="28"/>
        </w:rPr>
        <w:t xml:space="preserve">По результатам рассмотрения заявления от ________ № ___________ (Заявитель ___________) принято решение об отказе в выдаче выписки из реестра муниципального имущества по следующим основаниям: </w:t>
      </w:r>
    </w:p>
    <w:p w14:paraId="227CB69F" w14:textId="77777777" w:rsidR="007075DD" w:rsidRPr="00B577BA" w:rsidRDefault="007075DD" w:rsidP="007075DD">
      <w:pPr>
        <w:pStyle w:val="Default"/>
        <w:ind w:firstLine="851"/>
        <w:jc w:val="both"/>
        <w:rPr>
          <w:sz w:val="28"/>
          <w:szCs w:val="28"/>
        </w:rPr>
      </w:pPr>
      <w:r w:rsidRPr="00B577BA">
        <w:rPr>
          <w:sz w:val="28"/>
          <w:szCs w:val="28"/>
        </w:rPr>
        <w:t>___________________________________________________________</w:t>
      </w:r>
    </w:p>
    <w:p w14:paraId="2576B965" w14:textId="77777777" w:rsidR="007075DD" w:rsidRPr="00B577BA" w:rsidRDefault="007075DD" w:rsidP="007075DD">
      <w:pPr>
        <w:pStyle w:val="Default"/>
        <w:ind w:firstLine="1134"/>
        <w:rPr>
          <w:sz w:val="28"/>
          <w:szCs w:val="28"/>
        </w:rPr>
      </w:pPr>
    </w:p>
    <w:p w14:paraId="56B3240B" w14:textId="77777777" w:rsidR="007075DD" w:rsidRPr="00B577BA" w:rsidRDefault="007075DD" w:rsidP="007075DD">
      <w:pPr>
        <w:widowControl w:val="0"/>
        <w:tabs>
          <w:tab w:val="left" w:leader="underscore" w:pos="10065"/>
        </w:tabs>
        <w:spacing w:line="276" w:lineRule="auto"/>
        <w:ind w:firstLine="851"/>
        <w:rPr>
          <w:sz w:val="28"/>
          <w:szCs w:val="28"/>
          <w:lang w:val="ru-RU"/>
        </w:rPr>
      </w:pPr>
      <w:r w:rsidRPr="00B577BA">
        <w:rPr>
          <w:sz w:val="28"/>
          <w:szCs w:val="28"/>
          <w:lang w:val="ru-RU"/>
        </w:rPr>
        <w:t>Дополнительно информируем: ______________________________________.</w:t>
      </w:r>
    </w:p>
    <w:p w14:paraId="317A975C" w14:textId="77777777" w:rsidR="007075DD" w:rsidRPr="00B577BA" w:rsidRDefault="007075DD" w:rsidP="007075DD">
      <w:pPr>
        <w:widowControl w:val="0"/>
        <w:tabs>
          <w:tab w:val="left" w:leader="underscore" w:pos="10065"/>
        </w:tabs>
        <w:spacing w:line="276" w:lineRule="auto"/>
        <w:ind w:firstLine="851"/>
        <w:jc w:val="both"/>
        <w:rPr>
          <w:sz w:val="28"/>
          <w:szCs w:val="28"/>
          <w:lang w:val="ru-RU"/>
        </w:rPr>
      </w:pPr>
      <w:r w:rsidRPr="00B577BA">
        <w:rPr>
          <w:sz w:val="28"/>
          <w:szCs w:val="28"/>
          <w:lang w:val="ru-RU"/>
        </w:rPr>
        <w:t>Вы вправе повторно обратиться в уполномоченный орган с заявлением после устранения указанных нарушений.</w:t>
      </w:r>
    </w:p>
    <w:p w14:paraId="470D6456" w14:textId="77777777" w:rsidR="007075DD" w:rsidRPr="00B577BA" w:rsidRDefault="007075DD" w:rsidP="007075DD">
      <w:pPr>
        <w:widowControl w:val="0"/>
        <w:tabs>
          <w:tab w:val="left" w:leader="underscore" w:pos="10065"/>
        </w:tabs>
        <w:spacing w:line="276" w:lineRule="auto"/>
        <w:ind w:firstLine="851"/>
        <w:jc w:val="both"/>
        <w:rPr>
          <w:sz w:val="28"/>
          <w:szCs w:val="28"/>
          <w:lang w:val="ru-RU"/>
        </w:rPr>
      </w:pPr>
      <w:r w:rsidRPr="00B577BA">
        <w:rPr>
          <w:sz w:val="28"/>
          <w:szCs w:val="28"/>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67CF0EC2"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rPr>
        <mc:AlternateContent>
          <mc:Choice Requires="wps">
            <w:drawing>
              <wp:anchor distT="0" distB="0" distL="114300" distR="114300" simplePos="0" relativeHeight="251661312" behindDoc="0" locked="0" layoutInCell="1" allowOverlap="1" wp14:anchorId="795521CF" wp14:editId="51FEF3B7">
                <wp:simplePos x="0" y="0"/>
                <wp:positionH relativeFrom="column">
                  <wp:posOffset>2057400</wp:posOffset>
                </wp:positionH>
                <wp:positionV relativeFrom="page">
                  <wp:posOffset>6566535</wp:posOffset>
                </wp:positionV>
                <wp:extent cx="2981325" cy="542925"/>
                <wp:effectExtent l="0" t="0" r="28575" b="28575"/>
                <wp:wrapNone/>
                <wp:docPr id="4"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a:ln w="12700" cap="flat" cmpd="sng" algn="ctr">
                          <a:solidFill>
                            <a:srgbClr val="5B9BD5">
                              <a:shade val="50000"/>
                            </a:srgbClr>
                          </a:solidFill>
                          <a:prstDash val="solid"/>
                          <a:miter lim="800000"/>
                        </a:ln>
                        <a:effectLst/>
                      </wps:spPr>
                      <wps:txbx>
                        <w:txbxContent>
                          <w:p w14:paraId="2021A93B"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521CF" id="_x0000_s1028" style="position:absolute;margin-left:162pt;margin-top:517.05pt;width:234.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" filled="f" strokecolor="#41719c" strokeweight="1pt">
                <v:stroke joinstyle="miter"/>
                <v:textbox>
                  <w:txbxContent>
                    <w:p w14:paraId="2021A93B"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v:textbox>
                <w10:wrap anchory="page"/>
              </v:roundrect>
            </w:pict>
          </mc:Fallback>
        </mc:AlternateContent>
      </w:r>
    </w:p>
    <w:p w14:paraId="0D760850" w14:textId="5454AB1A" w:rsidR="007075DD" w:rsidRPr="00B577BA" w:rsidRDefault="007075DD" w:rsidP="007075DD">
      <w:pPr>
        <w:widowControl w:val="0"/>
        <w:tabs>
          <w:tab w:val="left" w:leader="underscore" w:pos="10065"/>
        </w:tabs>
        <w:rPr>
          <w:sz w:val="28"/>
          <w:szCs w:val="28"/>
          <w:lang w:val="ru-RU"/>
        </w:rPr>
      </w:pPr>
      <w:r w:rsidRPr="00B577BA">
        <w:rPr>
          <w:sz w:val="28"/>
          <w:szCs w:val="28"/>
          <w:lang w:val="ru-RU"/>
        </w:rPr>
        <w:t xml:space="preserve">Должность </w:t>
      </w:r>
      <w:proofErr w:type="gramStart"/>
      <w:r w:rsidRPr="00B577BA">
        <w:rPr>
          <w:sz w:val="28"/>
          <w:szCs w:val="28"/>
          <w:lang w:val="ru-RU"/>
        </w:rPr>
        <w:t xml:space="preserve">сотрудника,   </w:t>
      </w:r>
      <w:proofErr w:type="gramEnd"/>
      <w:r w:rsidRPr="00B577BA">
        <w:rPr>
          <w:sz w:val="28"/>
          <w:szCs w:val="28"/>
          <w:lang w:val="ru-RU"/>
        </w:rPr>
        <w:t xml:space="preserve">                                                                         И.О. Фамилия</w:t>
      </w:r>
    </w:p>
    <w:p w14:paraId="0429A4C1" w14:textId="77777777" w:rsidR="007075DD" w:rsidRPr="00B577BA" w:rsidRDefault="007075DD" w:rsidP="007075DD">
      <w:pPr>
        <w:pStyle w:val="Default"/>
        <w:jc w:val="both"/>
        <w:rPr>
          <w:sz w:val="28"/>
          <w:szCs w:val="28"/>
        </w:rPr>
      </w:pPr>
      <w:r w:rsidRPr="00B577BA">
        <w:rPr>
          <w:sz w:val="28"/>
          <w:szCs w:val="28"/>
        </w:rPr>
        <w:t xml:space="preserve">принявшего решение  </w:t>
      </w:r>
    </w:p>
    <w:p w14:paraId="4CA242B9" w14:textId="77777777" w:rsidR="007075DD" w:rsidRPr="00B577BA" w:rsidRDefault="007075DD" w:rsidP="007075DD">
      <w:pPr>
        <w:pStyle w:val="1TimesNewRoman12"/>
        <w:spacing w:before="0" w:after="0" w:line="240" w:lineRule="auto"/>
        <w:ind w:firstLine="0"/>
        <w:rPr>
          <w:sz w:val="28"/>
          <w:szCs w:val="28"/>
        </w:rPr>
      </w:pPr>
    </w:p>
    <w:p w14:paraId="07E69F68" w14:textId="77777777" w:rsidR="007075DD" w:rsidRPr="00B577BA" w:rsidRDefault="007075DD" w:rsidP="007075DD">
      <w:pPr>
        <w:spacing w:after="160" w:line="259" w:lineRule="auto"/>
        <w:rPr>
          <w:snapToGrid w:val="0"/>
          <w:sz w:val="28"/>
          <w:szCs w:val="28"/>
          <w:lang w:val="ru-RU"/>
        </w:rPr>
      </w:pPr>
      <w:r w:rsidRPr="00B577BA">
        <w:rPr>
          <w:snapToGrid w:val="0"/>
          <w:sz w:val="28"/>
          <w:szCs w:val="28"/>
          <w:lang w:val="ru-RU"/>
        </w:rPr>
        <w:br w:type="page"/>
      </w:r>
    </w:p>
    <w:p w14:paraId="357E1759"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4</w:t>
      </w:r>
    </w:p>
    <w:p w14:paraId="41527E82"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к административному регламенту</w:t>
      </w:r>
    </w:p>
    <w:p w14:paraId="14CC1E84" w14:textId="77777777" w:rsidR="007075DD" w:rsidRPr="00B577BA" w:rsidRDefault="007075DD" w:rsidP="007075DD">
      <w:pPr>
        <w:pStyle w:val="a3"/>
        <w:jc w:val="right"/>
        <w:rPr>
          <w:rFonts w:ascii="Times New Roman" w:hAnsi="Times New Roman"/>
          <w:sz w:val="28"/>
          <w:szCs w:val="28"/>
        </w:rPr>
      </w:pPr>
    </w:p>
    <w:p w14:paraId="75BB66E5" w14:textId="77777777" w:rsidR="007075DD" w:rsidRPr="00B577BA" w:rsidRDefault="007075DD" w:rsidP="007075DD">
      <w:pPr>
        <w:pStyle w:val="1TimesNewRoman12"/>
        <w:tabs>
          <w:tab w:val="clear" w:pos="851"/>
        </w:tabs>
        <w:spacing w:line="240" w:lineRule="auto"/>
        <w:ind w:firstLine="0"/>
        <w:jc w:val="right"/>
        <w:rPr>
          <w:sz w:val="28"/>
          <w:szCs w:val="28"/>
          <w:u w:val="single"/>
        </w:rPr>
      </w:pPr>
      <w:r w:rsidRPr="00B577BA">
        <w:rPr>
          <w:sz w:val="28"/>
          <w:szCs w:val="28"/>
          <w:u w:val="single"/>
        </w:rPr>
        <w:t>ФОРМА</w:t>
      </w:r>
    </w:p>
    <w:p w14:paraId="31676131" w14:textId="77777777" w:rsidR="007075DD" w:rsidRPr="00B577BA" w:rsidRDefault="007075DD" w:rsidP="007075DD">
      <w:pPr>
        <w:jc w:val="center"/>
        <w:rPr>
          <w:sz w:val="28"/>
          <w:szCs w:val="28"/>
          <w:lang w:val="ru-RU"/>
        </w:rPr>
      </w:pPr>
    </w:p>
    <w:p w14:paraId="66087455" w14:textId="77777777" w:rsidR="007075DD" w:rsidRPr="00B577BA" w:rsidRDefault="007075DD" w:rsidP="007075DD">
      <w:pPr>
        <w:jc w:val="center"/>
        <w:rPr>
          <w:sz w:val="28"/>
          <w:szCs w:val="28"/>
          <w:lang w:val="ru-RU"/>
        </w:rPr>
      </w:pPr>
      <w:r w:rsidRPr="00B577BA">
        <w:rPr>
          <w:sz w:val="28"/>
          <w:szCs w:val="28"/>
          <w:lang w:val="ru-RU"/>
        </w:rPr>
        <w:t>Заявление (запрос)</w:t>
      </w:r>
    </w:p>
    <w:p w14:paraId="6D63D16B" w14:textId="349CDEB7" w:rsidR="007075DD" w:rsidRPr="00B577BA" w:rsidRDefault="007075DD" w:rsidP="007075DD">
      <w:pPr>
        <w:widowControl w:val="0"/>
        <w:jc w:val="center"/>
        <w:rPr>
          <w:sz w:val="28"/>
          <w:szCs w:val="28"/>
          <w:lang w:val="ru-RU"/>
        </w:rPr>
      </w:pPr>
      <w:r w:rsidRPr="00B577BA">
        <w:rPr>
          <w:sz w:val="28"/>
          <w:szCs w:val="28"/>
          <w:lang w:val="ru-RU"/>
        </w:rPr>
        <w:t xml:space="preserve">о предоставлении услуги </w:t>
      </w:r>
      <w:r w:rsidR="000A4930" w:rsidRPr="00B577BA">
        <w:rPr>
          <w:sz w:val="28"/>
          <w:szCs w:val="28"/>
          <w:lang w:val="ru-RU" w:eastAsia="en-US"/>
        </w:rPr>
        <w:t xml:space="preserve">«Предоставление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w:t>
      </w:r>
    </w:p>
    <w:p w14:paraId="2965EF55" w14:textId="77777777" w:rsidR="007075DD" w:rsidRPr="00B577BA" w:rsidRDefault="007075DD" w:rsidP="007075DD">
      <w:pPr>
        <w:widowControl w:val="0"/>
        <w:spacing w:line="360" w:lineRule="exact"/>
        <w:rPr>
          <w:sz w:val="28"/>
          <w:szCs w:val="28"/>
          <w:lang w:val="ru-RU"/>
        </w:rPr>
      </w:pPr>
    </w:p>
    <w:p w14:paraId="469B544A" w14:textId="77777777" w:rsidR="007075DD" w:rsidRPr="00B577BA" w:rsidRDefault="007075DD" w:rsidP="007075DD">
      <w:pPr>
        <w:widowControl w:val="0"/>
        <w:spacing w:line="276" w:lineRule="auto"/>
        <w:rPr>
          <w:sz w:val="28"/>
          <w:szCs w:val="28"/>
          <w:lang w:val="ru-RU"/>
        </w:rPr>
      </w:pPr>
      <w:r w:rsidRPr="00B577BA">
        <w:rPr>
          <w:noProof/>
          <w:sz w:val="28"/>
          <w:szCs w:val="28"/>
          <w:lang w:val="ru-RU"/>
        </w:rPr>
        <w:t>Характеристики объекта учета, позволяющие его однозначно определить (в зависимости от вида объекта, в отношении которого запрашивается информация)</w:t>
      </w:r>
      <w:r w:rsidRPr="00B577BA">
        <w:rPr>
          <w:sz w:val="28"/>
          <w:szCs w:val="28"/>
          <w:lang w:val="ru-RU"/>
        </w:rPr>
        <w:t xml:space="preserve">:  </w:t>
      </w:r>
    </w:p>
    <w:p w14:paraId="4FFD6E81" w14:textId="77777777" w:rsidR="007075DD" w:rsidRPr="00B577BA" w:rsidRDefault="007075DD" w:rsidP="007075DD">
      <w:pPr>
        <w:widowControl w:val="0"/>
        <w:tabs>
          <w:tab w:val="left" w:leader="underscore" w:pos="10065"/>
        </w:tabs>
        <w:spacing w:line="276" w:lineRule="auto"/>
        <w:jc w:val="both"/>
        <w:rPr>
          <w:noProof/>
          <w:sz w:val="28"/>
          <w:szCs w:val="28"/>
          <w:lang w:val="ru-RU"/>
        </w:rPr>
      </w:pPr>
      <w:r w:rsidRPr="00B577BA">
        <w:rPr>
          <w:noProof/>
          <w:sz w:val="28"/>
          <w:szCs w:val="28"/>
          <w:lang w:val="ru-RU"/>
        </w:rPr>
        <w:t>вид объекта: ________________________________________________________________________ ;</w:t>
      </w:r>
    </w:p>
    <w:p w14:paraId="4885199D"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наименование объекта</w:t>
      </w:r>
      <w:r w:rsidRPr="00B577BA">
        <w:rPr>
          <w:sz w:val="28"/>
          <w:szCs w:val="28"/>
          <w:lang w:val="ru-RU"/>
        </w:rPr>
        <w:t xml:space="preserve">: </w:t>
      </w:r>
      <w:r w:rsidRPr="00B577BA">
        <w:rPr>
          <w:sz w:val="28"/>
          <w:szCs w:val="28"/>
          <w:lang w:val="ru-RU"/>
        </w:rPr>
        <w:tab/>
        <w:t xml:space="preserve">; </w:t>
      </w:r>
    </w:p>
    <w:p w14:paraId="35347234"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реестровый номер объекта</w:t>
      </w:r>
      <w:r w:rsidRPr="00B577BA">
        <w:rPr>
          <w:sz w:val="28"/>
          <w:szCs w:val="28"/>
          <w:lang w:val="ru-RU"/>
        </w:rPr>
        <w:t xml:space="preserve">: </w:t>
      </w:r>
      <w:r w:rsidRPr="00B577BA">
        <w:rPr>
          <w:sz w:val="28"/>
          <w:szCs w:val="28"/>
          <w:lang w:val="ru-RU"/>
        </w:rPr>
        <w:tab/>
        <w:t xml:space="preserve">; </w:t>
      </w:r>
    </w:p>
    <w:p w14:paraId="380E0A62"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адрес (местоположение) объекта</w:t>
      </w:r>
      <w:r w:rsidRPr="00B577BA">
        <w:rPr>
          <w:sz w:val="28"/>
          <w:szCs w:val="28"/>
          <w:lang w:val="ru-RU"/>
        </w:rPr>
        <w:t xml:space="preserve">: </w:t>
      </w:r>
      <w:r w:rsidRPr="00B577BA">
        <w:rPr>
          <w:sz w:val="28"/>
          <w:szCs w:val="28"/>
          <w:lang w:val="ru-RU"/>
        </w:rPr>
        <w:tab/>
        <w:t xml:space="preserve">; </w:t>
      </w:r>
    </w:p>
    <w:p w14:paraId="0DB1351C"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кадастровый (условный) номер объекта</w:t>
      </w:r>
      <w:r w:rsidRPr="00B577BA">
        <w:rPr>
          <w:sz w:val="28"/>
          <w:szCs w:val="28"/>
          <w:lang w:val="ru-RU"/>
        </w:rPr>
        <w:t xml:space="preserve">: </w:t>
      </w:r>
      <w:r w:rsidRPr="00B577BA">
        <w:rPr>
          <w:sz w:val="28"/>
          <w:szCs w:val="28"/>
          <w:lang w:val="ru-RU"/>
        </w:rPr>
        <w:tab/>
        <w:t xml:space="preserve">; </w:t>
      </w:r>
    </w:p>
    <w:p w14:paraId="624F2F0A"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вид разрешенного использования: </w:t>
      </w:r>
      <w:r w:rsidRPr="00B577BA">
        <w:rPr>
          <w:sz w:val="28"/>
          <w:szCs w:val="28"/>
          <w:lang w:val="ru-RU"/>
        </w:rPr>
        <w:tab/>
        <w:t>;</w:t>
      </w:r>
    </w:p>
    <w:p w14:paraId="12CC717F"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наименование эмитента: </w:t>
      </w:r>
      <w:r w:rsidRPr="00B577BA">
        <w:rPr>
          <w:sz w:val="28"/>
          <w:szCs w:val="28"/>
          <w:lang w:val="ru-RU"/>
        </w:rPr>
        <w:tab/>
        <w:t>;</w:t>
      </w:r>
    </w:p>
    <w:p w14:paraId="482AC6F7"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ИНН </w:t>
      </w:r>
      <w:r w:rsidRPr="00B577BA">
        <w:rPr>
          <w:sz w:val="28"/>
          <w:szCs w:val="28"/>
          <w:lang w:val="ru-RU"/>
        </w:rPr>
        <w:tab/>
        <w:t>;</w:t>
      </w:r>
    </w:p>
    <w:p w14:paraId="2C1FC38E"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наименование юридического лица (в отношении которого запрашивается информация) </w:t>
      </w:r>
      <w:r w:rsidRPr="00B577BA">
        <w:rPr>
          <w:sz w:val="28"/>
          <w:szCs w:val="28"/>
          <w:lang w:val="ru-RU"/>
        </w:rPr>
        <w:tab/>
        <w:t>;</w:t>
      </w:r>
    </w:p>
    <w:p w14:paraId="599DDF8C"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lastRenderedPageBreak/>
        <w:t xml:space="preserve">наименование юридического лица, в котором есть уставной капитал </w:t>
      </w:r>
      <w:r w:rsidRPr="00B577BA">
        <w:rPr>
          <w:sz w:val="28"/>
          <w:szCs w:val="28"/>
          <w:lang w:val="ru-RU"/>
        </w:rPr>
        <w:tab/>
        <w:t>;</w:t>
      </w:r>
    </w:p>
    <w:p w14:paraId="1895EA35"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марка, модель </w:t>
      </w:r>
      <w:r w:rsidRPr="00B577BA">
        <w:rPr>
          <w:sz w:val="28"/>
          <w:szCs w:val="28"/>
          <w:lang w:val="ru-RU"/>
        </w:rPr>
        <w:tab/>
        <w:t>;</w:t>
      </w:r>
    </w:p>
    <w:p w14:paraId="4A46BFC1"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государственный регистрационный номер </w:t>
      </w:r>
      <w:r w:rsidRPr="00B577BA">
        <w:rPr>
          <w:sz w:val="28"/>
          <w:szCs w:val="28"/>
          <w:lang w:val="ru-RU"/>
        </w:rPr>
        <w:tab/>
        <w:t>;</w:t>
      </w:r>
    </w:p>
    <w:p w14:paraId="17373A6A"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идентификационный номер судна</w:t>
      </w:r>
      <w:r w:rsidRPr="00B577BA">
        <w:rPr>
          <w:sz w:val="28"/>
          <w:szCs w:val="28"/>
          <w:lang w:val="ru-RU"/>
        </w:rPr>
        <w:tab/>
        <w:t>;</w:t>
      </w:r>
    </w:p>
    <w:p w14:paraId="3CC8AC2E"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иные характеристики объекта, помогающие его идентифицировать (в свободной форме)</w:t>
      </w:r>
      <w:r w:rsidRPr="00B577BA">
        <w:rPr>
          <w:sz w:val="28"/>
          <w:szCs w:val="28"/>
          <w:lang w:val="ru-RU"/>
        </w:rPr>
        <w:t xml:space="preserve">: </w:t>
      </w:r>
      <w:r w:rsidRPr="00B577BA">
        <w:rPr>
          <w:sz w:val="28"/>
          <w:szCs w:val="28"/>
          <w:lang w:val="ru-RU"/>
        </w:rPr>
        <w:tab/>
        <w:t>.</w:t>
      </w:r>
    </w:p>
    <w:p w14:paraId="798238F9" w14:textId="77777777" w:rsidR="007075DD" w:rsidRPr="00B577BA" w:rsidRDefault="007075DD" w:rsidP="007075DD">
      <w:pPr>
        <w:widowControl w:val="0"/>
        <w:tabs>
          <w:tab w:val="left" w:leader="underscore" w:pos="10065"/>
        </w:tabs>
        <w:spacing w:line="276" w:lineRule="auto"/>
        <w:rPr>
          <w:sz w:val="28"/>
          <w:szCs w:val="28"/>
          <w:lang w:val="ru-RU"/>
        </w:rPr>
      </w:pPr>
    </w:p>
    <w:p w14:paraId="13D0A79D" w14:textId="77777777" w:rsidR="007075DD" w:rsidRPr="00B577BA" w:rsidRDefault="007075DD" w:rsidP="007075DD">
      <w:pPr>
        <w:widowControl w:val="0"/>
        <w:spacing w:line="276" w:lineRule="auto"/>
        <w:rPr>
          <w:sz w:val="28"/>
          <w:szCs w:val="28"/>
          <w:lang w:val="ru-RU"/>
        </w:rPr>
      </w:pPr>
      <w:r w:rsidRPr="00B577BA">
        <w:rPr>
          <w:noProof/>
          <w:sz w:val="28"/>
          <w:szCs w:val="28"/>
          <w:lang w:val="ru-RU"/>
        </w:rPr>
        <w:t>Сведения о заявителе, являющемся физическим лицом</w:t>
      </w:r>
      <w:r w:rsidRPr="00B577BA">
        <w:rPr>
          <w:sz w:val="28"/>
          <w:szCs w:val="28"/>
          <w:lang w:val="ru-RU"/>
        </w:rPr>
        <w:t xml:space="preserve">:  </w:t>
      </w:r>
    </w:p>
    <w:p w14:paraId="46BAEEF4"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фамилия, имя и отчество (последнее – при наличии):</w:t>
      </w:r>
      <w:r w:rsidRPr="00B577BA">
        <w:rPr>
          <w:sz w:val="28"/>
          <w:szCs w:val="28"/>
          <w:lang w:val="ru-RU"/>
        </w:rPr>
        <w:tab/>
        <w:t xml:space="preserve">; </w:t>
      </w:r>
    </w:p>
    <w:p w14:paraId="0C6DD3F8" w14:textId="77777777" w:rsidR="007075DD" w:rsidRPr="00B577BA" w:rsidRDefault="007075DD" w:rsidP="007075DD">
      <w:pPr>
        <w:widowControl w:val="0"/>
        <w:tabs>
          <w:tab w:val="left" w:leader="underscore" w:pos="10065"/>
        </w:tabs>
        <w:spacing w:line="276" w:lineRule="auto"/>
        <w:rPr>
          <w:noProof/>
          <w:sz w:val="28"/>
          <w:szCs w:val="28"/>
          <w:lang w:val="ru-RU"/>
        </w:rPr>
      </w:pPr>
      <w:r w:rsidRPr="00B577BA">
        <w:rPr>
          <w:noProof/>
          <w:sz w:val="28"/>
          <w:szCs w:val="28"/>
          <w:lang w:val="ru-RU"/>
        </w:rPr>
        <w:t>наименование документа, удостоверяющего личность</w:t>
      </w:r>
      <w:r w:rsidRPr="00B577BA">
        <w:rPr>
          <w:sz w:val="28"/>
          <w:szCs w:val="28"/>
          <w:lang w:val="ru-RU"/>
        </w:rPr>
        <w:t xml:space="preserve">: </w:t>
      </w:r>
      <w:r w:rsidRPr="00B577BA">
        <w:rPr>
          <w:sz w:val="28"/>
          <w:szCs w:val="28"/>
          <w:lang w:val="ru-RU"/>
        </w:rPr>
        <w:tab/>
        <w:t>;</w:t>
      </w:r>
    </w:p>
    <w:p w14:paraId="6C6995F3"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серия и номер документа, удостоверяющего личность</w:t>
      </w:r>
      <w:r w:rsidRPr="00B577BA">
        <w:rPr>
          <w:sz w:val="28"/>
          <w:szCs w:val="28"/>
          <w:lang w:val="ru-RU"/>
        </w:rPr>
        <w:t xml:space="preserve">: </w:t>
      </w:r>
      <w:r w:rsidRPr="00B577BA">
        <w:rPr>
          <w:sz w:val="28"/>
          <w:szCs w:val="28"/>
          <w:lang w:val="ru-RU"/>
        </w:rPr>
        <w:tab/>
        <w:t xml:space="preserve">; </w:t>
      </w:r>
    </w:p>
    <w:p w14:paraId="29AA88B6"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дата выдачи</w:t>
      </w:r>
      <w:r w:rsidRPr="00B577BA">
        <w:rPr>
          <w:noProof/>
          <w:sz w:val="28"/>
          <w:szCs w:val="28"/>
          <w:lang w:val="ru-RU"/>
        </w:rPr>
        <w:t xml:space="preserve"> документа, удостоверяющего личность</w:t>
      </w:r>
      <w:r w:rsidRPr="00B577BA">
        <w:rPr>
          <w:sz w:val="28"/>
          <w:szCs w:val="28"/>
          <w:lang w:val="ru-RU"/>
        </w:rPr>
        <w:t xml:space="preserve">: </w:t>
      </w:r>
      <w:r w:rsidRPr="00B577BA">
        <w:rPr>
          <w:sz w:val="28"/>
          <w:szCs w:val="28"/>
          <w:lang w:val="ru-RU"/>
        </w:rPr>
        <w:tab/>
        <w:t>;</w:t>
      </w:r>
    </w:p>
    <w:p w14:paraId="0E4B644B"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кем выдан</w:t>
      </w:r>
      <w:r w:rsidRPr="00B577BA">
        <w:rPr>
          <w:noProof/>
          <w:sz w:val="28"/>
          <w:szCs w:val="28"/>
          <w:lang w:val="ru-RU"/>
        </w:rPr>
        <w:t xml:space="preserve"> документ, удостоверяющий личность</w:t>
      </w:r>
      <w:r w:rsidRPr="00B577BA">
        <w:rPr>
          <w:sz w:val="28"/>
          <w:szCs w:val="28"/>
          <w:lang w:val="ru-RU"/>
        </w:rPr>
        <w:t xml:space="preserve">: </w:t>
      </w:r>
      <w:r w:rsidRPr="00B577BA">
        <w:rPr>
          <w:sz w:val="28"/>
          <w:szCs w:val="28"/>
          <w:lang w:val="ru-RU"/>
        </w:rPr>
        <w:tab/>
        <w:t>;</w:t>
      </w:r>
    </w:p>
    <w:p w14:paraId="7D53513B"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номер телефона</w:t>
      </w:r>
      <w:r w:rsidRPr="00B577BA">
        <w:rPr>
          <w:sz w:val="28"/>
          <w:szCs w:val="28"/>
          <w:lang w:val="ru-RU"/>
        </w:rPr>
        <w:t xml:space="preserve">: </w:t>
      </w:r>
      <w:r w:rsidRPr="00B577BA">
        <w:rPr>
          <w:sz w:val="28"/>
          <w:szCs w:val="28"/>
          <w:lang w:val="ru-RU"/>
        </w:rPr>
        <w:tab/>
        <w:t>;</w:t>
      </w:r>
    </w:p>
    <w:p w14:paraId="00604949"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адрес электронной почты</w:t>
      </w:r>
      <w:r w:rsidRPr="00B577BA">
        <w:rPr>
          <w:sz w:val="28"/>
          <w:szCs w:val="28"/>
          <w:lang w:val="ru-RU"/>
        </w:rPr>
        <w:t xml:space="preserve">: </w:t>
      </w:r>
      <w:r w:rsidRPr="00B577BA">
        <w:rPr>
          <w:sz w:val="28"/>
          <w:szCs w:val="28"/>
          <w:lang w:val="ru-RU"/>
        </w:rPr>
        <w:tab/>
        <w:t>.</w:t>
      </w:r>
    </w:p>
    <w:p w14:paraId="08E82AF2" w14:textId="77777777" w:rsidR="007075DD" w:rsidRPr="00B577BA" w:rsidRDefault="007075DD" w:rsidP="007075DD">
      <w:pPr>
        <w:widowControl w:val="0"/>
        <w:tabs>
          <w:tab w:val="left" w:leader="underscore" w:pos="10065"/>
        </w:tabs>
        <w:spacing w:line="276" w:lineRule="auto"/>
        <w:rPr>
          <w:noProof/>
          <w:sz w:val="28"/>
          <w:szCs w:val="28"/>
          <w:lang w:val="ru-RU"/>
        </w:rPr>
      </w:pPr>
    </w:p>
    <w:p w14:paraId="4DC44CF2" w14:textId="77777777" w:rsidR="007075DD" w:rsidRPr="00B577BA" w:rsidRDefault="007075DD" w:rsidP="007075DD">
      <w:pPr>
        <w:widowControl w:val="0"/>
        <w:spacing w:line="276" w:lineRule="auto"/>
        <w:rPr>
          <w:sz w:val="28"/>
          <w:szCs w:val="28"/>
          <w:lang w:val="ru-RU"/>
        </w:rPr>
      </w:pPr>
      <w:r w:rsidRPr="00B577BA">
        <w:rPr>
          <w:noProof/>
          <w:sz w:val="28"/>
          <w:szCs w:val="28"/>
          <w:lang w:val="ru-RU"/>
        </w:rPr>
        <w:lastRenderedPageBreak/>
        <w:t>Сведения о заявителе, являющемся индивидуальным предпринимателем</w:t>
      </w:r>
      <w:r w:rsidRPr="00B577BA">
        <w:rPr>
          <w:sz w:val="28"/>
          <w:szCs w:val="28"/>
          <w:lang w:val="ru-RU"/>
        </w:rPr>
        <w:t xml:space="preserve">:  </w:t>
      </w:r>
    </w:p>
    <w:p w14:paraId="7EC8CF9F"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фамилия, имя и отчество (последнее – при наличии) индивидуального предпринимателя</w:t>
      </w:r>
      <w:r w:rsidRPr="00B577BA">
        <w:rPr>
          <w:sz w:val="28"/>
          <w:szCs w:val="28"/>
          <w:lang w:val="ru-RU"/>
        </w:rPr>
        <w:t xml:space="preserve">: </w:t>
      </w:r>
      <w:r w:rsidRPr="00B577BA">
        <w:rPr>
          <w:sz w:val="28"/>
          <w:szCs w:val="28"/>
          <w:lang w:val="ru-RU"/>
        </w:rPr>
        <w:tab/>
        <w:t xml:space="preserve">; </w:t>
      </w:r>
    </w:p>
    <w:p w14:paraId="78D1F102"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ОГРНИП </w:t>
      </w:r>
      <w:r w:rsidRPr="00B577BA">
        <w:rPr>
          <w:sz w:val="28"/>
          <w:szCs w:val="28"/>
          <w:lang w:val="ru-RU"/>
        </w:rPr>
        <w:tab/>
        <w:t>;</w:t>
      </w:r>
    </w:p>
    <w:p w14:paraId="2917C972"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идентификационный номер налогоплательщика (ИНН)</w:t>
      </w:r>
      <w:r w:rsidRPr="00B577BA">
        <w:rPr>
          <w:sz w:val="28"/>
          <w:szCs w:val="28"/>
          <w:lang w:val="ru-RU"/>
        </w:rPr>
        <w:t xml:space="preserve">: </w:t>
      </w:r>
      <w:r w:rsidRPr="00B577BA">
        <w:rPr>
          <w:sz w:val="28"/>
          <w:szCs w:val="28"/>
          <w:lang w:val="ru-RU"/>
        </w:rPr>
        <w:tab/>
        <w:t xml:space="preserve">; </w:t>
      </w:r>
    </w:p>
    <w:p w14:paraId="1097EDAA" w14:textId="77777777" w:rsidR="007075DD" w:rsidRPr="00B577BA" w:rsidRDefault="007075DD" w:rsidP="007075DD">
      <w:pPr>
        <w:widowControl w:val="0"/>
        <w:tabs>
          <w:tab w:val="left" w:leader="underscore" w:pos="10065"/>
        </w:tabs>
        <w:spacing w:line="276" w:lineRule="auto"/>
        <w:rPr>
          <w:noProof/>
          <w:sz w:val="28"/>
          <w:szCs w:val="28"/>
          <w:lang w:val="ru-RU"/>
        </w:rPr>
      </w:pPr>
      <w:r w:rsidRPr="00B577BA">
        <w:rPr>
          <w:noProof/>
          <w:sz w:val="28"/>
          <w:szCs w:val="28"/>
          <w:lang w:val="ru-RU"/>
        </w:rPr>
        <w:t>наименование документа, удостоверяющего личность</w:t>
      </w:r>
      <w:r w:rsidRPr="00B577BA">
        <w:rPr>
          <w:sz w:val="28"/>
          <w:szCs w:val="28"/>
          <w:lang w:val="ru-RU"/>
        </w:rPr>
        <w:t xml:space="preserve">: </w:t>
      </w:r>
      <w:r w:rsidRPr="00B577BA">
        <w:rPr>
          <w:sz w:val="28"/>
          <w:szCs w:val="28"/>
          <w:lang w:val="ru-RU"/>
        </w:rPr>
        <w:tab/>
        <w:t>;</w:t>
      </w:r>
    </w:p>
    <w:p w14:paraId="2F853EAB"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серия и номер документа, удостоверяющего личность</w:t>
      </w:r>
      <w:r w:rsidRPr="00B577BA">
        <w:rPr>
          <w:sz w:val="28"/>
          <w:szCs w:val="28"/>
          <w:lang w:val="ru-RU"/>
        </w:rPr>
        <w:t xml:space="preserve">: </w:t>
      </w:r>
      <w:r w:rsidRPr="00B577BA">
        <w:rPr>
          <w:sz w:val="28"/>
          <w:szCs w:val="28"/>
          <w:lang w:val="ru-RU"/>
        </w:rPr>
        <w:tab/>
        <w:t xml:space="preserve">; </w:t>
      </w:r>
    </w:p>
    <w:p w14:paraId="25C1EA88"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дата выдачи</w:t>
      </w:r>
      <w:r w:rsidRPr="00B577BA">
        <w:rPr>
          <w:noProof/>
          <w:sz w:val="28"/>
          <w:szCs w:val="28"/>
          <w:lang w:val="ru-RU"/>
        </w:rPr>
        <w:t xml:space="preserve"> документа, удостоверяющего личность</w:t>
      </w:r>
      <w:r w:rsidRPr="00B577BA">
        <w:rPr>
          <w:sz w:val="28"/>
          <w:szCs w:val="28"/>
          <w:lang w:val="ru-RU"/>
        </w:rPr>
        <w:t xml:space="preserve">: </w:t>
      </w:r>
      <w:r w:rsidRPr="00B577BA">
        <w:rPr>
          <w:sz w:val="28"/>
          <w:szCs w:val="28"/>
          <w:lang w:val="ru-RU"/>
        </w:rPr>
        <w:tab/>
        <w:t>;</w:t>
      </w:r>
    </w:p>
    <w:p w14:paraId="1B4F3707"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кем выдан</w:t>
      </w:r>
      <w:r w:rsidRPr="00B577BA">
        <w:rPr>
          <w:noProof/>
          <w:sz w:val="28"/>
          <w:szCs w:val="28"/>
          <w:lang w:val="ru-RU"/>
        </w:rPr>
        <w:t xml:space="preserve"> документ, удостоверяющий личность</w:t>
      </w:r>
      <w:r w:rsidRPr="00B577BA">
        <w:rPr>
          <w:sz w:val="28"/>
          <w:szCs w:val="28"/>
          <w:lang w:val="ru-RU"/>
        </w:rPr>
        <w:t xml:space="preserve">: </w:t>
      </w:r>
      <w:r w:rsidRPr="00B577BA">
        <w:rPr>
          <w:sz w:val="28"/>
          <w:szCs w:val="28"/>
          <w:lang w:val="ru-RU"/>
        </w:rPr>
        <w:tab/>
        <w:t>;</w:t>
      </w:r>
    </w:p>
    <w:p w14:paraId="48FED64B"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номер телефона</w:t>
      </w:r>
      <w:r w:rsidRPr="00B577BA">
        <w:rPr>
          <w:sz w:val="28"/>
          <w:szCs w:val="28"/>
          <w:lang w:val="ru-RU"/>
        </w:rPr>
        <w:t xml:space="preserve">: </w:t>
      </w:r>
      <w:r w:rsidRPr="00B577BA">
        <w:rPr>
          <w:sz w:val="28"/>
          <w:szCs w:val="28"/>
          <w:lang w:val="ru-RU"/>
        </w:rPr>
        <w:tab/>
        <w:t>;</w:t>
      </w:r>
    </w:p>
    <w:p w14:paraId="736FD169"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адрес электронной почты</w:t>
      </w:r>
      <w:r w:rsidRPr="00B577BA">
        <w:rPr>
          <w:sz w:val="28"/>
          <w:szCs w:val="28"/>
          <w:lang w:val="ru-RU"/>
        </w:rPr>
        <w:t xml:space="preserve">: </w:t>
      </w:r>
      <w:r w:rsidRPr="00B577BA">
        <w:rPr>
          <w:sz w:val="28"/>
          <w:szCs w:val="28"/>
          <w:lang w:val="ru-RU"/>
        </w:rPr>
        <w:tab/>
        <w:t>.</w:t>
      </w:r>
    </w:p>
    <w:p w14:paraId="23C1A501" w14:textId="77777777" w:rsidR="007075DD" w:rsidRPr="00B577BA" w:rsidRDefault="007075DD" w:rsidP="007075DD">
      <w:pPr>
        <w:widowControl w:val="0"/>
        <w:tabs>
          <w:tab w:val="left" w:leader="underscore" w:pos="10065"/>
        </w:tabs>
        <w:spacing w:line="276" w:lineRule="auto"/>
        <w:rPr>
          <w:noProof/>
          <w:sz w:val="28"/>
          <w:szCs w:val="28"/>
          <w:lang w:val="ru-RU"/>
        </w:rPr>
      </w:pPr>
    </w:p>
    <w:p w14:paraId="56E3D494" w14:textId="77777777" w:rsidR="007075DD" w:rsidRPr="00B577BA" w:rsidRDefault="007075DD" w:rsidP="007075DD">
      <w:pPr>
        <w:widowControl w:val="0"/>
        <w:spacing w:line="276" w:lineRule="auto"/>
        <w:rPr>
          <w:sz w:val="28"/>
          <w:szCs w:val="28"/>
          <w:lang w:val="ru-RU"/>
        </w:rPr>
      </w:pPr>
      <w:r w:rsidRPr="00B577BA">
        <w:rPr>
          <w:noProof/>
          <w:sz w:val="28"/>
          <w:szCs w:val="28"/>
          <w:lang w:val="ru-RU"/>
        </w:rPr>
        <w:t>Сведения о заявителе, являющемся юридическим лицом</w:t>
      </w:r>
      <w:r w:rsidRPr="00B577BA">
        <w:rPr>
          <w:sz w:val="28"/>
          <w:szCs w:val="28"/>
          <w:lang w:val="ru-RU"/>
        </w:rPr>
        <w:t xml:space="preserve">:  </w:t>
      </w:r>
    </w:p>
    <w:p w14:paraId="7D5F1AF6"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полное наименование юридического лица с указанием его организационно-правовой формы</w:t>
      </w:r>
      <w:r w:rsidRPr="00B577BA">
        <w:rPr>
          <w:sz w:val="28"/>
          <w:szCs w:val="28"/>
          <w:lang w:val="ru-RU"/>
        </w:rPr>
        <w:t xml:space="preserve">: </w:t>
      </w:r>
      <w:r w:rsidRPr="00B577BA">
        <w:rPr>
          <w:sz w:val="28"/>
          <w:szCs w:val="28"/>
          <w:lang w:val="ru-RU"/>
        </w:rPr>
        <w:tab/>
        <w:t xml:space="preserve">; </w:t>
      </w:r>
    </w:p>
    <w:p w14:paraId="449A5078"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основной государственный регистрационный номер юридического лица (ОГРН)</w:t>
      </w:r>
      <w:r w:rsidRPr="00B577BA">
        <w:rPr>
          <w:sz w:val="28"/>
          <w:szCs w:val="28"/>
          <w:lang w:val="ru-RU"/>
        </w:rPr>
        <w:t xml:space="preserve">: </w:t>
      </w:r>
      <w:r w:rsidRPr="00B577BA">
        <w:rPr>
          <w:sz w:val="28"/>
          <w:szCs w:val="28"/>
          <w:lang w:val="ru-RU"/>
        </w:rPr>
        <w:tab/>
        <w:t>;</w:t>
      </w:r>
    </w:p>
    <w:p w14:paraId="6F0DE43B"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идентификационный номер налогоплательщика (ИНН)</w:t>
      </w:r>
      <w:r w:rsidRPr="00B577BA">
        <w:rPr>
          <w:sz w:val="28"/>
          <w:szCs w:val="28"/>
          <w:lang w:val="ru-RU"/>
        </w:rPr>
        <w:t xml:space="preserve">: </w:t>
      </w:r>
      <w:r w:rsidRPr="00B577BA">
        <w:rPr>
          <w:sz w:val="28"/>
          <w:szCs w:val="28"/>
          <w:lang w:val="ru-RU"/>
        </w:rPr>
        <w:tab/>
      </w:r>
      <w:r w:rsidRPr="00B577BA">
        <w:rPr>
          <w:sz w:val="28"/>
          <w:szCs w:val="28"/>
          <w:lang w:val="ru-RU"/>
        </w:rPr>
        <w:lastRenderedPageBreak/>
        <w:t xml:space="preserve">; </w:t>
      </w:r>
    </w:p>
    <w:p w14:paraId="02F9A712"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номер телефона</w:t>
      </w:r>
      <w:r w:rsidRPr="00B577BA">
        <w:rPr>
          <w:sz w:val="28"/>
          <w:szCs w:val="28"/>
          <w:lang w:val="ru-RU"/>
        </w:rPr>
        <w:t xml:space="preserve">: </w:t>
      </w:r>
      <w:r w:rsidRPr="00B577BA">
        <w:rPr>
          <w:sz w:val="28"/>
          <w:szCs w:val="28"/>
          <w:lang w:val="ru-RU"/>
        </w:rPr>
        <w:tab/>
        <w:t xml:space="preserve">; </w:t>
      </w:r>
    </w:p>
    <w:p w14:paraId="3E8B05ED"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адрес электронной почты</w:t>
      </w:r>
      <w:r w:rsidRPr="00B577BA">
        <w:rPr>
          <w:sz w:val="28"/>
          <w:szCs w:val="28"/>
          <w:lang w:val="ru-RU"/>
        </w:rPr>
        <w:t xml:space="preserve">: </w:t>
      </w:r>
      <w:r w:rsidRPr="00B577BA">
        <w:rPr>
          <w:sz w:val="28"/>
          <w:szCs w:val="28"/>
          <w:lang w:val="ru-RU"/>
        </w:rPr>
        <w:tab/>
        <w:t>;</w:t>
      </w:r>
    </w:p>
    <w:p w14:paraId="766F2B44"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почтовый адрес: </w:t>
      </w:r>
      <w:r w:rsidRPr="00B577BA">
        <w:rPr>
          <w:sz w:val="28"/>
          <w:szCs w:val="28"/>
          <w:lang w:val="ru-RU"/>
        </w:rPr>
        <w:tab/>
        <w:t>.</w:t>
      </w:r>
    </w:p>
    <w:p w14:paraId="21DBBC34" w14:textId="77777777" w:rsidR="007075DD" w:rsidRPr="00B577BA" w:rsidRDefault="007075DD" w:rsidP="007075DD">
      <w:pPr>
        <w:widowControl w:val="0"/>
        <w:spacing w:line="276" w:lineRule="auto"/>
        <w:rPr>
          <w:sz w:val="28"/>
          <w:szCs w:val="28"/>
          <w:lang w:val="ru-RU"/>
        </w:rPr>
      </w:pPr>
    </w:p>
    <w:p w14:paraId="05CFCAF8" w14:textId="77777777" w:rsidR="007075DD" w:rsidRPr="00B577BA" w:rsidRDefault="007075DD" w:rsidP="007075DD">
      <w:pPr>
        <w:widowControl w:val="0"/>
        <w:spacing w:line="276" w:lineRule="auto"/>
        <w:rPr>
          <w:sz w:val="28"/>
          <w:szCs w:val="28"/>
          <w:lang w:val="ru-RU"/>
        </w:rPr>
      </w:pPr>
      <w:r w:rsidRPr="00B577BA">
        <w:rPr>
          <w:noProof/>
          <w:sz w:val="28"/>
          <w:szCs w:val="28"/>
          <w:lang w:val="ru-RU"/>
        </w:rPr>
        <w:t>Сведения о заявителе, являющемся представителем (уполномоченным лицом) юридического лица</w:t>
      </w:r>
      <w:r w:rsidRPr="00B577BA">
        <w:rPr>
          <w:sz w:val="28"/>
          <w:szCs w:val="28"/>
          <w:lang w:val="ru-RU"/>
        </w:rPr>
        <w:t xml:space="preserve">:  </w:t>
      </w:r>
    </w:p>
    <w:p w14:paraId="0FAA48CA"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фамилия, имя и отчество (последнее – при наличии)</w:t>
      </w:r>
      <w:r w:rsidRPr="00B577BA">
        <w:rPr>
          <w:sz w:val="28"/>
          <w:szCs w:val="28"/>
          <w:lang w:val="ru-RU"/>
        </w:rPr>
        <w:tab/>
        <w:t xml:space="preserve">; </w:t>
      </w:r>
    </w:p>
    <w:p w14:paraId="12B725CF"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 xml:space="preserve">дата рождения </w:t>
      </w:r>
      <w:r w:rsidRPr="00B577BA">
        <w:rPr>
          <w:sz w:val="28"/>
          <w:szCs w:val="28"/>
          <w:lang w:val="ru-RU"/>
        </w:rPr>
        <w:tab/>
        <w:t>;</w:t>
      </w:r>
    </w:p>
    <w:p w14:paraId="17322110" w14:textId="77777777" w:rsidR="007075DD" w:rsidRPr="00B577BA" w:rsidRDefault="007075DD" w:rsidP="007075DD">
      <w:pPr>
        <w:widowControl w:val="0"/>
        <w:tabs>
          <w:tab w:val="left" w:leader="underscore" w:pos="10065"/>
        </w:tabs>
        <w:spacing w:line="276" w:lineRule="auto"/>
        <w:rPr>
          <w:noProof/>
          <w:sz w:val="28"/>
          <w:szCs w:val="28"/>
          <w:lang w:val="ru-RU"/>
        </w:rPr>
      </w:pPr>
      <w:r w:rsidRPr="00B577BA">
        <w:rPr>
          <w:noProof/>
          <w:sz w:val="28"/>
          <w:szCs w:val="28"/>
          <w:lang w:val="ru-RU"/>
        </w:rPr>
        <w:t>наименование документа, удостоверяющего личность</w:t>
      </w:r>
      <w:r w:rsidRPr="00B577BA">
        <w:rPr>
          <w:sz w:val="28"/>
          <w:szCs w:val="28"/>
          <w:lang w:val="ru-RU"/>
        </w:rPr>
        <w:t xml:space="preserve">: </w:t>
      </w:r>
      <w:r w:rsidRPr="00B577BA">
        <w:rPr>
          <w:sz w:val="28"/>
          <w:szCs w:val="28"/>
          <w:lang w:val="ru-RU"/>
        </w:rPr>
        <w:tab/>
        <w:t>;</w:t>
      </w:r>
    </w:p>
    <w:p w14:paraId="792B1264"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серия и номер документа, удостоверяющего личность</w:t>
      </w:r>
      <w:r w:rsidRPr="00B577BA">
        <w:rPr>
          <w:sz w:val="28"/>
          <w:szCs w:val="28"/>
          <w:lang w:val="ru-RU"/>
        </w:rPr>
        <w:t xml:space="preserve">: </w:t>
      </w:r>
      <w:r w:rsidRPr="00B577BA">
        <w:rPr>
          <w:sz w:val="28"/>
          <w:szCs w:val="28"/>
          <w:lang w:val="ru-RU"/>
        </w:rPr>
        <w:tab/>
        <w:t xml:space="preserve">; </w:t>
      </w:r>
    </w:p>
    <w:p w14:paraId="046D6D49"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дата выдачи</w:t>
      </w:r>
      <w:r w:rsidRPr="00B577BA">
        <w:rPr>
          <w:noProof/>
          <w:sz w:val="28"/>
          <w:szCs w:val="28"/>
          <w:lang w:val="ru-RU"/>
        </w:rPr>
        <w:t xml:space="preserve"> документа, удостоверяющего личность</w:t>
      </w:r>
      <w:r w:rsidRPr="00B577BA">
        <w:rPr>
          <w:sz w:val="28"/>
          <w:szCs w:val="28"/>
          <w:lang w:val="ru-RU"/>
        </w:rPr>
        <w:t xml:space="preserve">: </w:t>
      </w:r>
      <w:r w:rsidRPr="00B577BA">
        <w:rPr>
          <w:sz w:val="28"/>
          <w:szCs w:val="28"/>
          <w:lang w:val="ru-RU"/>
        </w:rPr>
        <w:tab/>
        <w:t>;</w:t>
      </w:r>
    </w:p>
    <w:p w14:paraId="75062CCF"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кем выдан</w:t>
      </w:r>
      <w:r w:rsidRPr="00B577BA">
        <w:rPr>
          <w:noProof/>
          <w:sz w:val="28"/>
          <w:szCs w:val="28"/>
          <w:lang w:val="ru-RU"/>
        </w:rPr>
        <w:t xml:space="preserve"> документ, удостоверяющий личность</w:t>
      </w:r>
      <w:r w:rsidRPr="00B577BA">
        <w:rPr>
          <w:sz w:val="28"/>
          <w:szCs w:val="28"/>
          <w:lang w:val="ru-RU"/>
        </w:rPr>
        <w:t xml:space="preserve">: </w:t>
      </w:r>
      <w:r w:rsidRPr="00B577BA">
        <w:rPr>
          <w:sz w:val="28"/>
          <w:szCs w:val="28"/>
          <w:lang w:val="ru-RU"/>
        </w:rPr>
        <w:tab/>
        <w:t>;</w:t>
      </w:r>
    </w:p>
    <w:p w14:paraId="08F1F03F"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код подразделения, выдавшего</w:t>
      </w:r>
      <w:r w:rsidRPr="00B577BA">
        <w:rPr>
          <w:noProof/>
          <w:sz w:val="28"/>
          <w:szCs w:val="28"/>
          <w:lang w:val="ru-RU"/>
        </w:rPr>
        <w:t xml:space="preserve"> документ, удостоверяющий личность</w:t>
      </w:r>
      <w:r w:rsidRPr="00B577BA">
        <w:rPr>
          <w:sz w:val="28"/>
          <w:szCs w:val="28"/>
          <w:lang w:val="ru-RU"/>
        </w:rPr>
        <w:t>:</w:t>
      </w:r>
      <w:r w:rsidRPr="00B577BA">
        <w:rPr>
          <w:sz w:val="28"/>
          <w:szCs w:val="28"/>
          <w:lang w:val="ru-RU"/>
        </w:rPr>
        <w:tab/>
        <w:t>;</w:t>
      </w:r>
    </w:p>
    <w:p w14:paraId="449A5BDB"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номер телефона</w:t>
      </w:r>
      <w:r w:rsidRPr="00B577BA">
        <w:rPr>
          <w:sz w:val="28"/>
          <w:szCs w:val="28"/>
          <w:lang w:val="ru-RU"/>
        </w:rPr>
        <w:t xml:space="preserve">: </w:t>
      </w:r>
      <w:r w:rsidRPr="00B577BA">
        <w:rPr>
          <w:sz w:val="28"/>
          <w:szCs w:val="28"/>
          <w:lang w:val="ru-RU"/>
        </w:rPr>
        <w:tab/>
        <w:t>;</w:t>
      </w:r>
    </w:p>
    <w:p w14:paraId="70C2B886"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адрес электронной почты</w:t>
      </w:r>
      <w:r w:rsidRPr="00B577BA">
        <w:rPr>
          <w:sz w:val="28"/>
          <w:szCs w:val="28"/>
          <w:lang w:val="ru-RU"/>
        </w:rPr>
        <w:t xml:space="preserve">: </w:t>
      </w:r>
      <w:r w:rsidRPr="00B577BA">
        <w:rPr>
          <w:sz w:val="28"/>
          <w:szCs w:val="28"/>
          <w:lang w:val="ru-RU"/>
        </w:rPr>
        <w:tab/>
        <w:t>;</w:t>
      </w:r>
    </w:p>
    <w:p w14:paraId="792DCFF5"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lastRenderedPageBreak/>
        <w:t xml:space="preserve">должность уполномоченного лица юридического лица </w:t>
      </w:r>
      <w:r w:rsidRPr="00B577BA">
        <w:rPr>
          <w:sz w:val="28"/>
          <w:szCs w:val="28"/>
          <w:lang w:val="ru-RU"/>
        </w:rPr>
        <w:tab/>
        <w:t>.</w:t>
      </w:r>
    </w:p>
    <w:p w14:paraId="6D8FDDC4" w14:textId="77777777" w:rsidR="007075DD" w:rsidRPr="00B577BA" w:rsidRDefault="007075DD" w:rsidP="007075DD">
      <w:pPr>
        <w:widowControl w:val="0"/>
        <w:spacing w:line="276" w:lineRule="auto"/>
        <w:rPr>
          <w:sz w:val="28"/>
          <w:szCs w:val="28"/>
          <w:lang w:val="ru-RU"/>
        </w:rPr>
      </w:pPr>
    </w:p>
    <w:p w14:paraId="433B9A78" w14:textId="77777777" w:rsidR="007075DD" w:rsidRPr="00B577BA" w:rsidRDefault="007075DD" w:rsidP="007075DD">
      <w:pPr>
        <w:widowControl w:val="0"/>
        <w:spacing w:line="276" w:lineRule="auto"/>
        <w:rPr>
          <w:sz w:val="28"/>
          <w:szCs w:val="28"/>
          <w:lang w:val="ru-RU"/>
        </w:rPr>
      </w:pPr>
      <w:r w:rsidRPr="00B577BA">
        <w:rPr>
          <w:noProof/>
          <w:sz w:val="28"/>
          <w:szCs w:val="28"/>
          <w:lang w:val="ru-RU"/>
        </w:rPr>
        <w:t>Сведения о заявителе, являющемся представителем физического лица/индивидуального предпринимателя</w:t>
      </w:r>
      <w:r w:rsidRPr="00B577BA">
        <w:rPr>
          <w:sz w:val="28"/>
          <w:szCs w:val="28"/>
          <w:lang w:val="ru-RU"/>
        </w:rPr>
        <w:t xml:space="preserve">:  </w:t>
      </w:r>
    </w:p>
    <w:p w14:paraId="60A1C795"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фамилия, имя и отчество (последнее – при наличии):</w:t>
      </w:r>
      <w:r w:rsidRPr="00B577BA">
        <w:rPr>
          <w:sz w:val="28"/>
          <w:szCs w:val="28"/>
          <w:lang w:val="ru-RU"/>
        </w:rPr>
        <w:tab/>
        <w:t xml:space="preserve">; </w:t>
      </w:r>
    </w:p>
    <w:p w14:paraId="39727EBD" w14:textId="77777777" w:rsidR="007075DD" w:rsidRPr="00B577BA" w:rsidRDefault="007075DD" w:rsidP="007075DD">
      <w:pPr>
        <w:widowControl w:val="0"/>
        <w:tabs>
          <w:tab w:val="left" w:leader="underscore" w:pos="10065"/>
        </w:tabs>
        <w:spacing w:line="276" w:lineRule="auto"/>
        <w:rPr>
          <w:noProof/>
          <w:sz w:val="28"/>
          <w:szCs w:val="28"/>
          <w:lang w:val="ru-RU"/>
        </w:rPr>
      </w:pPr>
      <w:r w:rsidRPr="00B577BA">
        <w:rPr>
          <w:noProof/>
          <w:sz w:val="28"/>
          <w:szCs w:val="28"/>
          <w:lang w:val="ru-RU"/>
        </w:rPr>
        <w:t>наименование документа, удостоверяющего личность</w:t>
      </w:r>
      <w:r w:rsidRPr="00B577BA">
        <w:rPr>
          <w:sz w:val="28"/>
          <w:szCs w:val="28"/>
          <w:lang w:val="ru-RU"/>
        </w:rPr>
        <w:t xml:space="preserve">: </w:t>
      </w:r>
      <w:r w:rsidRPr="00B577BA">
        <w:rPr>
          <w:sz w:val="28"/>
          <w:szCs w:val="28"/>
          <w:lang w:val="ru-RU"/>
        </w:rPr>
        <w:tab/>
        <w:t>;</w:t>
      </w:r>
    </w:p>
    <w:p w14:paraId="7874E9CE"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серия и номер документа, удостоверяющего личность</w:t>
      </w:r>
      <w:r w:rsidRPr="00B577BA">
        <w:rPr>
          <w:sz w:val="28"/>
          <w:szCs w:val="28"/>
          <w:lang w:val="ru-RU"/>
        </w:rPr>
        <w:t xml:space="preserve">: </w:t>
      </w:r>
      <w:r w:rsidRPr="00B577BA">
        <w:rPr>
          <w:sz w:val="28"/>
          <w:szCs w:val="28"/>
          <w:lang w:val="ru-RU"/>
        </w:rPr>
        <w:tab/>
        <w:t xml:space="preserve">; </w:t>
      </w:r>
    </w:p>
    <w:p w14:paraId="383A792D"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дата выдачи</w:t>
      </w:r>
      <w:r w:rsidRPr="00B577BA">
        <w:rPr>
          <w:noProof/>
          <w:sz w:val="28"/>
          <w:szCs w:val="28"/>
          <w:lang w:val="ru-RU"/>
        </w:rPr>
        <w:t xml:space="preserve"> документа, удостоверяющего личность</w:t>
      </w:r>
      <w:r w:rsidRPr="00B577BA">
        <w:rPr>
          <w:sz w:val="28"/>
          <w:szCs w:val="28"/>
          <w:lang w:val="ru-RU"/>
        </w:rPr>
        <w:t xml:space="preserve">: </w:t>
      </w:r>
      <w:r w:rsidRPr="00B577BA">
        <w:rPr>
          <w:sz w:val="28"/>
          <w:szCs w:val="28"/>
          <w:lang w:val="ru-RU"/>
        </w:rPr>
        <w:tab/>
        <w:t>;</w:t>
      </w:r>
    </w:p>
    <w:p w14:paraId="36477835" w14:textId="77777777" w:rsidR="007075DD" w:rsidRPr="00B577BA" w:rsidRDefault="007075DD" w:rsidP="007075DD">
      <w:pPr>
        <w:widowControl w:val="0"/>
        <w:tabs>
          <w:tab w:val="left" w:leader="underscore" w:pos="10065"/>
        </w:tabs>
        <w:spacing w:line="276" w:lineRule="auto"/>
        <w:rPr>
          <w:sz w:val="28"/>
          <w:szCs w:val="28"/>
          <w:lang w:val="ru-RU"/>
        </w:rPr>
      </w:pPr>
      <w:r w:rsidRPr="00B577BA">
        <w:rPr>
          <w:sz w:val="28"/>
          <w:szCs w:val="28"/>
          <w:lang w:val="ru-RU"/>
        </w:rPr>
        <w:t>кем выдан</w:t>
      </w:r>
      <w:r w:rsidRPr="00B577BA">
        <w:rPr>
          <w:noProof/>
          <w:sz w:val="28"/>
          <w:szCs w:val="28"/>
          <w:lang w:val="ru-RU"/>
        </w:rPr>
        <w:t xml:space="preserve"> документ, удостоверяющий личность</w:t>
      </w:r>
      <w:r w:rsidRPr="00B577BA">
        <w:rPr>
          <w:sz w:val="28"/>
          <w:szCs w:val="28"/>
          <w:lang w:val="ru-RU"/>
        </w:rPr>
        <w:t xml:space="preserve">: </w:t>
      </w:r>
      <w:r w:rsidRPr="00B577BA">
        <w:rPr>
          <w:sz w:val="28"/>
          <w:szCs w:val="28"/>
          <w:lang w:val="ru-RU"/>
        </w:rPr>
        <w:tab/>
        <w:t>;</w:t>
      </w:r>
    </w:p>
    <w:p w14:paraId="6EDB6051"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номер телефона</w:t>
      </w:r>
      <w:r w:rsidRPr="00B577BA">
        <w:rPr>
          <w:sz w:val="28"/>
          <w:szCs w:val="28"/>
          <w:lang w:val="ru-RU"/>
        </w:rPr>
        <w:t xml:space="preserve">: </w:t>
      </w:r>
      <w:r w:rsidRPr="00B577BA">
        <w:rPr>
          <w:sz w:val="28"/>
          <w:szCs w:val="28"/>
          <w:lang w:val="ru-RU"/>
        </w:rPr>
        <w:tab/>
        <w:t>;</w:t>
      </w:r>
    </w:p>
    <w:p w14:paraId="710B062C"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адрес электронной почты</w:t>
      </w:r>
      <w:r w:rsidRPr="00B577BA">
        <w:rPr>
          <w:sz w:val="28"/>
          <w:szCs w:val="28"/>
          <w:lang w:val="ru-RU"/>
        </w:rPr>
        <w:t xml:space="preserve">: </w:t>
      </w:r>
      <w:r w:rsidRPr="00B577BA">
        <w:rPr>
          <w:sz w:val="28"/>
          <w:szCs w:val="28"/>
          <w:lang w:val="ru-RU"/>
        </w:rPr>
        <w:tab/>
        <w:t>.</w:t>
      </w:r>
    </w:p>
    <w:p w14:paraId="4EF8C4D6" w14:textId="77777777" w:rsidR="007075DD" w:rsidRPr="00B577BA" w:rsidRDefault="007075DD" w:rsidP="007075DD">
      <w:pPr>
        <w:widowControl w:val="0"/>
        <w:spacing w:line="276" w:lineRule="auto"/>
        <w:rPr>
          <w:sz w:val="28"/>
          <w:szCs w:val="28"/>
          <w:lang w:val="ru-RU"/>
        </w:rPr>
      </w:pPr>
    </w:p>
    <w:p w14:paraId="38A43383" w14:textId="77777777" w:rsidR="007075DD" w:rsidRPr="00B577BA" w:rsidRDefault="007075DD" w:rsidP="007075DD">
      <w:pPr>
        <w:widowControl w:val="0"/>
        <w:spacing w:line="276" w:lineRule="auto"/>
        <w:rPr>
          <w:sz w:val="28"/>
          <w:szCs w:val="28"/>
          <w:lang w:val="ru-RU"/>
        </w:rPr>
      </w:pPr>
      <w:r w:rsidRPr="00B577BA">
        <w:rPr>
          <w:noProof/>
          <w:sz w:val="28"/>
          <w:szCs w:val="28"/>
          <w:lang w:val="ru-RU"/>
        </w:rPr>
        <w:t>Способ получения результата услуги</w:t>
      </w:r>
      <w:r w:rsidRPr="00B577BA">
        <w:rPr>
          <w:sz w:val="28"/>
          <w:szCs w:val="28"/>
          <w:lang w:val="ru-RU"/>
        </w:rPr>
        <w:t xml:space="preserve">:  </w:t>
      </w:r>
    </w:p>
    <w:p w14:paraId="0E590667"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на адрес электронной почты</w:t>
      </w:r>
      <w:r w:rsidRPr="00B577BA">
        <w:rPr>
          <w:sz w:val="28"/>
          <w:szCs w:val="28"/>
          <w:lang w:val="ru-RU"/>
        </w:rPr>
        <w:t xml:space="preserve">: </w:t>
      </w:r>
      <w:sdt>
        <w:sdtPr>
          <w:rPr>
            <w:sz w:val="28"/>
            <w:szCs w:val="28"/>
            <w:lang w:val="ru-RU"/>
          </w:rPr>
          <w:id w:val="866644144"/>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да, </w:t>
      </w:r>
      <w:sdt>
        <w:sdtPr>
          <w:rPr>
            <w:sz w:val="28"/>
            <w:szCs w:val="28"/>
            <w:lang w:val="ru-RU"/>
          </w:rPr>
          <w:id w:val="200059466"/>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нет; </w:t>
      </w:r>
    </w:p>
    <w:p w14:paraId="085760C8"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в МФЦ (в случае подачи заявления через МФЦ)</w:t>
      </w:r>
      <w:r w:rsidRPr="00B577BA">
        <w:rPr>
          <w:sz w:val="28"/>
          <w:szCs w:val="28"/>
          <w:lang w:val="ru-RU"/>
        </w:rPr>
        <w:t xml:space="preserve">: </w:t>
      </w:r>
      <w:sdt>
        <w:sdtPr>
          <w:rPr>
            <w:sz w:val="28"/>
            <w:szCs w:val="28"/>
            <w:lang w:val="ru-RU"/>
          </w:rPr>
          <w:id w:val="1276063581"/>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да, </w:t>
      </w:r>
      <w:sdt>
        <w:sdtPr>
          <w:rPr>
            <w:sz w:val="28"/>
            <w:szCs w:val="28"/>
            <w:lang w:val="ru-RU"/>
          </w:rPr>
          <w:id w:val="1234587547"/>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нет; </w:t>
      </w:r>
    </w:p>
    <w:p w14:paraId="1B289773"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с использованием личного кабинета на Едином портале (в случае подачи заявления через личный кабинет на Едином портале)</w:t>
      </w:r>
      <w:r w:rsidRPr="00B577BA">
        <w:rPr>
          <w:sz w:val="28"/>
          <w:szCs w:val="28"/>
          <w:lang w:val="ru-RU"/>
        </w:rPr>
        <w:t xml:space="preserve">: </w:t>
      </w:r>
      <w:sdt>
        <w:sdtPr>
          <w:rPr>
            <w:sz w:val="28"/>
            <w:szCs w:val="28"/>
            <w:lang w:val="ru-RU"/>
          </w:rPr>
          <w:id w:val="1028763371"/>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да, </w:t>
      </w:r>
      <w:sdt>
        <w:sdtPr>
          <w:rPr>
            <w:sz w:val="28"/>
            <w:szCs w:val="28"/>
            <w:lang w:val="ru-RU"/>
          </w:rPr>
          <w:id w:val="-794525856"/>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нет; </w:t>
      </w:r>
    </w:p>
    <w:p w14:paraId="7F46D27E"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lang w:val="ru-RU"/>
        </w:rPr>
        <w:t>посредством почтового отправления</w:t>
      </w:r>
      <w:r w:rsidRPr="00B577BA">
        <w:rPr>
          <w:sz w:val="28"/>
          <w:szCs w:val="28"/>
          <w:lang w:val="ru-RU"/>
        </w:rPr>
        <w:t xml:space="preserve">: </w:t>
      </w:r>
      <w:sdt>
        <w:sdtPr>
          <w:rPr>
            <w:sz w:val="28"/>
            <w:szCs w:val="28"/>
            <w:lang w:val="ru-RU"/>
          </w:rPr>
          <w:id w:val="-435987259"/>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да, </w:t>
      </w:r>
      <w:sdt>
        <w:sdtPr>
          <w:rPr>
            <w:sz w:val="28"/>
            <w:szCs w:val="28"/>
            <w:lang w:val="ru-RU"/>
          </w:rPr>
          <w:id w:val="1212157861"/>
          <w14:checkbox>
            <w14:checked w14:val="0"/>
            <w14:checkedState w14:val="2612" w14:font="MS Gothic"/>
            <w14:uncheckedState w14:val="2610" w14:font="MS Gothic"/>
          </w14:checkbox>
        </w:sdtPr>
        <w:sdtContent>
          <w:r w:rsidRPr="00B577BA">
            <w:rPr>
              <w:rFonts w:ascii="Segoe UI Symbol" w:eastAsia="MS Gothic" w:hAnsi="Segoe UI Symbol" w:cs="Segoe UI Symbol"/>
              <w:sz w:val="28"/>
              <w:szCs w:val="28"/>
              <w:lang w:val="ru-RU"/>
            </w:rPr>
            <w:t>☐</w:t>
          </w:r>
        </w:sdtContent>
      </w:sdt>
      <w:r w:rsidRPr="00B577BA">
        <w:rPr>
          <w:sz w:val="28"/>
          <w:szCs w:val="28"/>
          <w:lang w:val="ru-RU"/>
        </w:rPr>
        <w:t xml:space="preserve"> нет.</w:t>
      </w:r>
    </w:p>
    <w:p w14:paraId="5B06230F" w14:textId="77777777" w:rsidR="007075DD" w:rsidRPr="00B577BA" w:rsidRDefault="007075DD" w:rsidP="007075DD">
      <w:pPr>
        <w:widowControl w:val="0"/>
        <w:spacing w:line="276" w:lineRule="auto"/>
        <w:rPr>
          <w:sz w:val="28"/>
          <w:szCs w:val="28"/>
          <w:lang w:val="ru-RU"/>
        </w:rPr>
      </w:pPr>
    </w:p>
    <w:p w14:paraId="157BD6E3" w14:textId="77777777" w:rsidR="007075DD" w:rsidRPr="00B577BA" w:rsidRDefault="007075DD" w:rsidP="007075DD">
      <w:pPr>
        <w:spacing w:after="160" w:line="259" w:lineRule="auto"/>
        <w:rPr>
          <w:snapToGrid w:val="0"/>
          <w:sz w:val="28"/>
          <w:szCs w:val="28"/>
          <w:lang w:val="ru-RU"/>
        </w:rPr>
      </w:pPr>
      <w:r w:rsidRPr="00B577BA">
        <w:rPr>
          <w:snapToGrid w:val="0"/>
          <w:sz w:val="28"/>
          <w:szCs w:val="28"/>
          <w:lang w:val="ru-RU"/>
        </w:rPr>
        <w:br w:type="page"/>
      </w:r>
    </w:p>
    <w:p w14:paraId="4AEF6D2C"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5</w:t>
      </w:r>
    </w:p>
    <w:p w14:paraId="5E3C1F5A"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 xml:space="preserve">к административному регламенту </w:t>
      </w:r>
    </w:p>
    <w:p w14:paraId="438BAEE4" w14:textId="77777777" w:rsidR="007075DD" w:rsidRPr="00B577BA" w:rsidRDefault="007075DD" w:rsidP="007075DD">
      <w:pPr>
        <w:jc w:val="both"/>
        <w:rPr>
          <w:b/>
          <w:bCs/>
          <w:sz w:val="28"/>
          <w:szCs w:val="28"/>
          <w:lang w:val="ru-RU"/>
        </w:rPr>
      </w:pPr>
    </w:p>
    <w:p w14:paraId="60C12995"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Форма решения об отказе в приёме и регистрации документов</w:t>
      </w:r>
    </w:p>
    <w:p w14:paraId="6D652147" w14:textId="77777777" w:rsidR="007075DD" w:rsidRPr="00B577BA" w:rsidRDefault="007075DD" w:rsidP="007075DD">
      <w:pPr>
        <w:autoSpaceDE w:val="0"/>
        <w:autoSpaceDN w:val="0"/>
        <w:adjustRightInd w:val="0"/>
        <w:rPr>
          <w:rFonts w:eastAsiaTheme="minorHAnsi"/>
          <w:color w:val="000000"/>
          <w:sz w:val="28"/>
          <w:szCs w:val="28"/>
          <w:lang w:val="ru-RU"/>
        </w:rPr>
      </w:pPr>
    </w:p>
    <w:p w14:paraId="5BBA8D10"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_______________________________________________________________</w:t>
      </w:r>
    </w:p>
    <w:p w14:paraId="1EC28AC9"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color w:val="000000"/>
          <w:sz w:val="28"/>
          <w:szCs w:val="28"/>
          <w:lang w:val="ru-RU"/>
        </w:rPr>
        <w:t>Наименование органа, уполномоченного на предоставление услуги</w:t>
      </w:r>
    </w:p>
    <w:p w14:paraId="2853110B" w14:textId="77777777" w:rsidR="007075DD" w:rsidRPr="00B577BA" w:rsidRDefault="007075DD" w:rsidP="007075DD">
      <w:pPr>
        <w:autoSpaceDE w:val="0"/>
        <w:autoSpaceDN w:val="0"/>
        <w:adjustRightInd w:val="0"/>
        <w:rPr>
          <w:rFonts w:eastAsiaTheme="minorHAnsi"/>
          <w:color w:val="000000"/>
          <w:sz w:val="28"/>
          <w:szCs w:val="28"/>
          <w:lang w:val="ru-RU"/>
        </w:rPr>
      </w:pPr>
    </w:p>
    <w:p w14:paraId="15C1AC8A"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Кому: ________________________ </w:t>
      </w:r>
    </w:p>
    <w:p w14:paraId="4204DFEE" w14:textId="77777777" w:rsidR="007075DD" w:rsidRPr="00B577BA" w:rsidRDefault="007075DD" w:rsidP="007075DD">
      <w:pPr>
        <w:autoSpaceDE w:val="0"/>
        <w:autoSpaceDN w:val="0"/>
        <w:adjustRightInd w:val="0"/>
        <w:ind w:firstLine="4962"/>
        <w:rPr>
          <w:rFonts w:eastAsiaTheme="minorHAnsi"/>
          <w:color w:val="000000"/>
          <w:sz w:val="28"/>
          <w:szCs w:val="28"/>
          <w:lang w:val="ru-RU"/>
        </w:rPr>
      </w:pPr>
    </w:p>
    <w:p w14:paraId="500F9755" w14:textId="77777777" w:rsidR="007075DD" w:rsidRPr="00B577BA" w:rsidRDefault="007075DD" w:rsidP="007075DD">
      <w:pPr>
        <w:autoSpaceDE w:val="0"/>
        <w:autoSpaceDN w:val="0"/>
        <w:adjustRightInd w:val="0"/>
        <w:ind w:firstLine="4962"/>
        <w:rPr>
          <w:rFonts w:eastAsiaTheme="minorHAnsi"/>
          <w:color w:val="000000"/>
          <w:sz w:val="28"/>
          <w:szCs w:val="28"/>
          <w:lang w:val="ru-RU"/>
        </w:rPr>
      </w:pPr>
      <w:r w:rsidRPr="00B577BA">
        <w:rPr>
          <w:rFonts w:eastAsiaTheme="minorHAnsi"/>
          <w:color w:val="000000"/>
          <w:sz w:val="28"/>
          <w:szCs w:val="28"/>
          <w:lang w:val="ru-RU"/>
        </w:rPr>
        <w:t xml:space="preserve">Контактные данные: ___________ </w:t>
      </w:r>
    </w:p>
    <w:p w14:paraId="012D8AF9"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4B3925EF"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p w14:paraId="6A71137F" w14:textId="77777777" w:rsidR="007075DD" w:rsidRPr="00B577BA" w:rsidRDefault="007075DD" w:rsidP="007075DD">
      <w:pPr>
        <w:autoSpaceDE w:val="0"/>
        <w:autoSpaceDN w:val="0"/>
        <w:adjustRightInd w:val="0"/>
        <w:jc w:val="center"/>
        <w:rPr>
          <w:rFonts w:eastAsiaTheme="minorHAnsi"/>
          <w:color w:val="000000"/>
          <w:sz w:val="28"/>
          <w:szCs w:val="28"/>
          <w:lang w:val="ru-RU"/>
        </w:rPr>
      </w:pPr>
      <w:r w:rsidRPr="00B577BA">
        <w:rPr>
          <w:rFonts w:eastAsiaTheme="minorHAnsi"/>
          <w:b/>
          <w:bCs/>
          <w:color w:val="000000"/>
          <w:sz w:val="28"/>
          <w:szCs w:val="28"/>
          <w:lang w:val="ru-RU"/>
        </w:rPr>
        <w:t>Решение об отказе в приёме и регистрации документов,</w:t>
      </w:r>
      <w:r w:rsidRPr="00B577BA">
        <w:rPr>
          <w:sz w:val="28"/>
          <w:szCs w:val="28"/>
          <w:lang w:val="ru-RU"/>
        </w:rPr>
        <w:t xml:space="preserve"> </w:t>
      </w:r>
      <w:r w:rsidRPr="00B577BA">
        <w:rPr>
          <w:sz w:val="28"/>
          <w:szCs w:val="28"/>
          <w:lang w:val="ru-RU"/>
        </w:rPr>
        <w:br/>
      </w:r>
      <w:r w:rsidRPr="00B577BA">
        <w:rPr>
          <w:rFonts w:eastAsiaTheme="minorHAnsi"/>
          <w:b/>
          <w:bCs/>
          <w:color w:val="000000"/>
          <w:sz w:val="28"/>
          <w:szCs w:val="28"/>
          <w:lang w:val="ru-RU"/>
        </w:rPr>
        <w:t>необходимых для предоставления услуги</w:t>
      </w:r>
    </w:p>
    <w:p w14:paraId="0F05D3FE" w14:textId="77777777" w:rsidR="007075DD" w:rsidRPr="00B577BA" w:rsidRDefault="007075DD" w:rsidP="007075DD">
      <w:pPr>
        <w:autoSpaceDE w:val="0"/>
        <w:autoSpaceDN w:val="0"/>
        <w:adjustRightInd w:val="0"/>
        <w:ind w:firstLine="6521"/>
        <w:rPr>
          <w:rFonts w:eastAsiaTheme="minorHAnsi"/>
          <w:color w:val="000000"/>
          <w:sz w:val="28"/>
          <w:szCs w:val="28"/>
          <w:lang w:val="ru-RU"/>
        </w:rPr>
      </w:pPr>
    </w:p>
    <w:tbl>
      <w:tblPr>
        <w:tblW w:w="0" w:type="auto"/>
        <w:tblInd w:w="988" w:type="dxa"/>
        <w:tblLayout w:type="fixed"/>
        <w:tblLook w:val="0000" w:firstRow="0" w:lastRow="0" w:firstColumn="0" w:lastColumn="0" w:noHBand="0" w:noVBand="0"/>
      </w:tblPr>
      <w:tblGrid>
        <w:gridCol w:w="5244"/>
        <w:gridCol w:w="2977"/>
      </w:tblGrid>
      <w:tr w:rsidR="007075DD" w:rsidRPr="00B577BA" w14:paraId="692D864A" w14:textId="77777777" w:rsidTr="007075DD">
        <w:trPr>
          <w:trHeight w:val="247"/>
        </w:trPr>
        <w:tc>
          <w:tcPr>
            <w:tcW w:w="5244" w:type="dxa"/>
          </w:tcPr>
          <w:p w14:paraId="6DA27D7B" w14:textId="77777777" w:rsidR="007075DD" w:rsidRPr="00B577BA" w:rsidRDefault="007075DD" w:rsidP="007075DD">
            <w:pPr>
              <w:autoSpaceDE w:val="0"/>
              <w:autoSpaceDN w:val="0"/>
              <w:adjustRightInd w:val="0"/>
              <w:rPr>
                <w:rFonts w:eastAsiaTheme="minorHAnsi"/>
                <w:color w:val="000000"/>
                <w:sz w:val="28"/>
                <w:szCs w:val="28"/>
              </w:rPr>
            </w:pPr>
            <w:proofErr w:type="spellStart"/>
            <w:r w:rsidRPr="00B577BA">
              <w:rPr>
                <w:rFonts w:eastAsiaTheme="minorHAnsi"/>
                <w:color w:val="000000"/>
                <w:sz w:val="28"/>
                <w:szCs w:val="28"/>
              </w:rPr>
              <w:t>от</w:t>
            </w:r>
            <w:proofErr w:type="spellEnd"/>
            <w:r w:rsidRPr="00B577BA">
              <w:rPr>
                <w:rFonts w:eastAsiaTheme="minorHAnsi"/>
                <w:color w:val="000000"/>
                <w:sz w:val="28"/>
                <w:szCs w:val="28"/>
              </w:rPr>
              <w:t xml:space="preserve"> _________ 20__ г.</w:t>
            </w:r>
          </w:p>
        </w:tc>
        <w:tc>
          <w:tcPr>
            <w:tcW w:w="2977" w:type="dxa"/>
          </w:tcPr>
          <w:p w14:paraId="0DB4B918" w14:textId="77777777" w:rsidR="007075DD" w:rsidRPr="00B577BA" w:rsidRDefault="007075DD" w:rsidP="007075DD">
            <w:pPr>
              <w:autoSpaceDE w:val="0"/>
              <w:autoSpaceDN w:val="0"/>
              <w:adjustRightInd w:val="0"/>
              <w:rPr>
                <w:rFonts w:eastAsiaTheme="minorHAnsi"/>
                <w:color w:val="000000"/>
                <w:sz w:val="28"/>
                <w:szCs w:val="28"/>
              </w:rPr>
            </w:pPr>
            <w:r w:rsidRPr="00B577BA">
              <w:rPr>
                <w:rFonts w:eastAsiaTheme="minorHAnsi"/>
                <w:color w:val="000000"/>
                <w:sz w:val="28"/>
                <w:szCs w:val="28"/>
              </w:rPr>
              <w:t>№ _________________</w:t>
            </w:r>
          </w:p>
        </w:tc>
      </w:tr>
    </w:tbl>
    <w:p w14:paraId="1285A40B" w14:textId="77777777" w:rsidR="007075DD" w:rsidRPr="00B577BA" w:rsidRDefault="007075DD" w:rsidP="007075DD">
      <w:pPr>
        <w:widowControl w:val="0"/>
        <w:tabs>
          <w:tab w:val="left" w:leader="underscore" w:pos="10065"/>
        </w:tabs>
        <w:spacing w:line="276" w:lineRule="auto"/>
        <w:rPr>
          <w:sz w:val="28"/>
          <w:szCs w:val="28"/>
        </w:rPr>
      </w:pPr>
    </w:p>
    <w:p w14:paraId="2BF307B3" w14:textId="77777777" w:rsidR="007075DD" w:rsidRPr="00B577BA" w:rsidRDefault="007075DD" w:rsidP="007075DD">
      <w:pPr>
        <w:pStyle w:val="Default"/>
        <w:ind w:firstLine="851"/>
        <w:jc w:val="both"/>
        <w:rPr>
          <w:sz w:val="28"/>
          <w:szCs w:val="28"/>
        </w:rPr>
      </w:pPr>
      <w:r w:rsidRPr="00B577BA">
        <w:rPr>
          <w:sz w:val="28"/>
          <w:szCs w:val="28"/>
        </w:rPr>
        <w:t xml:space="preserve">По результатам рассмотрения заявления от ________ № ___________ (Заявитель ___________) принято решение об отказе в приёме и регистрации документов для оказания услуги по следующим основаниям: </w:t>
      </w:r>
    </w:p>
    <w:p w14:paraId="257B1F5E" w14:textId="77777777" w:rsidR="007075DD" w:rsidRPr="00B577BA" w:rsidRDefault="007075DD" w:rsidP="007075DD">
      <w:pPr>
        <w:pStyle w:val="Default"/>
        <w:ind w:firstLine="851"/>
        <w:jc w:val="both"/>
        <w:rPr>
          <w:sz w:val="28"/>
          <w:szCs w:val="28"/>
        </w:rPr>
      </w:pPr>
      <w:r w:rsidRPr="00B577BA">
        <w:rPr>
          <w:sz w:val="28"/>
          <w:szCs w:val="28"/>
        </w:rPr>
        <w:t>___________________________________________________________</w:t>
      </w:r>
    </w:p>
    <w:p w14:paraId="7F6F1B9B" w14:textId="77777777" w:rsidR="007075DD" w:rsidRPr="00B577BA" w:rsidRDefault="007075DD" w:rsidP="007075DD">
      <w:pPr>
        <w:pStyle w:val="Default"/>
        <w:ind w:firstLine="1134"/>
        <w:rPr>
          <w:sz w:val="28"/>
          <w:szCs w:val="28"/>
        </w:rPr>
      </w:pPr>
    </w:p>
    <w:p w14:paraId="64830DEE" w14:textId="77777777" w:rsidR="007075DD" w:rsidRPr="00B577BA" w:rsidRDefault="007075DD" w:rsidP="007075DD">
      <w:pPr>
        <w:widowControl w:val="0"/>
        <w:tabs>
          <w:tab w:val="left" w:leader="underscore" w:pos="10065"/>
        </w:tabs>
        <w:spacing w:line="276" w:lineRule="auto"/>
        <w:ind w:firstLine="851"/>
        <w:rPr>
          <w:sz w:val="28"/>
          <w:szCs w:val="28"/>
          <w:lang w:val="ru-RU"/>
        </w:rPr>
      </w:pPr>
      <w:r w:rsidRPr="00B577BA">
        <w:rPr>
          <w:sz w:val="28"/>
          <w:szCs w:val="28"/>
          <w:lang w:val="ru-RU"/>
        </w:rPr>
        <w:t>Дополнительно информируем: ______________________________________.</w:t>
      </w:r>
    </w:p>
    <w:p w14:paraId="12BA50C9" w14:textId="77777777" w:rsidR="007075DD" w:rsidRPr="00B577BA" w:rsidRDefault="007075DD" w:rsidP="007075DD">
      <w:pPr>
        <w:widowControl w:val="0"/>
        <w:tabs>
          <w:tab w:val="left" w:leader="underscore" w:pos="10065"/>
        </w:tabs>
        <w:spacing w:line="276" w:lineRule="auto"/>
        <w:ind w:firstLine="851"/>
        <w:jc w:val="both"/>
        <w:rPr>
          <w:sz w:val="28"/>
          <w:szCs w:val="28"/>
          <w:lang w:val="ru-RU"/>
        </w:rPr>
      </w:pPr>
      <w:r w:rsidRPr="00B577BA">
        <w:rPr>
          <w:sz w:val="28"/>
          <w:szCs w:val="28"/>
          <w:lang w:val="ru-RU"/>
        </w:rPr>
        <w:t>Вы вправе повторно обратиться в уполномоченный орган с заявлением после устранения указанных нарушений.</w:t>
      </w:r>
    </w:p>
    <w:p w14:paraId="10B9E306" w14:textId="77777777" w:rsidR="007075DD" w:rsidRPr="00B577BA" w:rsidRDefault="007075DD" w:rsidP="007075DD">
      <w:pPr>
        <w:widowControl w:val="0"/>
        <w:tabs>
          <w:tab w:val="left" w:leader="underscore" w:pos="10065"/>
        </w:tabs>
        <w:spacing w:line="276" w:lineRule="auto"/>
        <w:ind w:firstLine="851"/>
        <w:jc w:val="both"/>
        <w:rPr>
          <w:sz w:val="28"/>
          <w:szCs w:val="28"/>
          <w:lang w:val="ru-RU"/>
        </w:rPr>
      </w:pPr>
      <w:r w:rsidRPr="00B577BA">
        <w:rPr>
          <w:sz w:val="28"/>
          <w:szCs w:val="28"/>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464712E7" w14:textId="77777777" w:rsidR="007075DD" w:rsidRPr="00B577BA" w:rsidRDefault="007075DD" w:rsidP="007075DD">
      <w:pPr>
        <w:widowControl w:val="0"/>
        <w:tabs>
          <w:tab w:val="left" w:leader="underscore" w:pos="10065"/>
        </w:tabs>
        <w:spacing w:line="276" w:lineRule="auto"/>
        <w:rPr>
          <w:sz w:val="28"/>
          <w:szCs w:val="28"/>
          <w:lang w:val="ru-RU"/>
        </w:rPr>
      </w:pPr>
      <w:r w:rsidRPr="00B577BA">
        <w:rPr>
          <w:noProof/>
          <w:sz w:val="28"/>
          <w:szCs w:val="28"/>
        </w:rPr>
        <mc:AlternateContent>
          <mc:Choice Requires="wps">
            <w:drawing>
              <wp:anchor distT="0" distB="0" distL="114300" distR="114300" simplePos="0" relativeHeight="251662336" behindDoc="0" locked="0" layoutInCell="1" allowOverlap="1" wp14:anchorId="3CD89483" wp14:editId="5BC6480B">
                <wp:simplePos x="0" y="0"/>
                <wp:positionH relativeFrom="column">
                  <wp:posOffset>2066925</wp:posOffset>
                </wp:positionH>
                <wp:positionV relativeFrom="page">
                  <wp:posOffset>6576060</wp:posOffset>
                </wp:positionV>
                <wp:extent cx="2981325" cy="542925"/>
                <wp:effectExtent l="0" t="0" r="28575" b="28575"/>
                <wp:wrapNone/>
                <wp:docPr id="7" name="Скругленный прямоугольник 3"/>
                <wp:cNvGraphicFramePr/>
                <a:graphic xmlns:a="http://schemas.openxmlformats.org/drawingml/2006/main">
                  <a:graphicData uri="http://schemas.microsoft.com/office/word/2010/wordprocessingShape">
                    <wps:wsp>
                      <wps:cNvSpPr/>
                      <wps:spPr>
                        <a:xfrm>
                          <a:off x="0" y="0"/>
                          <a:ext cx="2981325" cy="542925"/>
                        </a:xfrm>
                        <a:prstGeom prst="roundRect">
                          <a:avLst/>
                        </a:prstGeom>
                        <a:noFill/>
                        <a:ln w="12700" cap="flat" cmpd="sng" algn="ctr">
                          <a:solidFill>
                            <a:srgbClr val="5B9BD5">
                              <a:shade val="50000"/>
                            </a:srgbClr>
                          </a:solidFill>
                          <a:prstDash val="solid"/>
                          <a:miter lim="800000"/>
                        </a:ln>
                        <a:effectLst/>
                      </wps:spPr>
                      <wps:txbx>
                        <w:txbxContent>
                          <w:p w14:paraId="5257F0CB"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89483" id="_x0000_s1029" style="position:absolute;margin-left:162.75pt;margin-top:517.8pt;width:234.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" filled="f" strokecolor="#41719c" strokeweight="1pt">
                <v:stroke joinstyle="miter"/>
                <v:textbox>
                  <w:txbxContent>
                    <w:p w14:paraId="5257F0CB" w14:textId="77777777" w:rsidR="00B577BA" w:rsidRPr="00C036F3" w:rsidRDefault="00B577BA" w:rsidP="007075DD">
                      <w:pPr>
                        <w:jc w:val="center"/>
                        <w:rPr>
                          <w:color w:val="000000" w:themeColor="text1"/>
                        </w:rPr>
                      </w:pPr>
                      <w:r w:rsidRPr="00C036F3">
                        <w:rPr>
                          <w:color w:val="000000" w:themeColor="text1"/>
                          <w:sz w:val="26"/>
                          <w:szCs w:val="26"/>
                        </w:rPr>
                        <w:t xml:space="preserve">Сведения об </w:t>
                      </w:r>
                      <w:r w:rsidRPr="00C036F3">
                        <w:rPr>
                          <w:rFonts w:eastAsiaTheme="minorHAnsi"/>
                          <w:color w:val="000000" w:themeColor="text1"/>
                          <w:sz w:val="26"/>
                          <w:szCs w:val="26"/>
                        </w:rPr>
                        <w:t>электронной подписи</w:t>
                      </w:r>
                    </w:p>
                  </w:txbxContent>
                </v:textbox>
                <w10:wrap anchory="page"/>
              </v:roundrect>
            </w:pict>
          </mc:Fallback>
        </mc:AlternateContent>
      </w:r>
    </w:p>
    <w:p w14:paraId="2FAD0AD3" w14:textId="06CE9E46" w:rsidR="007075DD" w:rsidRPr="00B577BA" w:rsidRDefault="007075DD" w:rsidP="007075DD">
      <w:pPr>
        <w:widowControl w:val="0"/>
        <w:tabs>
          <w:tab w:val="left" w:leader="underscore" w:pos="10065"/>
        </w:tabs>
        <w:rPr>
          <w:sz w:val="28"/>
          <w:szCs w:val="28"/>
          <w:lang w:val="ru-RU"/>
        </w:rPr>
      </w:pPr>
      <w:r w:rsidRPr="00B577BA">
        <w:rPr>
          <w:sz w:val="28"/>
          <w:szCs w:val="28"/>
          <w:lang w:val="ru-RU"/>
        </w:rPr>
        <w:t xml:space="preserve">Должность </w:t>
      </w:r>
      <w:proofErr w:type="gramStart"/>
      <w:r w:rsidRPr="00B577BA">
        <w:rPr>
          <w:sz w:val="28"/>
          <w:szCs w:val="28"/>
          <w:lang w:val="ru-RU"/>
        </w:rPr>
        <w:t xml:space="preserve">сотрудника,   </w:t>
      </w:r>
      <w:proofErr w:type="gramEnd"/>
      <w:r w:rsidRPr="00B577BA">
        <w:rPr>
          <w:sz w:val="28"/>
          <w:szCs w:val="28"/>
          <w:lang w:val="ru-RU"/>
        </w:rPr>
        <w:t xml:space="preserve">                                                                        И.О. Фамилия</w:t>
      </w:r>
    </w:p>
    <w:p w14:paraId="1C851181" w14:textId="77777777" w:rsidR="007075DD" w:rsidRPr="00B577BA" w:rsidRDefault="007075DD" w:rsidP="007075DD">
      <w:pPr>
        <w:pStyle w:val="Default"/>
        <w:jc w:val="both"/>
        <w:rPr>
          <w:sz w:val="28"/>
          <w:szCs w:val="28"/>
        </w:rPr>
      </w:pPr>
      <w:r w:rsidRPr="00B577BA">
        <w:rPr>
          <w:sz w:val="28"/>
          <w:szCs w:val="28"/>
        </w:rPr>
        <w:t xml:space="preserve">принявшего решение  </w:t>
      </w:r>
    </w:p>
    <w:p w14:paraId="37FD34F7" w14:textId="77777777" w:rsidR="007075DD" w:rsidRPr="00B577BA" w:rsidRDefault="007075DD" w:rsidP="007075DD">
      <w:pPr>
        <w:pStyle w:val="1TimesNewRoman12"/>
        <w:spacing w:before="0" w:after="0" w:line="240" w:lineRule="auto"/>
        <w:ind w:firstLine="0"/>
        <w:rPr>
          <w:sz w:val="28"/>
          <w:szCs w:val="28"/>
        </w:rPr>
      </w:pPr>
    </w:p>
    <w:p w14:paraId="07E5BCED" w14:textId="77777777" w:rsidR="007075DD" w:rsidRPr="00B577BA" w:rsidRDefault="007075DD" w:rsidP="007075DD">
      <w:pPr>
        <w:spacing w:after="160" w:line="259" w:lineRule="auto"/>
        <w:rPr>
          <w:b/>
          <w:bCs/>
          <w:sz w:val="28"/>
          <w:szCs w:val="28"/>
          <w:lang w:val="ru-RU"/>
        </w:rPr>
      </w:pPr>
      <w:r w:rsidRPr="00B577BA">
        <w:rPr>
          <w:b/>
          <w:bCs/>
          <w:sz w:val="28"/>
          <w:szCs w:val="28"/>
          <w:lang w:val="ru-RU"/>
        </w:rPr>
        <w:br w:type="page"/>
      </w:r>
    </w:p>
    <w:p w14:paraId="138D97BB"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6</w:t>
      </w:r>
    </w:p>
    <w:p w14:paraId="3A02AD49"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 xml:space="preserve">к административному регламенту </w:t>
      </w:r>
    </w:p>
    <w:p w14:paraId="13BEA6E2" w14:textId="77777777" w:rsidR="007075DD" w:rsidRPr="00B577BA" w:rsidRDefault="007075DD" w:rsidP="007075DD">
      <w:pPr>
        <w:jc w:val="both"/>
        <w:rPr>
          <w:sz w:val="28"/>
          <w:szCs w:val="28"/>
          <w:lang w:val="ru-RU"/>
        </w:rPr>
      </w:pPr>
    </w:p>
    <w:p w14:paraId="1414EC05" w14:textId="77777777" w:rsidR="007075DD" w:rsidRPr="00B577BA" w:rsidRDefault="007075DD" w:rsidP="007075DD">
      <w:pPr>
        <w:jc w:val="center"/>
        <w:rPr>
          <w:b/>
          <w:sz w:val="28"/>
          <w:szCs w:val="28"/>
          <w:lang w:val="ru-RU"/>
        </w:rPr>
      </w:pPr>
      <w:r w:rsidRPr="00B577BA">
        <w:rPr>
          <w:b/>
          <w:sz w:val="28"/>
          <w:szCs w:val="28"/>
          <w:lang w:val="ru-RU"/>
        </w:rPr>
        <w:t xml:space="preserve">Описание административных процедур (АП) </w:t>
      </w:r>
      <w:r w:rsidRPr="00B577BA">
        <w:rPr>
          <w:b/>
          <w:sz w:val="28"/>
          <w:szCs w:val="28"/>
          <w:lang w:val="ru-RU"/>
        </w:rPr>
        <w:br/>
        <w:t>и административных действий (АД)</w:t>
      </w:r>
    </w:p>
    <w:p w14:paraId="01AF2CF9" w14:textId="77777777" w:rsidR="007075DD" w:rsidRPr="00B577BA" w:rsidRDefault="007075DD" w:rsidP="007075DD">
      <w:pPr>
        <w:jc w:val="both"/>
        <w:rPr>
          <w:sz w:val="28"/>
          <w:szCs w:val="28"/>
          <w:lang w:val="ru-RU"/>
        </w:rPr>
      </w:pPr>
    </w:p>
    <w:tbl>
      <w:tblPr>
        <w:tblStyle w:val="ac"/>
        <w:tblW w:w="0" w:type="auto"/>
        <w:tblLayout w:type="fixed"/>
        <w:tblLook w:val="04A0" w:firstRow="1" w:lastRow="0" w:firstColumn="1" w:lastColumn="0" w:noHBand="0" w:noVBand="1"/>
      </w:tblPr>
      <w:tblGrid>
        <w:gridCol w:w="846"/>
        <w:gridCol w:w="2551"/>
        <w:gridCol w:w="1985"/>
        <w:gridCol w:w="2774"/>
        <w:gridCol w:w="2039"/>
      </w:tblGrid>
      <w:tr w:rsidR="007075DD" w:rsidRPr="00B577BA" w14:paraId="0813855E" w14:textId="77777777" w:rsidTr="007075DD">
        <w:tc>
          <w:tcPr>
            <w:tcW w:w="846" w:type="dxa"/>
            <w:vAlign w:val="center"/>
          </w:tcPr>
          <w:tbl>
            <w:tblPr>
              <w:tblW w:w="1239" w:type="dxa"/>
              <w:tblBorders>
                <w:top w:val="nil"/>
                <w:left w:val="nil"/>
                <w:bottom w:val="nil"/>
                <w:right w:val="nil"/>
              </w:tblBorders>
              <w:tblLayout w:type="fixed"/>
              <w:tblLook w:val="0000" w:firstRow="0" w:lastRow="0" w:firstColumn="0" w:lastColumn="0" w:noHBand="0" w:noVBand="0"/>
            </w:tblPr>
            <w:tblGrid>
              <w:gridCol w:w="767"/>
              <w:gridCol w:w="236"/>
              <w:gridCol w:w="236"/>
            </w:tblGrid>
            <w:tr w:rsidR="007075DD" w:rsidRPr="00B577BA" w14:paraId="3D4EB3C6" w14:textId="77777777" w:rsidTr="007075DD">
              <w:trPr>
                <w:trHeight w:val="391"/>
              </w:trPr>
              <w:tc>
                <w:tcPr>
                  <w:tcW w:w="767" w:type="dxa"/>
                </w:tcPr>
                <w:p w14:paraId="385D05EE" w14:textId="77777777" w:rsidR="007075DD" w:rsidRPr="00B577BA" w:rsidRDefault="007075DD" w:rsidP="007075DD">
                  <w:pPr>
                    <w:autoSpaceDE w:val="0"/>
                    <w:autoSpaceDN w:val="0"/>
                    <w:adjustRightInd w:val="0"/>
                    <w:jc w:val="center"/>
                    <w:rPr>
                      <w:rFonts w:eastAsiaTheme="minorHAnsi"/>
                      <w:b/>
                      <w:color w:val="000000"/>
                      <w:sz w:val="28"/>
                      <w:szCs w:val="28"/>
                    </w:rPr>
                  </w:pPr>
                  <w:r w:rsidRPr="00B577BA">
                    <w:rPr>
                      <w:rFonts w:eastAsiaTheme="minorHAnsi"/>
                      <w:b/>
                      <w:color w:val="000000"/>
                      <w:sz w:val="28"/>
                      <w:szCs w:val="28"/>
                    </w:rPr>
                    <w:t>№</w:t>
                  </w:r>
                </w:p>
                <w:p w14:paraId="63B93B27" w14:textId="77777777" w:rsidR="007075DD" w:rsidRPr="00B577BA" w:rsidRDefault="007075DD" w:rsidP="007075DD">
                  <w:pPr>
                    <w:autoSpaceDE w:val="0"/>
                    <w:autoSpaceDN w:val="0"/>
                    <w:adjustRightInd w:val="0"/>
                    <w:jc w:val="center"/>
                    <w:rPr>
                      <w:rFonts w:eastAsiaTheme="minorHAnsi"/>
                      <w:b/>
                      <w:color w:val="000000"/>
                      <w:sz w:val="28"/>
                      <w:szCs w:val="28"/>
                    </w:rPr>
                  </w:pPr>
                  <w:r w:rsidRPr="00B577BA">
                    <w:rPr>
                      <w:rFonts w:eastAsiaTheme="minorHAnsi"/>
                      <w:b/>
                      <w:color w:val="000000"/>
                      <w:sz w:val="28"/>
                      <w:szCs w:val="28"/>
                    </w:rPr>
                    <w:t>п/п</w:t>
                  </w:r>
                </w:p>
              </w:tc>
              <w:tc>
                <w:tcPr>
                  <w:tcW w:w="236" w:type="dxa"/>
                </w:tcPr>
                <w:p w14:paraId="541F20C8" w14:textId="77777777" w:rsidR="007075DD" w:rsidRPr="00B577BA" w:rsidRDefault="007075DD" w:rsidP="007075DD">
                  <w:pPr>
                    <w:autoSpaceDE w:val="0"/>
                    <w:autoSpaceDN w:val="0"/>
                    <w:adjustRightInd w:val="0"/>
                    <w:jc w:val="center"/>
                    <w:rPr>
                      <w:rFonts w:eastAsiaTheme="minorHAnsi"/>
                      <w:b/>
                      <w:color w:val="000000"/>
                      <w:sz w:val="28"/>
                      <w:szCs w:val="28"/>
                    </w:rPr>
                  </w:pPr>
                </w:p>
              </w:tc>
              <w:tc>
                <w:tcPr>
                  <w:tcW w:w="236" w:type="dxa"/>
                </w:tcPr>
                <w:p w14:paraId="49397BC9" w14:textId="77777777" w:rsidR="007075DD" w:rsidRPr="00B577BA" w:rsidRDefault="007075DD" w:rsidP="007075DD">
                  <w:pPr>
                    <w:autoSpaceDE w:val="0"/>
                    <w:autoSpaceDN w:val="0"/>
                    <w:adjustRightInd w:val="0"/>
                    <w:jc w:val="center"/>
                    <w:rPr>
                      <w:rFonts w:eastAsiaTheme="minorHAnsi"/>
                      <w:b/>
                      <w:color w:val="000000"/>
                      <w:sz w:val="28"/>
                      <w:szCs w:val="28"/>
                    </w:rPr>
                  </w:pPr>
                </w:p>
              </w:tc>
            </w:tr>
          </w:tbl>
          <w:p w14:paraId="0F538009" w14:textId="77777777" w:rsidR="007075DD" w:rsidRPr="00B577BA" w:rsidRDefault="007075DD" w:rsidP="007075DD">
            <w:pPr>
              <w:jc w:val="center"/>
              <w:rPr>
                <w:b/>
                <w:bCs/>
                <w:sz w:val="28"/>
                <w:szCs w:val="28"/>
              </w:rPr>
            </w:pPr>
          </w:p>
        </w:tc>
        <w:tc>
          <w:tcPr>
            <w:tcW w:w="2551" w:type="dxa"/>
            <w:vAlign w:val="center"/>
          </w:tcPr>
          <w:p w14:paraId="1163893A" w14:textId="77777777" w:rsidR="007075DD" w:rsidRPr="00B577BA" w:rsidRDefault="007075DD" w:rsidP="007075DD">
            <w:pPr>
              <w:jc w:val="center"/>
              <w:rPr>
                <w:b/>
                <w:bCs/>
                <w:sz w:val="28"/>
                <w:szCs w:val="28"/>
                <w:lang w:val="ru-RU"/>
              </w:rPr>
            </w:pPr>
            <w:r w:rsidRPr="00B577BA">
              <w:rPr>
                <w:rFonts w:eastAsiaTheme="minorHAnsi"/>
                <w:b/>
                <w:color w:val="000000"/>
                <w:sz w:val="28"/>
                <w:szCs w:val="28"/>
                <w:lang w:val="ru-RU"/>
              </w:rPr>
              <w:t>Место выполнения действия/ используемая информационная система</w:t>
            </w:r>
          </w:p>
        </w:tc>
        <w:tc>
          <w:tcPr>
            <w:tcW w:w="1985" w:type="dxa"/>
            <w:vAlign w:val="center"/>
          </w:tcPr>
          <w:p w14:paraId="32943323" w14:textId="77777777" w:rsidR="007075DD" w:rsidRPr="00B577BA" w:rsidRDefault="007075DD" w:rsidP="007075DD">
            <w:pPr>
              <w:jc w:val="center"/>
              <w:rPr>
                <w:b/>
                <w:bCs/>
                <w:sz w:val="28"/>
                <w:szCs w:val="28"/>
              </w:rPr>
            </w:pPr>
            <w:proofErr w:type="spellStart"/>
            <w:r w:rsidRPr="00B577BA">
              <w:rPr>
                <w:rFonts w:eastAsiaTheme="minorHAnsi"/>
                <w:b/>
                <w:color w:val="000000"/>
                <w:sz w:val="28"/>
                <w:szCs w:val="28"/>
              </w:rPr>
              <w:t>Процедуры</w:t>
            </w:r>
            <w:proofErr w:type="spellEnd"/>
          </w:p>
        </w:tc>
        <w:tc>
          <w:tcPr>
            <w:tcW w:w="2774" w:type="dxa"/>
            <w:vAlign w:val="center"/>
          </w:tcPr>
          <w:p w14:paraId="7A7AA0F9" w14:textId="77777777" w:rsidR="007075DD" w:rsidRPr="00B577BA" w:rsidRDefault="007075DD" w:rsidP="007075DD">
            <w:pPr>
              <w:jc w:val="center"/>
              <w:rPr>
                <w:b/>
                <w:bCs/>
                <w:sz w:val="28"/>
                <w:szCs w:val="28"/>
              </w:rPr>
            </w:pPr>
            <w:proofErr w:type="spellStart"/>
            <w:r w:rsidRPr="00B577BA">
              <w:rPr>
                <w:rFonts w:eastAsiaTheme="minorHAnsi"/>
                <w:b/>
                <w:color w:val="000000"/>
                <w:sz w:val="28"/>
                <w:szCs w:val="28"/>
              </w:rPr>
              <w:t>Действия</w:t>
            </w:r>
            <w:proofErr w:type="spellEnd"/>
          </w:p>
        </w:tc>
        <w:tc>
          <w:tcPr>
            <w:tcW w:w="2039" w:type="dxa"/>
            <w:vAlign w:val="center"/>
          </w:tcPr>
          <w:p w14:paraId="4D7E79CD" w14:textId="77777777" w:rsidR="007075DD" w:rsidRPr="00B577BA" w:rsidRDefault="007075DD" w:rsidP="007075DD">
            <w:pPr>
              <w:jc w:val="center"/>
              <w:rPr>
                <w:b/>
                <w:bCs/>
                <w:sz w:val="28"/>
                <w:szCs w:val="28"/>
              </w:rPr>
            </w:pPr>
            <w:proofErr w:type="spellStart"/>
            <w:r w:rsidRPr="00B577BA">
              <w:rPr>
                <w:rFonts w:eastAsiaTheme="minorHAnsi"/>
                <w:b/>
                <w:color w:val="000000"/>
                <w:sz w:val="28"/>
                <w:szCs w:val="28"/>
              </w:rPr>
              <w:t>Максимальный</w:t>
            </w:r>
            <w:proofErr w:type="spellEnd"/>
            <w:r w:rsidRPr="00B577BA">
              <w:rPr>
                <w:rFonts w:eastAsiaTheme="minorHAnsi"/>
                <w:b/>
                <w:color w:val="000000"/>
                <w:sz w:val="28"/>
                <w:szCs w:val="28"/>
              </w:rPr>
              <w:t xml:space="preserve"> </w:t>
            </w:r>
            <w:proofErr w:type="spellStart"/>
            <w:r w:rsidRPr="00B577BA">
              <w:rPr>
                <w:rFonts w:eastAsiaTheme="minorHAnsi"/>
                <w:b/>
                <w:color w:val="000000"/>
                <w:sz w:val="28"/>
                <w:szCs w:val="28"/>
              </w:rPr>
              <w:t>срок</w:t>
            </w:r>
            <w:proofErr w:type="spellEnd"/>
          </w:p>
        </w:tc>
      </w:tr>
      <w:tr w:rsidR="007075DD" w:rsidRPr="00386C99" w14:paraId="636D0B51" w14:textId="77777777" w:rsidTr="007075DD">
        <w:tc>
          <w:tcPr>
            <w:tcW w:w="846" w:type="dxa"/>
            <w:vAlign w:val="center"/>
          </w:tcPr>
          <w:p w14:paraId="6FF01D18" w14:textId="77777777" w:rsidR="007075DD" w:rsidRPr="00B577BA" w:rsidRDefault="007075DD" w:rsidP="007075DD">
            <w:pPr>
              <w:jc w:val="center"/>
              <w:rPr>
                <w:rFonts w:eastAsiaTheme="minorHAnsi"/>
                <w:color w:val="000000"/>
                <w:sz w:val="28"/>
                <w:szCs w:val="28"/>
              </w:rPr>
            </w:pPr>
            <w:r w:rsidRPr="00B577BA">
              <w:rPr>
                <w:rFonts w:eastAsiaTheme="minorHAnsi"/>
                <w:color w:val="000000"/>
                <w:sz w:val="28"/>
                <w:szCs w:val="28"/>
              </w:rPr>
              <w:t>1</w:t>
            </w:r>
          </w:p>
        </w:tc>
        <w:tc>
          <w:tcPr>
            <w:tcW w:w="2551" w:type="dxa"/>
            <w:vAlign w:val="center"/>
          </w:tcPr>
          <w:p w14:paraId="69991987" w14:textId="77777777" w:rsidR="007075DD" w:rsidRPr="00B577BA" w:rsidRDefault="007075DD" w:rsidP="007075DD">
            <w:pPr>
              <w:pStyle w:val="Default"/>
              <w:rPr>
                <w:b/>
                <w:bCs/>
                <w:sz w:val="28"/>
                <w:szCs w:val="28"/>
                <w:lang w:eastAsia="ru-RU"/>
              </w:rPr>
            </w:pPr>
            <w:r w:rsidRPr="00B577BA">
              <w:rPr>
                <w:sz w:val="28"/>
                <w:szCs w:val="28"/>
              </w:rPr>
              <w:t>Пилотный субъект/ПГС</w:t>
            </w:r>
          </w:p>
        </w:tc>
        <w:tc>
          <w:tcPr>
            <w:tcW w:w="1985" w:type="dxa"/>
            <w:vMerge w:val="restart"/>
            <w:vAlign w:val="center"/>
          </w:tcPr>
          <w:p w14:paraId="31753AF8" w14:textId="77777777" w:rsidR="007075DD" w:rsidRPr="00B577BA" w:rsidRDefault="007075DD" w:rsidP="007075DD">
            <w:pPr>
              <w:pStyle w:val="Default"/>
              <w:rPr>
                <w:sz w:val="28"/>
                <w:szCs w:val="28"/>
              </w:rPr>
            </w:pPr>
            <w:r w:rsidRPr="00B577BA">
              <w:rPr>
                <w:sz w:val="28"/>
                <w:szCs w:val="28"/>
              </w:rPr>
              <w:t>АП1. Проверка документов и регистрация заявления</w:t>
            </w:r>
          </w:p>
        </w:tc>
        <w:tc>
          <w:tcPr>
            <w:tcW w:w="2774" w:type="dxa"/>
            <w:vAlign w:val="center"/>
          </w:tcPr>
          <w:p w14:paraId="7963F749" w14:textId="77777777" w:rsidR="007075DD" w:rsidRPr="00B577BA" w:rsidRDefault="007075DD" w:rsidP="007075DD">
            <w:pPr>
              <w:pStyle w:val="Default"/>
              <w:rPr>
                <w:b/>
                <w:bCs/>
                <w:sz w:val="28"/>
                <w:szCs w:val="28"/>
                <w:lang w:eastAsia="ru-RU"/>
              </w:rPr>
            </w:pPr>
            <w:r w:rsidRPr="00B577BA">
              <w:rPr>
                <w:sz w:val="28"/>
                <w:szCs w:val="28"/>
              </w:rPr>
              <w:t xml:space="preserve">АД1.1. Контроль комплектности предоставленных документов </w:t>
            </w:r>
          </w:p>
        </w:tc>
        <w:tc>
          <w:tcPr>
            <w:tcW w:w="2039" w:type="dxa"/>
            <w:vMerge w:val="restart"/>
            <w:vAlign w:val="center"/>
          </w:tcPr>
          <w:p w14:paraId="0B129865" w14:textId="77777777" w:rsidR="007075DD" w:rsidRPr="00B577BA" w:rsidRDefault="007075DD" w:rsidP="007075DD">
            <w:pPr>
              <w:pStyle w:val="Default"/>
              <w:rPr>
                <w:sz w:val="28"/>
                <w:szCs w:val="28"/>
              </w:rPr>
            </w:pPr>
            <w:r w:rsidRPr="00B577BA">
              <w:rPr>
                <w:sz w:val="28"/>
                <w:szCs w:val="28"/>
              </w:rPr>
              <w:t xml:space="preserve">До 1 рабочего дня* (не включается в срок предоставления услуги) </w:t>
            </w:r>
          </w:p>
        </w:tc>
      </w:tr>
      <w:tr w:rsidR="007075DD" w:rsidRPr="00386C99" w14:paraId="34CBA85C" w14:textId="77777777" w:rsidTr="007075DD">
        <w:tc>
          <w:tcPr>
            <w:tcW w:w="846" w:type="dxa"/>
            <w:vAlign w:val="center"/>
          </w:tcPr>
          <w:p w14:paraId="69581E35" w14:textId="77777777" w:rsidR="007075DD" w:rsidRPr="00B577BA" w:rsidRDefault="007075DD" w:rsidP="007075DD">
            <w:pPr>
              <w:jc w:val="center"/>
              <w:rPr>
                <w:rFonts w:eastAsiaTheme="minorHAnsi"/>
                <w:color w:val="000000"/>
                <w:sz w:val="28"/>
                <w:szCs w:val="28"/>
              </w:rPr>
            </w:pPr>
            <w:r w:rsidRPr="00B577BA">
              <w:rPr>
                <w:rFonts w:eastAsiaTheme="minorHAnsi"/>
                <w:color w:val="000000"/>
                <w:sz w:val="28"/>
                <w:szCs w:val="28"/>
              </w:rPr>
              <w:t>2</w:t>
            </w:r>
          </w:p>
        </w:tc>
        <w:tc>
          <w:tcPr>
            <w:tcW w:w="2551" w:type="dxa"/>
            <w:vAlign w:val="center"/>
          </w:tcPr>
          <w:p w14:paraId="748BB3CA" w14:textId="77777777" w:rsidR="007075DD" w:rsidRPr="00B577BA" w:rsidRDefault="007075DD" w:rsidP="007075DD">
            <w:pPr>
              <w:pStyle w:val="Default"/>
              <w:rPr>
                <w:b/>
                <w:bCs/>
                <w:sz w:val="28"/>
                <w:szCs w:val="28"/>
                <w:lang w:eastAsia="ru-RU"/>
              </w:rPr>
            </w:pPr>
            <w:r w:rsidRPr="00B577BA">
              <w:rPr>
                <w:sz w:val="28"/>
                <w:szCs w:val="28"/>
              </w:rPr>
              <w:t xml:space="preserve">Пилотный субъект/ПГС </w:t>
            </w:r>
          </w:p>
        </w:tc>
        <w:tc>
          <w:tcPr>
            <w:tcW w:w="1985" w:type="dxa"/>
            <w:vMerge/>
            <w:vAlign w:val="center"/>
          </w:tcPr>
          <w:p w14:paraId="2E7D32BC" w14:textId="77777777" w:rsidR="007075DD" w:rsidRPr="00B577BA" w:rsidRDefault="007075DD" w:rsidP="007075DD">
            <w:pPr>
              <w:rPr>
                <w:b/>
                <w:bCs/>
                <w:sz w:val="28"/>
                <w:szCs w:val="28"/>
              </w:rPr>
            </w:pPr>
          </w:p>
        </w:tc>
        <w:tc>
          <w:tcPr>
            <w:tcW w:w="2774" w:type="dxa"/>
            <w:vAlign w:val="center"/>
          </w:tcPr>
          <w:p w14:paraId="141034EF" w14:textId="77777777" w:rsidR="007075DD" w:rsidRPr="00B577BA" w:rsidRDefault="007075DD" w:rsidP="007075DD">
            <w:pPr>
              <w:pStyle w:val="Default"/>
              <w:rPr>
                <w:b/>
                <w:bCs/>
                <w:sz w:val="28"/>
                <w:szCs w:val="28"/>
                <w:lang w:eastAsia="ru-RU"/>
              </w:rPr>
            </w:pPr>
            <w:r w:rsidRPr="00B577BA">
              <w:rPr>
                <w:sz w:val="28"/>
                <w:szCs w:val="28"/>
              </w:rPr>
              <w:t xml:space="preserve">АД1.2. Подтверждение полномочий представителя заявителя </w:t>
            </w:r>
          </w:p>
        </w:tc>
        <w:tc>
          <w:tcPr>
            <w:tcW w:w="2039" w:type="dxa"/>
            <w:vMerge/>
            <w:vAlign w:val="center"/>
          </w:tcPr>
          <w:p w14:paraId="4CCB781C" w14:textId="77777777" w:rsidR="007075DD" w:rsidRPr="00B577BA" w:rsidRDefault="007075DD" w:rsidP="007075DD">
            <w:pPr>
              <w:rPr>
                <w:b/>
                <w:bCs/>
                <w:sz w:val="28"/>
                <w:szCs w:val="28"/>
                <w:lang w:val="ru-RU"/>
              </w:rPr>
            </w:pPr>
          </w:p>
        </w:tc>
      </w:tr>
      <w:tr w:rsidR="007075DD" w:rsidRPr="00B577BA" w14:paraId="453B057F" w14:textId="77777777" w:rsidTr="007075DD">
        <w:tc>
          <w:tcPr>
            <w:tcW w:w="846" w:type="dxa"/>
            <w:vAlign w:val="center"/>
          </w:tcPr>
          <w:p w14:paraId="04069144" w14:textId="77777777" w:rsidR="007075DD" w:rsidRPr="00B577BA" w:rsidRDefault="007075DD" w:rsidP="007075DD">
            <w:pPr>
              <w:jc w:val="center"/>
              <w:rPr>
                <w:rFonts w:eastAsiaTheme="minorHAnsi"/>
                <w:color w:val="000000"/>
                <w:sz w:val="28"/>
                <w:szCs w:val="28"/>
              </w:rPr>
            </w:pPr>
            <w:r w:rsidRPr="00B577BA">
              <w:rPr>
                <w:rFonts w:eastAsiaTheme="minorHAnsi"/>
                <w:color w:val="000000"/>
                <w:sz w:val="28"/>
                <w:szCs w:val="28"/>
              </w:rPr>
              <w:t>3</w:t>
            </w:r>
          </w:p>
        </w:tc>
        <w:tc>
          <w:tcPr>
            <w:tcW w:w="2551" w:type="dxa"/>
            <w:vAlign w:val="center"/>
          </w:tcPr>
          <w:p w14:paraId="0AFF87E4" w14:textId="77777777" w:rsidR="007075DD" w:rsidRPr="00B577BA" w:rsidRDefault="007075DD" w:rsidP="007075DD">
            <w:pPr>
              <w:pStyle w:val="Default"/>
              <w:rPr>
                <w:b/>
                <w:bCs/>
                <w:sz w:val="28"/>
                <w:szCs w:val="28"/>
                <w:lang w:eastAsia="ru-RU"/>
              </w:rPr>
            </w:pPr>
            <w:r w:rsidRPr="00B577BA">
              <w:rPr>
                <w:sz w:val="28"/>
                <w:szCs w:val="28"/>
              </w:rPr>
              <w:t xml:space="preserve">Пилотный субъект/ПГС </w:t>
            </w:r>
          </w:p>
        </w:tc>
        <w:tc>
          <w:tcPr>
            <w:tcW w:w="1985" w:type="dxa"/>
            <w:vMerge/>
            <w:vAlign w:val="center"/>
          </w:tcPr>
          <w:p w14:paraId="080CF36C" w14:textId="77777777" w:rsidR="007075DD" w:rsidRPr="00B577BA" w:rsidRDefault="007075DD" w:rsidP="007075DD">
            <w:pPr>
              <w:rPr>
                <w:b/>
                <w:bCs/>
                <w:sz w:val="28"/>
                <w:szCs w:val="28"/>
              </w:rPr>
            </w:pPr>
          </w:p>
        </w:tc>
        <w:tc>
          <w:tcPr>
            <w:tcW w:w="2774" w:type="dxa"/>
            <w:vAlign w:val="center"/>
          </w:tcPr>
          <w:p w14:paraId="73E3358C" w14:textId="77777777" w:rsidR="007075DD" w:rsidRPr="00B577BA" w:rsidRDefault="007075DD" w:rsidP="007075DD">
            <w:pPr>
              <w:pStyle w:val="Default"/>
              <w:rPr>
                <w:b/>
                <w:bCs/>
                <w:sz w:val="28"/>
                <w:szCs w:val="28"/>
                <w:lang w:eastAsia="ru-RU"/>
              </w:rPr>
            </w:pPr>
            <w:r w:rsidRPr="00B577BA">
              <w:rPr>
                <w:sz w:val="28"/>
                <w:szCs w:val="28"/>
              </w:rPr>
              <w:t xml:space="preserve">АД1.3. Регистрация заявления </w:t>
            </w:r>
          </w:p>
        </w:tc>
        <w:tc>
          <w:tcPr>
            <w:tcW w:w="2039" w:type="dxa"/>
            <w:vMerge/>
            <w:vAlign w:val="center"/>
          </w:tcPr>
          <w:p w14:paraId="6E8A285A" w14:textId="77777777" w:rsidR="007075DD" w:rsidRPr="00B577BA" w:rsidRDefault="007075DD" w:rsidP="007075DD">
            <w:pPr>
              <w:rPr>
                <w:b/>
                <w:bCs/>
                <w:sz w:val="28"/>
                <w:szCs w:val="28"/>
              </w:rPr>
            </w:pPr>
          </w:p>
        </w:tc>
      </w:tr>
      <w:tr w:rsidR="007075DD" w:rsidRPr="00B577BA" w14:paraId="571BA6D9" w14:textId="77777777" w:rsidTr="007075DD">
        <w:tc>
          <w:tcPr>
            <w:tcW w:w="846" w:type="dxa"/>
            <w:vMerge w:val="restart"/>
            <w:vAlign w:val="center"/>
          </w:tcPr>
          <w:p w14:paraId="044EBC45" w14:textId="77777777" w:rsidR="007075DD" w:rsidRPr="00B577BA" w:rsidRDefault="007075DD" w:rsidP="007075DD">
            <w:pPr>
              <w:jc w:val="center"/>
              <w:rPr>
                <w:rFonts w:eastAsiaTheme="minorHAnsi"/>
                <w:color w:val="000000"/>
                <w:sz w:val="28"/>
                <w:szCs w:val="28"/>
              </w:rPr>
            </w:pPr>
            <w:r w:rsidRPr="00B577BA">
              <w:rPr>
                <w:rFonts w:eastAsiaTheme="minorHAnsi"/>
                <w:color w:val="000000"/>
                <w:sz w:val="28"/>
                <w:szCs w:val="28"/>
              </w:rPr>
              <w:t>4</w:t>
            </w:r>
          </w:p>
        </w:tc>
        <w:tc>
          <w:tcPr>
            <w:tcW w:w="2551" w:type="dxa"/>
            <w:vMerge w:val="restart"/>
            <w:vAlign w:val="center"/>
          </w:tcPr>
          <w:p w14:paraId="5B996274" w14:textId="77777777" w:rsidR="007075DD" w:rsidRPr="00B577BA" w:rsidRDefault="007075DD" w:rsidP="007075DD">
            <w:pPr>
              <w:pStyle w:val="Default"/>
              <w:rPr>
                <w:b/>
                <w:bCs/>
                <w:sz w:val="28"/>
                <w:szCs w:val="28"/>
                <w:lang w:eastAsia="ru-RU"/>
              </w:rPr>
            </w:pPr>
            <w:r w:rsidRPr="00B577BA">
              <w:rPr>
                <w:sz w:val="28"/>
                <w:szCs w:val="28"/>
              </w:rPr>
              <w:t xml:space="preserve">Пилотный субъект/ПГС </w:t>
            </w:r>
          </w:p>
        </w:tc>
        <w:tc>
          <w:tcPr>
            <w:tcW w:w="1985" w:type="dxa"/>
            <w:vAlign w:val="center"/>
          </w:tcPr>
          <w:p w14:paraId="2662EF9B" w14:textId="77777777" w:rsidR="007075DD" w:rsidRPr="00B577BA" w:rsidRDefault="007075DD" w:rsidP="007075DD">
            <w:pPr>
              <w:pStyle w:val="Default"/>
              <w:rPr>
                <w:sz w:val="28"/>
                <w:szCs w:val="28"/>
              </w:rPr>
            </w:pPr>
            <w:r w:rsidRPr="00B577BA">
              <w:rPr>
                <w:sz w:val="28"/>
                <w:szCs w:val="28"/>
              </w:rPr>
              <w:t xml:space="preserve">АП2. Выставление начисления </w:t>
            </w:r>
          </w:p>
        </w:tc>
        <w:tc>
          <w:tcPr>
            <w:tcW w:w="2774" w:type="dxa"/>
            <w:vAlign w:val="center"/>
          </w:tcPr>
          <w:p w14:paraId="3C8EE3A0" w14:textId="77777777" w:rsidR="007075DD" w:rsidRPr="00B577BA" w:rsidRDefault="007075DD" w:rsidP="007075DD">
            <w:pPr>
              <w:pStyle w:val="Default"/>
              <w:rPr>
                <w:sz w:val="28"/>
                <w:szCs w:val="28"/>
              </w:rPr>
            </w:pPr>
            <w:r w:rsidRPr="00B577BA">
              <w:rPr>
                <w:sz w:val="28"/>
                <w:szCs w:val="28"/>
              </w:rPr>
              <w:t xml:space="preserve">Выставление начисления для направления заявителю уведомления о необходимости внесения платы за предоставление выписки </w:t>
            </w:r>
          </w:p>
        </w:tc>
        <w:tc>
          <w:tcPr>
            <w:tcW w:w="2039" w:type="dxa"/>
            <w:vMerge w:val="restart"/>
            <w:vAlign w:val="center"/>
          </w:tcPr>
          <w:p w14:paraId="50BF548E" w14:textId="77777777" w:rsidR="007075DD" w:rsidRPr="00B577BA" w:rsidRDefault="007075DD" w:rsidP="007075DD">
            <w:pPr>
              <w:pStyle w:val="Default"/>
              <w:rPr>
                <w:sz w:val="28"/>
                <w:szCs w:val="28"/>
              </w:rPr>
            </w:pPr>
            <w:r w:rsidRPr="00B577BA">
              <w:rPr>
                <w:sz w:val="28"/>
                <w:szCs w:val="28"/>
              </w:rPr>
              <w:t xml:space="preserve">До 5 рабочих дней </w:t>
            </w:r>
          </w:p>
        </w:tc>
      </w:tr>
      <w:tr w:rsidR="007075DD" w:rsidRPr="00386C99" w14:paraId="7D123E05" w14:textId="77777777" w:rsidTr="007075DD">
        <w:tc>
          <w:tcPr>
            <w:tcW w:w="846" w:type="dxa"/>
            <w:vMerge/>
            <w:vAlign w:val="center"/>
          </w:tcPr>
          <w:p w14:paraId="5ADCB5D0" w14:textId="77777777" w:rsidR="007075DD" w:rsidRPr="00B577BA" w:rsidRDefault="007075DD" w:rsidP="007075DD">
            <w:pPr>
              <w:jc w:val="center"/>
              <w:rPr>
                <w:rFonts w:eastAsiaTheme="minorHAnsi"/>
                <w:color w:val="000000"/>
                <w:sz w:val="28"/>
                <w:szCs w:val="28"/>
              </w:rPr>
            </w:pPr>
          </w:p>
        </w:tc>
        <w:tc>
          <w:tcPr>
            <w:tcW w:w="2551" w:type="dxa"/>
            <w:vMerge/>
            <w:vAlign w:val="center"/>
          </w:tcPr>
          <w:p w14:paraId="6037C460" w14:textId="77777777" w:rsidR="007075DD" w:rsidRPr="00B577BA" w:rsidRDefault="007075DD" w:rsidP="007075DD">
            <w:pPr>
              <w:pStyle w:val="Default"/>
              <w:rPr>
                <w:sz w:val="28"/>
                <w:szCs w:val="28"/>
              </w:rPr>
            </w:pPr>
          </w:p>
        </w:tc>
        <w:tc>
          <w:tcPr>
            <w:tcW w:w="1985" w:type="dxa"/>
            <w:vMerge w:val="restart"/>
            <w:vAlign w:val="center"/>
          </w:tcPr>
          <w:p w14:paraId="56759295" w14:textId="77777777" w:rsidR="007075DD" w:rsidRPr="00B577BA" w:rsidRDefault="007075DD" w:rsidP="007075DD">
            <w:pPr>
              <w:pStyle w:val="Default"/>
              <w:rPr>
                <w:sz w:val="28"/>
                <w:szCs w:val="28"/>
              </w:rPr>
            </w:pPr>
            <w:r w:rsidRPr="00B577BA">
              <w:rPr>
                <w:sz w:val="28"/>
                <w:szCs w:val="28"/>
              </w:rPr>
              <w:t xml:space="preserve">АП3. Получение сведений посредством СМЭВ </w:t>
            </w:r>
          </w:p>
          <w:p w14:paraId="778533B2" w14:textId="77777777" w:rsidR="007075DD" w:rsidRPr="00B577BA" w:rsidRDefault="007075DD" w:rsidP="007075DD">
            <w:pPr>
              <w:pStyle w:val="Default"/>
              <w:rPr>
                <w:sz w:val="28"/>
                <w:szCs w:val="28"/>
              </w:rPr>
            </w:pPr>
            <w:r w:rsidRPr="00B577BA">
              <w:rPr>
                <w:sz w:val="28"/>
                <w:szCs w:val="28"/>
              </w:rPr>
              <w:t xml:space="preserve">АП5. Рассмотрение документов и сведений </w:t>
            </w:r>
          </w:p>
          <w:p w14:paraId="4C1D1E23" w14:textId="77777777" w:rsidR="007075DD" w:rsidRPr="00B577BA" w:rsidRDefault="007075DD" w:rsidP="007075DD">
            <w:pPr>
              <w:pStyle w:val="Default"/>
              <w:rPr>
                <w:sz w:val="28"/>
                <w:szCs w:val="28"/>
              </w:rPr>
            </w:pPr>
            <w:r w:rsidRPr="00B577BA">
              <w:rPr>
                <w:sz w:val="28"/>
                <w:szCs w:val="28"/>
              </w:rPr>
              <w:t xml:space="preserve">АП4. Принятие решения о </w:t>
            </w:r>
            <w:r w:rsidRPr="00B577BA">
              <w:rPr>
                <w:sz w:val="28"/>
                <w:szCs w:val="28"/>
              </w:rPr>
              <w:lastRenderedPageBreak/>
              <w:t xml:space="preserve">предоставлении услуги </w:t>
            </w:r>
          </w:p>
        </w:tc>
        <w:tc>
          <w:tcPr>
            <w:tcW w:w="2774" w:type="dxa"/>
            <w:vAlign w:val="center"/>
          </w:tcPr>
          <w:p w14:paraId="141A02E7" w14:textId="77777777" w:rsidR="007075DD" w:rsidRPr="00B577BA" w:rsidRDefault="007075DD" w:rsidP="007075DD">
            <w:pPr>
              <w:pStyle w:val="Default"/>
              <w:rPr>
                <w:sz w:val="28"/>
                <w:szCs w:val="28"/>
              </w:rPr>
            </w:pPr>
            <w:r w:rsidRPr="00B577BA">
              <w:rPr>
                <w:sz w:val="28"/>
                <w:szCs w:val="28"/>
              </w:rPr>
              <w:lastRenderedPageBreak/>
              <w:t>АД1.4. Принятие решения об отказе в приеме документов АД2.1. Принятие решения о предоставлении услуги</w:t>
            </w:r>
          </w:p>
        </w:tc>
        <w:tc>
          <w:tcPr>
            <w:tcW w:w="2039" w:type="dxa"/>
            <w:vMerge/>
            <w:vAlign w:val="center"/>
          </w:tcPr>
          <w:p w14:paraId="44EE17C2" w14:textId="77777777" w:rsidR="007075DD" w:rsidRPr="00B577BA" w:rsidRDefault="007075DD" w:rsidP="007075DD">
            <w:pPr>
              <w:rPr>
                <w:b/>
                <w:bCs/>
                <w:sz w:val="28"/>
                <w:szCs w:val="28"/>
                <w:lang w:val="ru-RU"/>
              </w:rPr>
            </w:pPr>
          </w:p>
        </w:tc>
      </w:tr>
      <w:tr w:rsidR="007075DD" w:rsidRPr="00386C99" w14:paraId="44D76ABE" w14:textId="77777777" w:rsidTr="007075DD">
        <w:tc>
          <w:tcPr>
            <w:tcW w:w="846" w:type="dxa"/>
            <w:vAlign w:val="center"/>
          </w:tcPr>
          <w:p w14:paraId="3FE25022" w14:textId="77777777" w:rsidR="007075DD" w:rsidRPr="00B577BA" w:rsidRDefault="007075DD" w:rsidP="007075DD">
            <w:pPr>
              <w:jc w:val="center"/>
              <w:rPr>
                <w:rFonts w:eastAsiaTheme="minorHAnsi"/>
                <w:color w:val="000000"/>
                <w:sz w:val="28"/>
                <w:szCs w:val="28"/>
              </w:rPr>
            </w:pPr>
            <w:r w:rsidRPr="00B577BA">
              <w:rPr>
                <w:rFonts w:eastAsiaTheme="minorHAnsi"/>
                <w:color w:val="000000"/>
                <w:sz w:val="28"/>
                <w:szCs w:val="28"/>
              </w:rPr>
              <w:t>5</w:t>
            </w:r>
          </w:p>
        </w:tc>
        <w:tc>
          <w:tcPr>
            <w:tcW w:w="2551" w:type="dxa"/>
            <w:vAlign w:val="center"/>
          </w:tcPr>
          <w:p w14:paraId="68290E2D" w14:textId="77777777" w:rsidR="007075DD" w:rsidRPr="00B577BA" w:rsidRDefault="007075DD" w:rsidP="007075DD">
            <w:pPr>
              <w:pStyle w:val="Default"/>
              <w:rPr>
                <w:b/>
                <w:bCs/>
                <w:sz w:val="28"/>
                <w:szCs w:val="28"/>
                <w:lang w:eastAsia="ru-RU"/>
              </w:rPr>
            </w:pPr>
            <w:r w:rsidRPr="00B577BA">
              <w:rPr>
                <w:sz w:val="28"/>
                <w:szCs w:val="28"/>
              </w:rPr>
              <w:t xml:space="preserve">Пилотный субъект/ПГС </w:t>
            </w:r>
          </w:p>
        </w:tc>
        <w:tc>
          <w:tcPr>
            <w:tcW w:w="1985" w:type="dxa"/>
            <w:vMerge/>
            <w:vAlign w:val="center"/>
          </w:tcPr>
          <w:p w14:paraId="0A11CEC9" w14:textId="77777777" w:rsidR="007075DD" w:rsidRPr="00B577BA" w:rsidRDefault="007075DD" w:rsidP="007075DD">
            <w:pPr>
              <w:rPr>
                <w:b/>
                <w:bCs/>
                <w:sz w:val="28"/>
                <w:szCs w:val="28"/>
              </w:rPr>
            </w:pPr>
          </w:p>
        </w:tc>
        <w:tc>
          <w:tcPr>
            <w:tcW w:w="2774" w:type="dxa"/>
            <w:vAlign w:val="center"/>
          </w:tcPr>
          <w:p w14:paraId="6836A0DA" w14:textId="77777777" w:rsidR="007075DD" w:rsidRPr="00B577BA" w:rsidRDefault="007075DD" w:rsidP="007075DD">
            <w:pPr>
              <w:pStyle w:val="Default"/>
              <w:rPr>
                <w:sz w:val="28"/>
                <w:szCs w:val="28"/>
              </w:rPr>
            </w:pPr>
            <w:r w:rsidRPr="00B577BA">
              <w:rPr>
                <w:sz w:val="28"/>
                <w:szCs w:val="28"/>
              </w:rPr>
              <w:t>АД2.2. Формирование решения о предоставлении услуги</w:t>
            </w:r>
          </w:p>
        </w:tc>
        <w:tc>
          <w:tcPr>
            <w:tcW w:w="2039" w:type="dxa"/>
            <w:vMerge/>
            <w:vAlign w:val="center"/>
          </w:tcPr>
          <w:p w14:paraId="12C5AF01" w14:textId="77777777" w:rsidR="007075DD" w:rsidRPr="00B577BA" w:rsidRDefault="007075DD" w:rsidP="007075DD">
            <w:pPr>
              <w:rPr>
                <w:b/>
                <w:bCs/>
                <w:sz w:val="28"/>
                <w:szCs w:val="28"/>
                <w:lang w:val="ru-RU"/>
              </w:rPr>
            </w:pPr>
          </w:p>
        </w:tc>
      </w:tr>
      <w:tr w:rsidR="007075DD" w:rsidRPr="00386C99" w14:paraId="56B95511" w14:textId="77777777" w:rsidTr="007075DD">
        <w:tc>
          <w:tcPr>
            <w:tcW w:w="846" w:type="dxa"/>
            <w:vAlign w:val="center"/>
          </w:tcPr>
          <w:p w14:paraId="1726C967" w14:textId="77777777" w:rsidR="007075DD" w:rsidRPr="00B577BA" w:rsidRDefault="007075DD" w:rsidP="007075DD">
            <w:pPr>
              <w:jc w:val="center"/>
              <w:rPr>
                <w:rFonts w:eastAsiaTheme="minorHAnsi"/>
                <w:color w:val="000000"/>
                <w:sz w:val="28"/>
                <w:szCs w:val="28"/>
              </w:rPr>
            </w:pPr>
            <w:r w:rsidRPr="00B577BA">
              <w:rPr>
                <w:rFonts w:eastAsiaTheme="minorHAnsi"/>
                <w:color w:val="000000"/>
                <w:sz w:val="28"/>
                <w:szCs w:val="28"/>
              </w:rPr>
              <w:lastRenderedPageBreak/>
              <w:t>6</w:t>
            </w:r>
          </w:p>
        </w:tc>
        <w:tc>
          <w:tcPr>
            <w:tcW w:w="2551" w:type="dxa"/>
            <w:vAlign w:val="center"/>
          </w:tcPr>
          <w:p w14:paraId="460927BE" w14:textId="77777777" w:rsidR="007075DD" w:rsidRPr="00B577BA" w:rsidRDefault="007075DD" w:rsidP="007075DD">
            <w:pPr>
              <w:pStyle w:val="Default"/>
              <w:rPr>
                <w:b/>
                <w:bCs/>
                <w:sz w:val="28"/>
                <w:szCs w:val="28"/>
                <w:lang w:eastAsia="ru-RU"/>
              </w:rPr>
            </w:pPr>
            <w:r w:rsidRPr="00B577BA">
              <w:rPr>
                <w:sz w:val="28"/>
                <w:szCs w:val="28"/>
              </w:rPr>
              <w:t xml:space="preserve">Пилотный субъект/ПГС </w:t>
            </w:r>
          </w:p>
        </w:tc>
        <w:tc>
          <w:tcPr>
            <w:tcW w:w="1985" w:type="dxa"/>
            <w:vMerge/>
            <w:vAlign w:val="center"/>
          </w:tcPr>
          <w:p w14:paraId="68468E1F" w14:textId="77777777" w:rsidR="007075DD" w:rsidRPr="00B577BA" w:rsidRDefault="007075DD" w:rsidP="007075DD">
            <w:pPr>
              <w:rPr>
                <w:b/>
                <w:bCs/>
                <w:sz w:val="28"/>
                <w:szCs w:val="28"/>
              </w:rPr>
            </w:pPr>
          </w:p>
        </w:tc>
        <w:tc>
          <w:tcPr>
            <w:tcW w:w="2774" w:type="dxa"/>
            <w:vAlign w:val="center"/>
          </w:tcPr>
          <w:p w14:paraId="75C71CE4" w14:textId="77777777" w:rsidR="007075DD" w:rsidRPr="00B577BA" w:rsidRDefault="007075DD" w:rsidP="007075DD">
            <w:pPr>
              <w:pStyle w:val="Default"/>
              <w:rPr>
                <w:sz w:val="28"/>
                <w:szCs w:val="28"/>
              </w:rPr>
            </w:pPr>
            <w:r w:rsidRPr="00B577BA">
              <w:rPr>
                <w:sz w:val="28"/>
                <w:szCs w:val="28"/>
              </w:rPr>
              <w:t xml:space="preserve">АД2.3. Принятие решения об отказе в предоставлении услуги </w:t>
            </w:r>
          </w:p>
        </w:tc>
        <w:tc>
          <w:tcPr>
            <w:tcW w:w="2039" w:type="dxa"/>
            <w:vMerge/>
            <w:vAlign w:val="center"/>
          </w:tcPr>
          <w:p w14:paraId="72AC4AAA" w14:textId="77777777" w:rsidR="007075DD" w:rsidRPr="00B577BA" w:rsidRDefault="007075DD" w:rsidP="007075DD">
            <w:pPr>
              <w:rPr>
                <w:b/>
                <w:bCs/>
                <w:sz w:val="28"/>
                <w:szCs w:val="28"/>
                <w:lang w:val="ru-RU"/>
              </w:rPr>
            </w:pPr>
          </w:p>
        </w:tc>
      </w:tr>
    </w:tbl>
    <w:p w14:paraId="1F014A04" w14:textId="77777777" w:rsidR="007075DD" w:rsidRPr="00B577BA" w:rsidRDefault="007075DD" w:rsidP="007075DD">
      <w:pPr>
        <w:jc w:val="both"/>
        <w:rPr>
          <w:b/>
          <w:bCs/>
          <w:sz w:val="28"/>
          <w:szCs w:val="28"/>
          <w:lang w:val="ru-RU"/>
        </w:rPr>
      </w:pPr>
    </w:p>
    <w:p w14:paraId="0F8130F5" w14:textId="77777777" w:rsidR="007075DD" w:rsidRPr="00B577BA" w:rsidRDefault="007075DD" w:rsidP="007075DD">
      <w:pPr>
        <w:spacing w:after="160" w:line="259" w:lineRule="auto"/>
        <w:rPr>
          <w:sz w:val="28"/>
          <w:szCs w:val="28"/>
          <w:lang w:val="ru-RU"/>
        </w:rPr>
      </w:pPr>
      <w:r w:rsidRPr="00B577BA">
        <w:rPr>
          <w:sz w:val="28"/>
          <w:szCs w:val="28"/>
          <w:lang w:val="ru-RU"/>
        </w:rPr>
        <w:br w:type="page"/>
      </w:r>
    </w:p>
    <w:p w14:paraId="6A3FCEA4"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lastRenderedPageBreak/>
        <w:t>Приложение № 7</w:t>
      </w:r>
    </w:p>
    <w:p w14:paraId="2CE746CA" w14:textId="77777777" w:rsidR="007075DD" w:rsidRPr="00B577BA" w:rsidRDefault="007075DD" w:rsidP="007075DD">
      <w:pPr>
        <w:pStyle w:val="a3"/>
        <w:jc w:val="right"/>
        <w:rPr>
          <w:rFonts w:ascii="Times New Roman" w:hAnsi="Times New Roman"/>
          <w:sz w:val="28"/>
          <w:szCs w:val="28"/>
        </w:rPr>
      </w:pPr>
      <w:r w:rsidRPr="00B577BA">
        <w:rPr>
          <w:rFonts w:ascii="Times New Roman" w:hAnsi="Times New Roman"/>
          <w:sz w:val="28"/>
          <w:szCs w:val="28"/>
        </w:rPr>
        <w:t xml:space="preserve">к административному регламенту </w:t>
      </w:r>
    </w:p>
    <w:p w14:paraId="3F938BB9" w14:textId="77777777" w:rsidR="007075DD" w:rsidRPr="00B577BA" w:rsidRDefault="007075DD" w:rsidP="007075DD">
      <w:pPr>
        <w:jc w:val="center"/>
        <w:rPr>
          <w:b/>
          <w:bCs/>
          <w:sz w:val="28"/>
          <w:szCs w:val="28"/>
          <w:lang w:val="ru-RU"/>
        </w:rPr>
      </w:pPr>
    </w:p>
    <w:p w14:paraId="1A6417F8" w14:textId="77777777" w:rsidR="007075DD" w:rsidRPr="00B577BA" w:rsidRDefault="007075DD" w:rsidP="007075DD">
      <w:pPr>
        <w:jc w:val="center"/>
        <w:rPr>
          <w:b/>
          <w:bCs/>
          <w:sz w:val="28"/>
          <w:szCs w:val="28"/>
          <w:lang w:val="ru-RU"/>
        </w:rPr>
      </w:pPr>
      <w:r w:rsidRPr="00B577BA">
        <w:rPr>
          <w:b/>
          <w:bCs/>
          <w:sz w:val="28"/>
          <w:szCs w:val="28"/>
          <w:lang w:val="ru-RU"/>
        </w:rPr>
        <w:t xml:space="preserve">Перечень признаков заявителей </w:t>
      </w:r>
    </w:p>
    <w:p w14:paraId="0CF83DD1" w14:textId="77777777" w:rsidR="007075DD" w:rsidRPr="00B577BA" w:rsidRDefault="007075DD" w:rsidP="007075DD">
      <w:pPr>
        <w:ind w:firstLine="709"/>
        <w:jc w:val="both"/>
        <w:rPr>
          <w:sz w:val="28"/>
          <w:szCs w:val="28"/>
          <w:lang w:val="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53"/>
      </w:tblGrid>
      <w:tr w:rsidR="007075DD" w:rsidRPr="00B577BA" w14:paraId="626C54A5" w14:textId="77777777" w:rsidTr="007075DD">
        <w:trPr>
          <w:trHeight w:val="815"/>
        </w:trPr>
        <w:tc>
          <w:tcPr>
            <w:tcW w:w="4253" w:type="dxa"/>
            <w:shd w:val="clear" w:color="auto" w:fill="auto"/>
            <w:vAlign w:val="center"/>
            <w:hideMark/>
          </w:tcPr>
          <w:p w14:paraId="2A6841A9" w14:textId="77777777" w:rsidR="007075DD" w:rsidRPr="00B577BA" w:rsidRDefault="007075DD" w:rsidP="007075DD">
            <w:pPr>
              <w:jc w:val="center"/>
              <w:rPr>
                <w:b/>
                <w:bCs/>
                <w:sz w:val="28"/>
                <w:szCs w:val="28"/>
              </w:rPr>
            </w:pPr>
            <w:proofErr w:type="spellStart"/>
            <w:r w:rsidRPr="00B577BA">
              <w:rPr>
                <w:b/>
                <w:bCs/>
                <w:sz w:val="28"/>
                <w:szCs w:val="28"/>
              </w:rPr>
              <w:t>Признак</w:t>
            </w:r>
            <w:proofErr w:type="spellEnd"/>
            <w:r w:rsidRPr="00B577BA">
              <w:rPr>
                <w:b/>
                <w:bCs/>
                <w:sz w:val="28"/>
                <w:szCs w:val="28"/>
              </w:rPr>
              <w:t xml:space="preserve"> </w:t>
            </w:r>
            <w:proofErr w:type="spellStart"/>
            <w:r w:rsidRPr="00B577BA">
              <w:rPr>
                <w:b/>
                <w:bCs/>
                <w:sz w:val="28"/>
                <w:szCs w:val="28"/>
              </w:rPr>
              <w:t>заявителя</w:t>
            </w:r>
            <w:proofErr w:type="spellEnd"/>
            <w:r w:rsidRPr="00B577BA">
              <w:rPr>
                <w:b/>
                <w:bCs/>
                <w:sz w:val="28"/>
                <w:szCs w:val="28"/>
              </w:rPr>
              <w:t xml:space="preserve"> </w:t>
            </w:r>
          </w:p>
        </w:tc>
        <w:tc>
          <w:tcPr>
            <w:tcW w:w="5953" w:type="dxa"/>
            <w:shd w:val="clear" w:color="auto" w:fill="auto"/>
            <w:vAlign w:val="center"/>
            <w:hideMark/>
          </w:tcPr>
          <w:p w14:paraId="7CABB5DA" w14:textId="77777777" w:rsidR="007075DD" w:rsidRPr="00B577BA" w:rsidRDefault="007075DD" w:rsidP="007075DD">
            <w:pPr>
              <w:jc w:val="center"/>
              <w:rPr>
                <w:b/>
                <w:bCs/>
                <w:sz w:val="28"/>
                <w:szCs w:val="28"/>
              </w:rPr>
            </w:pPr>
            <w:proofErr w:type="spellStart"/>
            <w:r w:rsidRPr="00B577BA">
              <w:rPr>
                <w:b/>
                <w:bCs/>
                <w:sz w:val="28"/>
                <w:szCs w:val="28"/>
              </w:rPr>
              <w:t>Значения</w:t>
            </w:r>
            <w:proofErr w:type="spellEnd"/>
            <w:r w:rsidRPr="00B577BA">
              <w:rPr>
                <w:b/>
                <w:bCs/>
                <w:sz w:val="28"/>
                <w:szCs w:val="28"/>
              </w:rPr>
              <w:t xml:space="preserve"> </w:t>
            </w:r>
            <w:proofErr w:type="spellStart"/>
            <w:r w:rsidRPr="00B577BA">
              <w:rPr>
                <w:b/>
                <w:bCs/>
                <w:sz w:val="28"/>
                <w:szCs w:val="28"/>
              </w:rPr>
              <w:t>признака</w:t>
            </w:r>
            <w:proofErr w:type="spellEnd"/>
            <w:r w:rsidRPr="00B577BA">
              <w:rPr>
                <w:b/>
                <w:bCs/>
                <w:sz w:val="28"/>
                <w:szCs w:val="28"/>
              </w:rPr>
              <w:t xml:space="preserve"> </w:t>
            </w:r>
            <w:proofErr w:type="spellStart"/>
            <w:r w:rsidRPr="00B577BA">
              <w:rPr>
                <w:b/>
                <w:bCs/>
                <w:sz w:val="28"/>
                <w:szCs w:val="28"/>
              </w:rPr>
              <w:t>заявителя</w:t>
            </w:r>
            <w:proofErr w:type="spellEnd"/>
            <w:r w:rsidRPr="00B577BA">
              <w:rPr>
                <w:b/>
                <w:bCs/>
                <w:sz w:val="28"/>
                <w:szCs w:val="28"/>
              </w:rPr>
              <w:t xml:space="preserve"> </w:t>
            </w:r>
          </w:p>
        </w:tc>
      </w:tr>
      <w:tr w:rsidR="007075DD" w:rsidRPr="00386C99" w14:paraId="71DBC07B" w14:textId="77777777" w:rsidTr="007075DD">
        <w:trPr>
          <w:trHeight w:val="841"/>
        </w:trPr>
        <w:tc>
          <w:tcPr>
            <w:tcW w:w="4253" w:type="dxa"/>
            <w:shd w:val="clear" w:color="auto" w:fill="auto"/>
            <w:vAlign w:val="center"/>
          </w:tcPr>
          <w:p w14:paraId="70F81FDF" w14:textId="77777777" w:rsidR="007075DD" w:rsidRPr="00B577BA" w:rsidRDefault="007075DD" w:rsidP="007075DD">
            <w:pPr>
              <w:jc w:val="center"/>
              <w:rPr>
                <w:b/>
                <w:bCs/>
                <w:sz w:val="28"/>
                <w:szCs w:val="28"/>
              </w:rPr>
            </w:pPr>
            <w:r w:rsidRPr="00B577BA">
              <w:rPr>
                <w:noProof/>
                <w:sz w:val="28"/>
                <w:szCs w:val="28"/>
              </w:rPr>
              <w:t>1. Категория заявителя</w:t>
            </w:r>
          </w:p>
        </w:tc>
        <w:tc>
          <w:tcPr>
            <w:tcW w:w="5953" w:type="dxa"/>
            <w:shd w:val="clear" w:color="auto" w:fill="auto"/>
            <w:vAlign w:val="center"/>
          </w:tcPr>
          <w:p w14:paraId="79EB975C" w14:textId="77777777" w:rsidR="007075DD" w:rsidRPr="00B577BA" w:rsidRDefault="007075DD" w:rsidP="007075DD">
            <w:pPr>
              <w:jc w:val="center"/>
              <w:rPr>
                <w:sz w:val="28"/>
                <w:szCs w:val="28"/>
                <w:lang w:val="ru-RU"/>
              </w:rPr>
            </w:pPr>
            <w:r w:rsidRPr="00B577BA">
              <w:rPr>
                <w:sz w:val="28"/>
                <w:szCs w:val="28"/>
                <w:lang w:val="ru-RU"/>
              </w:rPr>
              <w:t xml:space="preserve">1. </w:t>
            </w:r>
            <w:r w:rsidRPr="00B577BA">
              <w:rPr>
                <w:noProof/>
                <w:sz w:val="28"/>
                <w:szCs w:val="28"/>
                <w:lang w:val="ru-RU"/>
              </w:rPr>
              <w:t>Физическое лицо</w:t>
            </w:r>
          </w:p>
          <w:p w14:paraId="5E1A8D3F" w14:textId="77777777" w:rsidR="007075DD" w:rsidRPr="00B577BA" w:rsidRDefault="007075DD" w:rsidP="007075DD">
            <w:pPr>
              <w:jc w:val="center"/>
              <w:rPr>
                <w:noProof/>
                <w:sz w:val="28"/>
                <w:szCs w:val="28"/>
                <w:lang w:val="ru-RU"/>
              </w:rPr>
            </w:pPr>
            <w:r w:rsidRPr="00B577BA">
              <w:rPr>
                <w:sz w:val="28"/>
                <w:szCs w:val="28"/>
                <w:lang w:val="ru-RU"/>
              </w:rPr>
              <w:t xml:space="preserve">2. </w:t>
            </w:r>
            <w:r w:rsidRPr="00B577BA">
              <w:rPr>
                <w:noProof/>
                <w:sz w:val="28"/>
                <w:szCs w:val="28"/>
                <w:lang w:val="ru-RU"/>
              </w:rPr>
              <w:t>Юридическое лицо</w:t>
            </w:r>
          </w:p>
          <w:p w14:paraId="3BA98839" w14:textId="77777777" w:rsidR="007075DD" w:rsidRPr="00B577BA" w:rsidRDefault="007075DD" w:rsidP="007075DD">
            <w:pPr>
              <w:jc w:val="center"/>
              <w:rPr>
                <w:sz w:val="28"/>
                <w:szCs w:val="28"/>
                <w:lang w:val="ru-RU"/>
              </w:rPr>
            </w:pPr>
            <w:r w:rsidRPr="00B577BA">
              <w:rPr>
                <w:noProof/>
                <w:sz w:val="28"/>
                <w:szCs w:val="28"/>
                <w:lang w:val="ru-RU"/>
              </w:rPr>
              <w:t>3. Индивидуальный предприниматель</w:t>
            </w:r>
          </w:p>
        </w:tc>
      </w:tr>
      <w:tr w:rsidR="007075DD" w:rsidRPr="00386C99" w14:paraId="3EB1987A" w14:textId="77777777" w:rsidTr="007075DD">
        <w:trPr>
          <w:trHeight w:val="841"/>
        </w:trPr>
        <w:tc>
          <w:tcPr>
            <w:tcW w:w="4253" w:type="dxa"/>
            <w:shd w:val="clear" w:color="auto" w:fill="auto"/>
            <w:vAlign w:val="center"/>
          </w:tcPr>
          <w:p w14:paraId="16741D5B" w14:textId="77777777" w:rsidR="007075DD" w:rsidRPr="00B577BA" w:rsidRDefault="007075DD" w:rsidP="007075DD">
            <w:pPr>
              <w:jc w:val="center"/>
              <w:rPr>
                <w:sz w:val="28"/>
                <w:szCs w:val="28"/>
                <w:lang w:val="ru-RU"/>
              </w:rPr>
            </w:pPr>
            <w:r w:rsidRPr="00B577BA">
              <w:rPr>
                <w:bCs/>
                <w:sz w:val="28"/>
                <w:szCs w:val="28"/>
                <w:lang w:val="ru-RU"/>
              </w:rPr>
              <w:t xml:space="preserve">2. </w:t>
            </w:r>
            <w:r w:rsidRPr="00B577BA">
              <w:rPr>
                <w:sz w:val="28"/>
                <w:szCs w:val="28"/>
                <w:lang w:val="ru-RU"/>
              </w:rPr>
              <w:t xml:space="preserve">Кто обращается за услугой? </w:t>
            </w:r>
            <w:r w:rsidRPr="00B577BA">
              <w:rPr>
                <w:sz w:val="28"/>
                <w:szCs w:val="28"/>
                <w:lang w:val="ru-RU"/>
              </w:rPr>
              <w:br/>
            </w:r>
            <w:r w:rsidRPr="00B577BA">
              <w:rPr>
                <w:i/>
                <w:iCs/>
                <w:sz w:val="28"/>
                <w:szCs w:val="28"/>
                <w:lang w:val="ru-RU"/>
              </w:rPr>
              <w:t>(вопрос только для очного приема)</w:t>
            </w:r>
          </w:p>
        </w:tc>
        <w:tc>
          <w:tcPr>
            <w:tcW w:w="5953" w:type="dxa"/>
            <w:shd w:val="clear" w:color="auto" w:fill="auto"/>
            <w:vAlign w:val="center"/>
          </w:tcPr>
          <w:p w14:paraId="7F96EA78" w14:textId="77777777" w:rsidR="007075DD" w:rsidRPr="00B577BA" w:rsidRDefault="007075DD" w:rsidP="007075DD">
            <w:pPr>
              <w:pStyle w:val="Default"/>
              <w:jc w:val="center"/>
              <w:rPr>
                <w:sz w:val="28"/>
                <w:szCs w:val="28"/>
              </w:rPr>
            </w:pPr>
            <w:r w:rsidRPr="00B577BA">
              <w:rPr>
                <w:sz w:val="28"/>
                <w:szCs w:val="28"/>
              </w:rPr>
              <w:t>1. Заявитель обратился лично</w:t>
            </w:r>
          </w:p>
          <w:p w14:paraId="5BAE098F" w14:textId="77777777" w:rsidR="007075DD" w:rsidRPr="00B577BA" w:rsidRDefault="007075DD" w:rsidP="007075DD">
            <w:pPr>
              <w:pStyle w:val="Default"/>
              <w:jc w:val="center"/>
              <w:rPr>
                <w:sz w:val="28"/>
                <w:szCs w:val="28"/>
              </w:rPr>
            </w:pPr>
            <w:r w:rsidRPr="00B577BA">
              <w:rPr>
                <w:sz w:val="28"/>
                <w:szCs w:val="28"/>
              </w:rPr>
              <w:t>2. Обратился представитель заявителя</w:t>
            </w:r>
          </w:p>
        </w:tc>
      </w:tr>
      <w:tr w:rsidR="007075DD" w:rsidRPr="00386C99" w14:paraId="64BC696A" w14:textId="77777777" w:rsidTr="007075DD">
        <w:trPr>
          <w:trHeight w:val="841"/>
        </w:trPr>
        <w:tc>
          <w:tcPr>
            <w:tcW w:w="4253" w:type="dxa"/>
            <w:shd w:val="clear" w:color="auto" w:fill="auto"/>
            <w:vAlign w:val="center"/>
          </w:tcPr>
          <w:p w14:paraId="3E335EE1" w14:textId="77777777" w:rsidR="007075DD" w:rsidRPr="00B577BA" w:rsidRDefault="007075DD" w:rsidP="007075DD">
            <w:pPr>
              <w:pStyle w:val="Default"/>
              <w:jc w:val="center"/>
              <w:rPr>
                <w:sz w:val="28"/>
                <w:szCs w:val="28"/>
              </w:rPr>
            </w:pPr>
            <w:r w:rsidRPr="00B577BA">
              <w:rPr>
                <w:sz w:val="28"/>
                <w:szCs w:val="28"/>
              </w:rPr>
              <w:t xml:space="preserve">3. Выберите вид имущества, в отношении которого запрашивается выписка </w:t>
            </w:r>
          </w:p>
        </w:tc>
        <w:tc>
          <w:tcPr>
            <w:tcW w:w="5953" w:type="dxa"/>
            <w:shd w:val="clear" w:color="auto" w:fill="auto"/>
            <w:vAlign w:val="center"/>
          </w:tcPr>
          <w:p w14:paraId="53CBC06B" w14:textId="77777777" w:rsidR="007075DD" w:rsidRPr="00B577BA" w:rsidRDefault="007075DD" w:rsidP="007075DD">
            <w:pPr>
              <w:pStyle w:val="Default"/>
              <w:jc w:val="center"/>
              <w:rPr>
                <w:sz w:val="28"/>
                <w:szCs w:val="28"/>
              </w:rPr>
            </w:pPr>
            <w:r w:rsidRPr="00B577BA">
              <w:rPr>
                <w:sz w:val="28"/>
                <w:szCs w:val="28"/>
              </w:rPr>
              <w:t xml:space="preserve">1. Недвижимое имущество </w:t>
            </w:r>
          </w:p>
          <w:p w14:paraId="4AA1AB2D" w14:textId="77777777" w:rsidR="007075DD" w:rsidRPr="00B577BA" w:rsidRDefault="007075DD" w:rsidP="007075DD">
            <w:pPr>
              <w:pStyle w:val="Default"/>
              <w:jc w:val="center"/>
              <w:rPr>
                <w:sz w:val="28"/>
                <w:szCs w:val="28"/>
              </w:rPr>
            </w:pPr>
            <w:r w:rsidRPr="00B577BA">
              <w:rPr>
                <w:sz w:val="28"/>
                <w:szCs w:val="28"/>
              </w:rPr>
              <w:t xml:space="preserve">2. Движимое имущество </w:t>
            </w:r>
          </w:p>
          <w:p w14:paraId="3730C32D" w14:textId="77777777" w:rsidR="007075DD" w:rsidRPr="00B577BA" w:rsidRDefault="007075DD" w:rsidP="007075DD">
            <w:pPr>
              <w:pStyle w:val="Default"/>
              <w:jc w:val="center"/>
              <w:rPr>
                <w:sz w:val="28"/>
                <w:szCs w:val="28"/>
              </w:rPr>
            </w:pPr>
            <w:r w:rsidRPr="00B577BA">
              <w:rPr>
                <w:sz w:val="28"/>
                <w:szCs w:val="28"/>
              </w:rPr>
              <w:t xml:space="preserve">3. Государственные (муниципальные), унитарные предприятия и учреждения </w:t>
            </w:r>
          </w:p>
        </w:tc>
      </w:tr>
    </w:tbl>
    <w:p w14:paraId="2B250012" w14:textId="77777777" w:rsidR="007075DD" w:rsidRPr="00B577BA" w:rsidRDefault="007075DD" w:rsidP="007075DD">
      <w:pPr>
        <w:spacing w:after="160" w:line="259" w:lineRule="auto"/>
        <w:rPr>
          <w:rFonts w:eastAsiaTheme="majorEastAsia"/>
          <w:b/>
          <w:bCs/>
          <w:color w:val="4472C4" w:themeColor="accent1"/>
          <w:sz w:val="28"/>
          <w:szCs w:val="28"/>
          <w:lang w:val="ru-RU"/>
        </w:rPr>
      </w:pPr>
      <w:r w:rsidRPr="00B577BA">
        <w:rPr>
          <w:rFonts w:eastAsiaTheme="majorEastAsia"/>
          <w:b/>
          <w:bCs/>
          <w:color w:val="4472C4" w:themeColor="accent1"/>
          <w:sz w:val="28"/>
          <w:szCs w:val="28"/>
          <w:lang w:val="ru-RU"/>
        </w:rPr>
        <w:br w:type="page"/>
      </w:r>
    </w:p>
    <w:p w14:paraId="45806FFB" w14:textId="77777777" w:rsidR="007075DD" w:rsidRPr="00B577BA" w:rsidRDefault="007075DD" w:rsidP="007075DD">
      <w:pPr>
        <w:jc w:val="center"/>
        <w:rPr>
          <w:b/>
          <w:sz w:val="28"/>
          <w:szCs w:val="28"/>
          <w:lang w:val="ru-RU"/>
        </w:rPr>
      </w:pPr>
      <w:r w:rsidRPr="00B577BA">
        <w:rPr>
          <w:b/>
          <w:sz w:val="28"/>
          <w:szCs w:val="28"/>
          <w:lang w:val="ru-RU"/>
        </w:rPr>
        <w:lastRenderedPageBreak/>
        <w:t>Пояснительная записка</w:t>
      </w:r>
    </w:p>
    <w:p w14:paraId="6B54C7EC" w14:textId="7E0D00CD" w:rsidR="007075DD" w:rsidRPr="00B577BA" w:rsidRDefault="007075DD" w:rsidP="007075DD">
      <w:pPr>
        <w:pStyle w:val="a3"/>
        <w:jc w:val="center"/>
        <w:rPr>
          <w:rFonts w:ascii="Times New Roman" w:hAnsi="Times New Roman"/>
          <w:sz w:val="28"/>
          <w:szCs w:val="28"/>
          <w:lang w:bidi="en-US"/>
        </w:rPr>
      </w:pPr>
      <w:r w:rsidRPr="00B577BA">
        <w:rPr>
          <w:rFonts w:ascii="Times New Roman" w:hAnsi="Times New Roman"/>
          <w:sz w:val="28"/>
          <w:szCs w:val="28"/>
        </w:rPr>
        <w:t xml:space="preserve">к проекту постановления администрации сельского поселения Тундрино «Об утверждении административного регламента предоставления муниципальной услуги </w:t>
      </w:r>
      <w:r w:rsidR="000A4930" w:rsidRPr="00B577BA">
        <w:rPr>
          <w:rFonts w:ascii="Times New Roman" w:hAnsi="Times New Roman"/>
          <w:sz w:val="28"/>
          <w:szCs w:val="28"/>
          <w:lang w:eastAsia="en-US"/>
        </w:rPr>
        <w:t>«Предоставление информации об объектах учета, содержащейся в реестре имущества субъекта Российской Федерации, об объектах учета из реестра муниципального имущества» (</w:t>
      </w:r>
      <w:r w:rsidRPr="00B577BA">
        <w:rPr>
          <w:rFonts w:ascii="Times New Roman" w:hAnsi="Times New Roman"/>
          <w:sz w:val="28"/>
          <w:szCs w:val="28"/>
          <w:lang w:bidi="en-US"/>
        </w:rPr>
        <w:t>далее – Постановление»)</w:t>
      </w:r>
    </w:p>
    <w:p w14:paraId="7D5404CB" w14:textId="3054A4E8" w:rsidR="007075DD" w:rsidRPr="00B577BA" w:rsidRDefault="000A4930" w:rsidP="000A4930">
      <w:pPr>
        <w:jc w:val="both"/>
        <w:rPr>
          <w:sz w:val="28"/>
          <w:szCs w:val="28"/>
          <w:lang w:val="ru-RU"/>
        </w:rPr>
      </w:pPr>
      <w:r w:rsidRPr="00B577BA">
        <w:rPr>
          <w:sz w:val="28"/>
          <w:szCs w:val="28"/>
          <w:lang w:val="ru-RU"/>
        </w:rPr>
        <w:t xml:space="preserve">   </w:t>
      </w:r>
      <w:r w:rsidR="007075DD" w:rsidRPr="00B577BA">
        <w:rPr>
          <w:sz w:val="28"/>
          <w:szCs w:val="28"/>
          <w:lang w:val="ru-RU"/>
        </w:rPr>
        <w:t>Данное Постановление разработано в целях приведения муниципального правового акта администрации сельского поселения Тундрино в соответствие с типовым административным регламентом, разработанным Департаментом экономического развития ХМАО-Югры для повышения качества предоставления муниципальных услуг в рамках проведения административной реформы.</w:t>
      </w:r>
    </w:p>
    <w:p w14:paraId="1B48D7C9" w14:textId="77777777" w:rsidR="007075DD" w:rsidRPr="00B577BA" w:rsidRDefault="007075DD" w:rsidP="007075DD">
      <w:pPr>
        <w:jc w:val="center"/>
        <w:rPr>
          <w:sz w:val="28"/>
          <w:szCs w:val="28"/>
          <w:lang w:val="ru-RU"/>
        </w:rPr>
      </w:pPr>
    </w:p>
    <w:p w14:paraId="70BA7353" w14:textId="4D8162FC" w:rsidR="007075DD" w:rsidRPr="00B577BA" w:rsidRDefault="00E324E1" w:rsidP="007075DD">
      <w:pPr>
        <w:rPr>
          <w:sz w:val="28"/>
          <w:szCs w:val="28"/>
          <w:lang w:val="ru-RU"/>
        </w:rPr>
      </w:pPr>
      <w:r w:rsidRPr="00B577BA">
        <w:rPr>
          <w:sz w:val="28"/>
          <w:szCs w:val="28"/>
          <w:lang w:val="ru-RU"/>
        </w:rPr>
        <w:t xml:space="preserve">Главный специалист </w:t>
      </w:r>
      <w:r w:rsidR="007075DD" w:rsidRPr="00B577BA">
        <w:rPr>
          <w:sz w:val="28"/>
          <w:szCs w:val="28"/>
          <w:lang w:val="ru-RU"/>
        </w:rPr>
        <w:t xml:space="preserve">      </w:t>
      </w:r>
    </w:p>
    <w:p w14:paraId="3BE72107" w14:textId="6CAE9BE9" w:rsidR="007075DD" w:rsidRPr="00B577BA" w:rsidRDefault="007075DD" w:rsidP="007075DD">
      <w:pPr>
        <w:rPr>
          <w:sz w:val="28"/>
          <w:szCs w:val="28"/>
          <w:lang w:val="ru-RU"/>
        </w:rPr>
      </w:pPr>
      <w:r w:rsidRPr="00B577BA">
        <w:rPr>
          <w:sz w:val="28"/>
          <w:szCs w:val="28"/>
          <w:lang w:val="ru-RU"/>
        </w:rPr>
        <w:t xml:space="preserve">администрации сельского поселения Тундрино                            </w:t>
      </w:r>
      <w:r w:rsidR="00E324E1" w:rsidRPr="00B577BA">
        <w:rPr>
          <w:sz w:val="28"/>
          <w:szCs w:val="28"/>
          <w:lang w:val="ru-RU"/>
        </w:rPr>
        <w:t xml:space="preserve">А.Г. </w:t>
      </w:r>
      <w:proofErr w:type="spellStart"/>
      <w:r w:rsidR="00E324E1" w:rsidRPr="00B577BA">
        <w:rPr>
          <w:sz w:val="28"/>
          <w:szCs w:val="28"/>
          <w:lang w:val="ru-RU"/>
        </w:rPr>
        <w:t>Решта</w:t>
      </w:r>
      <w:proofErr w:type="spellEnd"/>
    </w:p>
    <w:p w14:paraId="2CEAD659" w14:textId="77777777" w:rsidR="007075DD" w:rsidRPr="00B577BA" w:rsidRDefault="007075DD" w:rsidP="007075DD">
      <w:pPr>
        <w:rPr>
          <w:sz w:val="28"/>
          <w:szCs w:val="28"/>
          <w:lang w:val="ru-RU"/>
        </w:rPr>
      </w:pPr>
    </w:p>
    <w:p w14:paraId="482DCEC7" w14:textId="77777777" w:rsidR="007075DD" w:rsidRPr="00B577BA" w:rsidRDefault="007075DD" w:rsidP="007075DD">
      <w:pPr>
        <w:pStyle w:val="1TimesNewRoman12"/>
        <w:keepNext/>
        <w:tabs>
          <w:tab w:val="clear" w:pos="851"/>
        </w:tabs>
        <w:spacing w:line="240" w:lineRule="auto"/>
        <w:ind w:firstLine="0"/>
        <w:rPr>
          <w:color w:val="BFBFBF" w:themeColor="background1" w:themeShade="BF"/>
          <w:sz w:val="28"/>
          <w:szCs w:val="28"/>
        </w:rPr>
      </w:pPr>
    </w:p>
    <w:p w14:paraId="47B15FE0" w14:textId="77777777" w:rsidR="007075DD" w:rsidRPr="00B577BA" w:rsidRDefault="007075DD" w:rsidP="007075DD">
      <w:pPr>
        <w:jc w:val="both"/>
        <w:rPr>
          <w:sz w:val="28"/>
          <w:szCs w:val="28"/>
          <w:lang w:val="ru-RU"/>
        </w:rPr>
      </w:pPr>
    </w:p>
    <w:sectPr w:rsidR="007075DD" w:rsidRPr="00B577BA" w:rsidSect="00386C99">
      <w:pgSz w:w="11906" w:h="16838"/>
      <w:pgMar w:top="851" w:right="707" w:bottom="1134"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49B"/>
    <w:multiLevelType w:val="hybridMultilevel"/>
    <w:tmpl w:val="095C76CA"/>
    <w:lvl w:ilvl="0" w:tplc="3872E5C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DE5327"/>
    <w:multiLevelType w:val="hybridMultilevel"/>
    <w:tmpl w:val="E9C48D96"/>
    <w:lvl w:ilvl="0" w:tplc="FBE41376">
      <w:start w:val="6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36BC4"/>
    <w:multiLevelType w:val="hybridMultilevel"/>
    <w:tmpl w:val="080ADCB2"/>
    <w:lvl w:ilvl="0" w:tplc="2F04F3EC">
      <w:start w:val="1"/>
      <w:numFmt w:val="russianLower"/>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EC858F7"/>
    <w:multiLevelType w:val="hybridMultilevel"/>
    <w:tmpl w:val="C4CEB3F4"/>
    <w:lvl w:ilvl="0" w:tplc="8E56F46E">
      <w:start w:val="1"/>
      <w:numFmt w:val="decimal"/>
      <w:lvlText w:val="%1."/>
      <w:lvlJc w:val="left"/>
      <w:pPr>
        <w:tabs>
          <w:tab w:val="num" w:pos="1134"/>
        </w:tabs>
        <w:ind w:left="1134" w:hanging="425"/>
      </w:pPr>
      <w:rPr>
        <w:rFonts w:ascii="Times New Roman" w:hAnsi="Times New Roman" w:cs="Times New Roman" w:hint="default"/>
        <w:sz w:val="28"/>
        <w:szCs w:val="28"/>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1095F93"/>
    <w:multiLevelType w:val="hybridMultilevel"/>
    <w:tmpl w:val="4E625A26"/>
    <w:lvl w:ilvl="0" w:tplc="B58C2E5C">
      <w:start w:val="1"/>
      <w:numFmt w:val="russianLower"/>
      <w:lvlText w:val="%1)"/>
      <w:lvlJc w:val="left"/>
      <w:pPr>
        <w:ind w:left="1429" w:hanging="360"/>
      </w:pPr>
      <w:rPr>
        <w:rFonts w:hint="default"/>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50DC0"/>
    <w:multiLevelType w:val="hybridMultilevel"/>
    <w:tmpl w:val="4CA82F1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023F59"/>
    <w:multiLevelType w:val="multilevel"/>
    <w:tmpl w:val="E64440FE"/>
    <w:lvl w:ilvl="0">
      <w:start w:val="1"/>
      <w:numFmt w:val="decimal"/>
      <w:lvlText w:val="%1."/>
      <w:lvlJc w:val="left"/>
      <w:pPr>
        <w:ind w:left="928" w:hanging="360"/>
      </w:pPr>
    </w:lvl>
    <w:lvl w:ilvl="1">
      <w:start w:val="1"/>
      <w:numFmt w:val="decimal"/>
      <w:lvlText w:val="%2."/>
      <w:lvlJc w:val="left"/>
      <w:pPr>
        <w:ind w:left="5252" w:hanging="432"/>
      </w:pPr>
      <w:rPr>
        <w:rFonts w:hint="default"/>
        <w:b w:val="0"/>
        <w:i w:val="0"/>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8070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DF562A"/>
    <w:multiLevelType w:val="hybridMultilevel"/>
    <w:tmpl w:val="195C6886"/>
    <w:lvl w:ilvl="0" w:tplc="7EC48DB4">
      <w:start w:val="32"/>
      <w:numFmt w:val="bullet"/>
      <w:lvlText w:val="-"/>
      <w:lvlJc w:val="left"/>
      <w:pPr>
        <w:ind w:left="1446" w:hanging="369"/>
      </w:pPr>
      <w:rPr>
        <w:rFonts w:ascii="Times New Roman" w:eastAsia="Times New Roman" w:hAnsi="Times New Roman" w:cs="Times New Roman"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9C60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5C507C2"/>
    <w:multiLevelType w:val="hybridMultilevel"/>
    <w:tmpl w:val="786EAC02"/>
    <w:lvl w:ilvl="0" w:tplc="896ECB7C">
      <w:start w:val="1"/>
      <w:numFmt w:val="decimal"/>
      <w:lvlText w:val="Вариант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6149F"/>
    <w:multiLevelType w:val="multilevel"/>
    <w:tmpl w:val="9878D662"/>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ru-RU"/>
      </w:rPr>
    </w:lvl>
    <w:lvl w:ilvl="1">
      <w:start w:val="1"/>
      <w:numFmt w:val="russianLower"/>
      <w:lvlText w:val="%2)"/>
      <w:lvlJc w:val="left"/>
      <w:pPr>
        <w:tabs>
          <w:tab w:val="num" w:pos="1304"/>
        </w:tabs>
        <w:ind w:left="1077" w:hanging="1077"/>
      </w:pPr>
      <w:rPr>
        <w:rFonts w:hint="default"/>
        <w:color w:val="auto"/>
        <w:sz w:val="28"/>
        <w:szCs w:val="28"/>
        <w:lang w:val="ru-RU"/>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F07FE5"/>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6435EA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52096B"/>
    <w:multiLevelType w:val="multilevel"/>
    <w:tmpl w:val="DFFEB6C4"/>
    <w:lvl w:ilvl="0">
      <w:start w:val="1"/>
      <w:numFmt w:val="decimal"/>
      <w:lvlText w:val="%1."/>
      <w:lvlJc w:val="left"/>
      <w:pPr>
        <w:tabs>
          <w:tab w:val="num" w:pos="57"/>
        </w:tabs>
        <w:ind w:left="0" w:firstLine="0"/>
      </w:pPr>
      <w:rPr>
        <w:rFonts w:ascii="Times New Roman" w:hAnsi="Times New Roman" w:cs="Times New Roman" w:hint="default"/>
        <w:b w:val="0"/>
        <w:color w:val="auto"/>
        <w:sz w:val="20"/>
        <w:szCs w:val="20"/>
        <w:lang w:val="en-US"/>
      </w:rPr>
    </w:lvl>
    <w:lvl w:ilvl="1">
      <w:start w:val="1"/>
      <w:numFmt w:val="decimal"/>
      <w:lvlText w:val="%1.%2."/>
      <w:lvlJc w:val="left"/>
      <w:pPr>
        <w:ind w:left="0" w:firstLine="0"/>
      </w:pPr>
      <w:rPr>
        <w:rFonts w:ascii="Times New Roman" w:hAnsi="Times New Roman" w:cs="Times New Roman" w:hint="default"/>
        <w:b w:val="0"/>
        <w:sz w:val="20"/>
        <w:szCs w:val="20"/>
        <w:lang w:val="en-US"/>
      </w:rPr>
    </w:lvl>
    <w:lvl w:ilvl="2">
      <w:start w:val="1"/>
      <w:numFmt w:val="decimal"/>
      <w:lvlText w:val="%1.%2.%3."/>
      <w:lvlJc w:val="left"/>
      <w:pPr>
        <w:tabs>
          <w:tab w:val="num" w:pos="1701"/>
        </w:tabs>
        <w:ind w:left="0" w:firstLine="0"/>
      </w:pPr>
      <w:rPr>
        <w:rFonts w:hint="default"/>
        <w:color w:val="auto"/>
        <w:lang w:val="en-U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704E2E7E"/>
    <w:multiLevelType w:val="multilevel"/>
    <w:tmpl w:val="0419001F"/>
    <w:numStyleLink w:val="1"/>
  </w:abstractNum>
  <w:abstractNum w:abstractNumId="19" w15:restartNumberingAfterBreak="0">
    <w:nsid w:val="71CC6804"/>
    <w:multiLevelType w:val="multilevel"/>
    <w:tmpl w:val="886ADB38"/>
    <w:lvl w:ilvl="0">
      <w:start w:val="1"/>
      <w:numFmt w:val="decimal"/>
      <w:lvlText w:val="%1."/>
      <w:lvlJc w:val="left"/>
      <w:pPr>
        <w:tabs>
          <w:tab w:val="num" w:pos="1134"/>
        </w:tabs>
        <w:ind w:left="0" w:firstLine="0"/>
      </w:pPr>
      <w:rPr>
        <w:rFonts w:ascii="Times New Roman" w:hAnsi="Times New Roman" w:hint="default"/>
        <w:b w:val="0"/>
        <w:i w:val="0"/>
        <w:color w:val="auto"/>
        <w:sz w:val="28"/>
        <w:szCs w:val="28"/>
        <w:lang w:val="en-US"/>
      </w:rPr>
    </w:lvl>
    <w:lvl w:ilvl="1">
      <w:start w:val="1"/>
      <w:numFmt w:val="russianLower"/>
      <w:lvlText w:val="%2)"/>
      <w:lvlJc w:val="left"/>
      <w:pPr>
        <w:tabs>
          <w:tab w:val="num" w:pos="1304"/>
        </w:tabs>
        <w:ind w:left="1077" w:hanging="1077"/>
      </w:pPr>
      <w:rPr>
        <w:rFonts w:hint="default"/>
        <w:color w:val="auto"/>
        <w:sz w:val="28"/>
        <w:szCs w:val="28"/>
        <w:lang w:val="en-US"/>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32210636">
    <w:abstractNumId w:val="14"/>
  </w:num>
  <w:num w:numId="2" w16cid:durableId="2131393456">
    <w:abstractNumId w:val="11"/>
  </w:num>
  <w:num w:numId="3" w16cid:durableId="2075228413">
    <w:abstractNumId w:val="7"/>
  </w:num>
  <w:num w:numId="4" w16cid:durableId="1604217138">
    <w:abstractNumId w:val="5"/>
  </w:num>
  <w:num w:numId="5" w16cid:durableId="2011788359">
    <w:abstractNumId w:val="9"/>
  </w:num>
  <w:num w:numId="6" w16cid:durableId="588974452">
    <w:abstractNumId w:val="13"/>
  </w:num>
  <w:num w:numId="7" w16cid:durableId="1939174379">
    <w:abstractNumId w:val="4"/>
  </w:num>
  <w:num w:numId="8" w16cid:durableId="373116121">
    <w:abstractNumId w:val="17"/>
  </w:num>
  <w:num w:numId="9" w16cid:durableId="1890413628">
    <w:abstractNumId w:val="15"/>
  </w:num>
  <w:num w:numId="10" w16cid:durableId="29381366">
    <w:abstractNumId w:val="19"/>
  </w:num>
  <w:num w:numId="11" w16cid:durableId="76287422">
    <w:abstractNumId w:val="6"/>
  </w:num>
  <w:num w:numId="12" w16cid:durableId="1409034140">
    <w:abstractNumId w:val="3"/>
  </w:num>
  <w:num w:numId="13" w16cid:durableId="177934074">
    <w:abstractNumId w:val="16"/>
  </w:num>
  <w:num w:numId="14" w16cid:durableId="59599987">
    <w:abstractNumId w:val="8"/>
  </w:num>
  <w:num w:numId="15" w16cid:durableId="2091272413">
    <w:abstractNumId w:val="10"/>
  </w:num>
  <w:num w:numId="16" w16cid:durableId="1576548659">
    <w:abstractNumId w:val="12"/>
  </w:num>
  <w:num w:numId="17" w16cid:durableId="1112702412">
    <w:abstractNumId w:val="18"/>
  </w:num>
  <w:num w:numId="18" w16cid:durableId="1963917989">
    <w:abstractNumId w:val="1"/>
  </w:num>
  <w:num w:numId="19" w16cid:durableId="2041080762">
    <w:abstractNumId w:val="0"/>
  </w:num>
  <w:num w:numId="20" w16cid:durableId="2003923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95"/>
    <w:rsid w:val="000A4930"/>
    <w:rsid w:val="00127302"/>
    <w:rsid w:val="00375091"/>
    <w:rsid w:val="00386C99"/>
    <w:rsid w:val="003B547D"/>
    <w:rsid w:val="003D5F30"/>
    <w:rsid w:val="00690EDC"/>
    <w:rsid w:val="007075DD"/>
    <w:rsid w:val="008C6328"/>
    <w:rsid w:val="00A77B4A"/>
    <w:rsid w:val="00AD7ABA"/>
    <w:rsid w:val="00B577BA"/>
    <w:rsid w:val="00B67D95"/>
    <w:rsid w:val="00C357E7"/>
    <w:rsid w:val="00D160C3"/>
    <w:rsid w:val="00DA30A3"/>
    <w:rsid w:val="00E324E1"/>
    <w:rsid w:val="00ED6E02"/>
    <w:rsid w:val="00F342C4"/>
    <w:rsid w:val="00F60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88EE"/>
  <w15:chartTrackingRefBased/>
  <w15:docId w15:val="{AAA1C3E1-45AE-4425-BF4B-56CB2177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2C4"/>
    <w:pPr>
      <w:spacing w:after="0" w:line="240" w:lineRule="auto"/>
    </w:pPr>
    <w:rPr>
      <w:rFonts w:ascii="Times New Roman" w:eastAsia="Times New Roman" w:hAnsi="Times New Roman" w:cs="Times New Roman"/>
      <w:sz w:val="20"/>
      <w:szCs w:val="20"/>
      <w:lang w:val="en-US" w:eastAsia="ru-RU"/>
    </w:rPr>
  </w:style>
  <w:style w:type="paragraph" w:styleId="10">
    <w:name w:val="heading 1"/>
    <w:link w:val="11"/>
    <w:uiPriority w:val="9"/>
    <w:rsid w:val="007075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0"/>
    <w:uiPriority w:val="9"/>
    <w:unhideWhenUsed/>
    <w:rsid w:val="007075D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0"/>
    <w:uiPriority w:val="9"/>
    <w:unhideWhenUsed/>
    <w:rsid w:val="007075D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0"/>
    <w:uiPriority w:val="9"/>
    <w:unhideWhenUsed/>
    <w:qFormat/>
    <w:rsid w:val="007075D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unhideWhenUsed/>
    <w:qFormat/>
    <w:rsid w:val="007075D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unhideWhenUsed/>
    <w:qFormat/>
    <w:rsid w:val="007075DD"/>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342C4"/>
    <w:pPr>
      <w:spacing w:after="0" w:line="240" w:lineRule="auto"/>
    </w:pPr>
    <w:rPr>
      <w:rFonts w:ascii="Calibri" w:eastAsia="Times New Roman" w:hAnsi="Calibri" w:cs="Times New Roman"/>
      <w:lang w:eastAsia="ru-RU"/>
    </w:rPr>
  </w:style>
  <w:style w:type="character" w:customStyle="1" w:styleId="11">
    <w:name w:val="Заголовок 1 Знак"/>
    <w:basedOn w:val="a0"/>
    <w:link w:val="10"/>
    <w:uiPriority w:val="9"/>
    <w:rsid w:val="007075DD"/>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7075DD"/>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7075DD"/>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7075DD"/>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rsid w:val="007075DD"/>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rsid w:val="007075DD"/>
    <w:rPr>
      <w:rFonts w:asciiTheme="majorHAnsi" w:eastAsiaTheme="majorEastAsia" w:hAnsiTheme="majorHAnsi" w:cstheme="majorBidi"/>
      <w:i/>
      <w:iCs/>
      <w:color w:val="1F3763" w:themeColor="accent1" w:themeShade="7F"/>
    </w:rPr>
  </w:style>
  <w:style w:type="character" w:styleId="a5">
    <w:name w:val="annotation reference"/>
    <w:uiPriority w:val="99"/>
    <w:rsid w:val="007075DD"/>
    <w:rPr>
      <w:sz w:val="16"/>
      <w:szCs w:val="16"/>
    </w:rPr>
  </w:style>
  <w:style w:type="paragraph" w:styleId="a6">
    <w:name w:val="annotation text"/>
    <w:basedOn w:val="a"/>
    <w:link w:val="a7"/>
    <w:uiPriority w:val="99"/>
    <w:unhideWhenUsed/>
    <w:rsid w:val="007075DD"/>
    <w:rPr>
      <w:lang w:val="ru-RU" w:eastAsia="en-US"/>
    </w:rPr>
  </w:style>
  <w:style w:type="character" w:customStyle="1" w:styleId="a7">
    <w:name w:val="Текст примечания Знак"/>
    <w:basedOn w:val="a0"/>
    <w:link w:val="a6"/>
    <w:uiPriority w:val="99"/>
    <w:rsid w:val="007075DD"/>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7075DD"/>
    <w:rPr>
      <w:rFonts w:ascii="Segoe UI" w:hAnsi="Segoe UI" w:cs="Segoe UI"/>
      <w:sz w:val="18"/>
      <w:szCs w:val="18"/>
      <w:lang w:val="ru-RU" w:eastAsia="en-US"/>
    </w:rPr>
  </w:style>
  <w:style w:type="character" w:customStyle="1" w:styleId="a9">
    <w:name w:val="Текст выноски Знак"/>
    <w:basedOn w:val="a0"/>
    <w:link w:val="a8"/>
    <w:uiPriority w:val="99"/>
    <w:semiHidden/>
    <w:rsid w:val="007075DD"/>
    <w:rPr>
      <w:rFonts w:ascii="Segoe UI" w:eastAsia="Times New Roman" w:hAnsi="Segoe UI" w:cs="Segoe UI"/>
      <w:sz w:val="18"/>
      <w:szCs w:val="18"/>
    </w:rPr>
  </w:style>
  <w:style w:type="paragraph" w:styleId="aa">
    <w:name w:val="annotation subject"/>
    <w:basedOn w:val="a6"/>
    <w:next w:val="a6"/>
    <w:link w:val="ab"/>
    <w:uiPriority w:val="99"/>
    <w:semiHidden/>
    <w:unhideWhenUsed/>
    <w:rsid w:val="007075DD"/>
    <w:rPr>
      <w:b/>
      <w:bCs/>
    </w:rPr>
  </w:style>
  <w:style w:type="character" w:customStyle="1" w:styleId="ab">
    <w:name w:val="Тема примечания Знак"/>
    <w:basedOn w:val="a7"/>
    <w:link w:val="aa"/>
    <w:uiPriority w:val="99"/>
    <w:semiHidden/>
    <w:rsid w:val="007075DD"/>
    <w:rPr>
      <w:rFonts w:ascii="Times New Roman" w:eastAsia="Times New Roman" w:hAnsi="Times New Roman" w:cs="Times New Roman"/>
      <w:b/>
      <w:bCs/>
      <w:sz w:val="20"/>
      <w:szCs w:val="20"/>
    </w:rPr>
  </w:style>
  <w:style w:type="paragraph" w:customStyle="1" w:styleId="1TimesNewRoman12">
    <w:name w:val="! ТЗ Стиль __ТекстОсн_1и + Times New Roman 12 пт По ширине Первая стр..."/>
    <w:basedOn w:val="a"/>
    <w:qFormat/>
    <w:rsid w:val="007075DD"/>
    <w:pPr>
      <w:tabs>
        <w:tab w:val="left" w:pos="851"/>
      </w:tabs>
      <w:spacing w:before="60" w:after="60" w:line="360" w:lineRule="auto"/>
      <w:ind w:firstLine="709"/>
      <w:jc w:val="both"/>
    </w:pPr>
    <w:rPr>
      <w:snapToGrid w:val="0"/>
      <w:sz w:val="24"/>
      <w:lang w:val="ru-RU"/>
    </w:rPr>
  </w:style>
  <w:style w:type="table" w:customStyle="1" w:styleId="31">
    <w:name w:val="Сетка таблицы3"/>
    <w:basedOn w:val="a1"/>
    <w:next w:val="ac"/>
    <w:uiPriority w:val="39"/>
    <w:rsid w:val="007075D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707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Абзац списка11,ПАРАГРАФ"/>
    <w:basedOn w:val="a"/>
    <w:link w:val="ae"/>
    <w:uiPriority w:val="34"/>
    <w:qFormat/>
    <w:rsid w:val="007075DD"/>
    <w:pPr>
      <w:ind w:left="720"/>
      <w:contextualSpacing/>
    </w:pPr>
    <w:rPr>
      <w:szCs w:val="22"/>
      <w:lang w:val="ru-RU" w:eastAsia="en-US"/>
    </w:rPr>
  </w:style>
  <w:style w:type="paragraph" w:styleId="af">
    <w:name w:val="header"/>
    <w:basedOn w:val="a"/>
    <w:link w:val="af0"/>
    <w:uiPriority w:val="99"/>
    <w:unhideWhenUsed/>
    <w:rsid w:val="007075DD"/>
    <w:pPr>
      <w:tabs>
        <w:tab w:val="center" w:pos="4677"/>
        <w:tab w:val="right" w:pos="9355"/>
      </w:tabs>
    </w:pPr>
    <w:rPr>
      <w:szCs w:val="22"/>
      <w:lang w:val="ru-RU" w:eastAsia="en-US"/>
    </w:rPr>
  </w:style>
  <w:style w:type="character" w:customStyle="1" w:styleId="af0">
    <w:name w:val="Верхний колонтитул Знак"/>
    <w:basedOn w:val="a0"/>
    <w:link w:val="af"/>
    <w:uiPriority w:val="99"/>
    <w:rsid w:val="007075DD"/>
    <w:rPr>
      <w:rFonts w:ascii="Times New Roman" w:eastAsia="Times New Roman" w:hAnsi="Times New Roman" w:cs="Times New Roman"/>
      <w:sz w:val="20"/>
    </w:rPr>
  </w:style>
  <w:style w:type="paragraph" w:styleId="af1">
    <w:name w:val="footer"/>
    <w:basedOn w:val="a"/>
    <w:link w:val="af2"/>
    <w:uiPriority w:val="99"/>
    <w:unhideWhenUsed/>
    <w:rsid w:val="007075DD"/>
    <w:pPr>
      <w:tabs>
        <w:tab w:val="center" w:pos="4677"/>
        <w:tab w:val="right" w:pos="9355"/>
      </w:tabs>
    </w:pPr>
    <w:rPr>
      <w:szCs w:val="22"/>
      <w:lang w:val="ru-RU" w:eastAsia="en-US"/>
    </w:rPr>
  </w:style>
  <w:style w:type="character" w:customStyle="1" w:styleId="af2">
    <w:name w:val="Нижний колонтитул Знак"/>
    <w:basedOn w:val="a0"/>
    <w:link w:val="af1"/>
    <w:uiPriority w:val="99"/>
    <w:rsid w:val="007075DD"/>
    <w:rPr>
      <w:rFonts w:ascii="Times New Roman" w:eastAsia="Times New Roman" w:hAnsi="Times New Roman" w:cs="Times New Roman"/>
      <w:sz w:val="20"/>
    </w:rPr>
  </w:style>
  <w:style w:type="paragraph" w:styleId="af3">
    <w:name w:val="endnote text"/>
    <w:basedOn w:val="a"/>
    <w:link w:val="af4"/>
    <w:uiPriority w:val="99"/>
    <w:semiHidden/>
    <w:unhideWhenUsed/>
    <w:rsid w:val="007075DD"/>
    <w:rPr>
      <w:lang w:val="ru-RU" w:eastAsia="en-US"/>
    </w:rPr>
  </w:style>
  <w:style w:type="character" w:customStyle="1" w:styleId="af4">
    <w:name w:val="Текст концевой сноски Знак"/>
    <w:basedOn w:val="a0"/>
    <w:link w:val="af3"/>
    <w:uiPriority w:val="99"/>
    <w:semiHidden/>
    <w:rsid w:val="007075DD"/>
    <w:rPr>
      <w:rFonts w:ascii="Times New Roman" w:eastAsia="Times New Roman" w:hAnsi="Times New Roman" w:cs="Times New Roman"/>
      <w:sz w:val="20"/>
      <w:szCs w:val="20"/>
    </w:rPr>
  </w:style>
  <w:style w:type="character" w:styleId="af5">
    <w:name w:val="endnote reference"/>
    <w:basedOn w:val="a0"/>
    <w:uiPriority w:val="99"/>
    <w:semiHidden/>
    <w:unhideWhenUsed/>
    <w:rsid w:val="007075DD"/>
    <w:rPr>
      <w:vertAlign w:val="superscript"/>
    </w:rPr>
  </w:style>
  <w:style w:type="paragraph" w:styleId="af6">
    <w:name w:val="footnote text"/>
    <w:basedOn w:val="a"/>
    <w:link w:val="af7"/>
    <w:uiPriority w:val="99"/>
    <w:semiHidden/>
    <w:unhideWhenUsed/>
    <w:rsid w:val="007075DD"/>
    <w:rPr>
      <w:lang w:val="ru-RU" w:eastAsia="en-US"/>
    </w:rPr>
  </w:style>
  <w:style w:type="character" w:customStyle="1" w:styleId="af7">
    <w:name w:val="Текст сноски Знак"/>
    <w:basedOn w:val="a0"/>
    <w:link w:val="af6"/>
    <w:uiPriority w:val="99"/>
    <w:semiHidden/>
    <w:rsid w:val="007075DD"/>
    <w:rPr>
      <w:rFonts w:ascii="Times New Roman" w:eastAsia="Times New Roman" w:hAnsi="Times New Roman" w:cs="Times New Roman"/>
      <w:sz w:val="20"/>
      <w:szCs w:val="20"/>
    </w:rPr>
  </w:style>
  <w:style w:type="character" w:styleId="af8">
    <w:name w:val="footnote reference"/>
    <w:basedOn w:val="a0"/>
    <w:uiPriority w:val="99"/>
    <w:semiHidden/>
    <w:unhideWhenUsed/>
    <w:rsid w:val="007075DD"/>
    <w:rPr>
      <w:vertAlign w:val="superscript"/>
    </w:rPr>
  </w:style>
  <w:style w:type="character" w:styleId="af9">
    <w:name w:val="Hyperlink"/>
    <w:uiPriority w:val="99"/>
    <w:unhideWhenUsed/>
    <w:rsid w:val="007075DD"/>
    <w:rPr>
      <w:color w:val="0563C1" w:themeColor="hyperlink"/>
      <w:u w:val="single"/>
    </w:rPr>
  </w:style>
  <w:style w:type="paragraph" w:customStyle="1" w:styleId="Default">
    <w:name w:val="Default"/>
    <w:rsid w:val="007075D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Стиль1"/>
    <w:uiPriority w:val="99"/>
    <w:rsid w:val="007075DD"/>
    <w:pPr>
      <w:numPr>
        <w:numId w:val="18"/>
      </w:numPr>
    </w:pPr>
  </w:style>
  <w:style w:type="paragraph" w:customStyle="1" w:styleId="ConsPlusNormal">
    <w:name w:val="ConsPlusNormal"/>
    <w:link w:val="ConsPlusNormal0"/>
    <w:qFormat/>
    <w:rsid w:val="007075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075DD"/>
    <w:rPr>
      <w:rFonts w:ascii="Arial" w:eastAsia="Times New Roman" w:hAnsi="Arial" w:cs="Arial"/>
      <w:sz w:val="20"/>
      <w:szCs w:val="20"/>
      <w:lang w:eastAsia="ru-RU"/>
    </w:rPr>
  </w:style>
  <w:style w:type="character" w:customStyle="1" w:styleId="ae">
    <w:name w:val="Абзац списка Знак"/>
    <w:aliases w:val="Абзац списка11 Знак,ПАРАГРАФ Знак"/>
    <w:link w:val="ad"/>
    <w:uiPriority w:val="34"/>
    <w:locked/>
    <w:rsid w:val="007075DD"/>
    <w:rPr>
      <w:rFonts w:ascii="Times New Roman" w:eastAsia="Times New Roman" w:hAnsi="Times New Roman" w:cs="Times New Roman"/>
      <w:sz w:val="20"/>
    </w:rPr>
  </w:style>
  <w:style w:type="character" w:customStyle="1" w:styleId="a4">
    <w:name w:val="Без интервала Знак"/>
    <w:link w:val="a3"/>
    <w:locked/>
    <w:rsid w:val="007075DD"/>
    <w:rPr>
      <w:rFonts w:ascii="Calibri" w:eastAsia="Times New Roman" w:hAnsi="Calibri" w:cs="Times New Roman"/>
      <w:lang w:eastAsia="ru-RU"/>
    </w:rPr>
  </w:style>
  <w:style w:type="paragraph" w:styleId="afa">
    <w:name w:val="Body Text Indent"/>
    <w:basedOn w:val="a"/>
    <w:link w:val="afb"/>
    <w:rsid w:val="007075DD"/>
    <w:pPr>
      <w:autoSpaceDE w:val="0"/>
      <w:autoSpaceDN w:val="0"/>
      <w:spacing w:after="120"/>
      <w:ind w:left="283"/>
    </w:pPr>
  </w:style>
  <w:style w:type="character" w:customStyle="1" w:styleId="afb">
    <w:name w:val="Основной текст с отступом Знак"/>
    <w:basedOn w:val="a0"/>
    <w:link w:val="afa"/>
    <w:rsid w:val="007075DD"/>
    <w:rPr>
      <w:rFonts w:ascii="Times New Roman" w:eastAsia="Times New Roman" w:hAnsi="Times New Roman"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6810B65D2A16C2E1505B64CA00B2E4D2159CDEF4E92A976913532500B7B072E6EC4328F9AB4104FD5DC28C0E157E016278D52b262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36810B65D2A16C2E1505B64CA00B2E482359CBEF4A92A976913532500B7B073C6E9C3B8C97FE41029ED328C4bF6DI" TargetMode="External"/><Relationship Id="rId12" Type="http://schemas.openxmlformats.org/officeDocument/2006/relationships/hyperlink" Target="consultantplus://offline/ref=9436810B65D2A16C2E1505B64CA00B2E4D2159CDEF4E92A976913532500B7B072E6EC4358998EB155AC48425C6F949E9013B8F5022b96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36810B65D2A16C2E1505B64CA00B2E4D2159CDEF4E92A976913532500B7B072E6EC4378C91E0400B8B857982AA5AE90E3B8D593E9793C5bC6CI" TargetMode="External"/><Relationship Id="rId11" Type="http://schemas.openxmlformats.org/officeDocument/2006/relationships/hyperlink" Target="consultantplus://offline/ref=9436810B65D2A16C2E1505B64CA00B2E4D2159CDEF4E92A976913532500B7B072E6EC4378C91E344098B857982AA5AE90E3B8D593E9793C5bC6CI" TargetMode="External"/><Relationship Id="rId5" Type="http://schemas.openxmlformats.org/officeDocument/2006/relationships/image" Target="media/image1.jpeg"/><Relationship Id="rId10" Type="http://schemas.openxmlformats.org/officeDocument/2006/relationships/hyperlink" Target="consultantplus://offline/ref=9436810B65D2A16C2E1505B64CA00B2E4D2159CDEF4E92A976913532500B7B072E6EC4378C91E344098B857982AA5AE90E3B8D593E9793C5bC6CI" TargetMode="External"/><Relationship Id="rId4" Type="http://schemas.openxmlformats.org/officeDocument/2006/relationships/webSettings" Target="webSettings.xml"/><Relationship Id="rId9" Type="http://schemas.openxmlformats.org/officeDocument/2006/relationships/hyperlink" Target="consultantplus://offline/ref=9436810B65D2A16C2E1505B64CA00B2E4D2159CDEF4E92A976913532500B7B072E6EC4378C91E0440D8B857982AA5AE90E3B8D593E9793C5bC6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7592</Words>
  <Characters>43280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Приёмная</cp:lastModifiedBy>
  <cp:revision>2</cp:revision>
  <cp:lastPrinted>2022-12-29T05:06:00Z</cp:lastPrinted>
  <dcterms:created xsi:type="dcterms:W3CDTF">2022-12-29T05:08:00Z</dcterms:created>
  <dcterms:modified xsi:type="dcterms:W3CDTF">2022-12-29T05:08:00Z</dcterms:modified>
</cp:coreProperties>
</file>