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1B" w:rsidRDefault="005A741B" w:rsidP="005A741B">
      <w:pPr>
        <w:pStyle w:val="a3"/>
        <w:jc w:val="right"/>
        <w:rPr>
          <w:b/>
          <w:sz w:val="32"/>
          <w:szCs w:val="32"/>
          <w:lang w:val="ru-RU"/>
        </w:rPr>
      </w:pPr>
    </w:p>
    <w:p w:rsidR="005A741B" w:rsidRPr="001F11A9" w:rsidRDefault="005A741B" w:rsidP="005A741B">
      <w:pPr>
        <w:pStyle w:val="a3"/>
        <w:jc w:val="center"/>
        <w:rPr>
          <w:b/>
          <w:sz w:val="32"/>
          <w:szCs w:val="32"/>
          <w:lang w:val="ru-RU"/>
        </w:rPr>
      </w:pPr>
      <w:r w:rsidRPr="001F11A9">
        <w:rPr>
          <w:b/>
          <w:sz w:val="32"/>
          <w:szCs w:val="32"/>
          <w:lang w:val="ru-RU"/>
        </w:rPr>
        <w:t>СОВЕТ ДЕПУТАТОВ</w:t>
      </w:r>
    </w:p>
    <w:p w:rsidR="005A741B" w:rsidRPr="00193BE6" w:rsidRDefault="005A741B" w:rsidP="005A741B">
      <w:pPr>
        <w:pStyle w:val="a3"/>
        <w:jc w:val="center"/>
        <w:rPr>
          <w:b/>
          <w:sz w:val="32"/>
          <w:szCs w:val="32"/>
          <w:lang w:val="ru-RU"/>
        </w:rPr>
      </w:pPr>
      <w:r w:rsidRPr="001F11A9">
        <w:rPr>
          <w:b/>
          <w:sz w:val="32"/>
          <w:szCs w:val="32"/>
          <w:lang w:val="ru-RU"/>
        </w:rPr>
        <w:t>СЕЛЬСКОГО ПОСЕЛЕНИЯ ТУНДРИНО</w:t>
      </w:r>
    </w:p>
    <w:p w:rsidR="005A741B" w:rsidRPr="00BA3D70" w:rsidRDefault="005A741B" w:rsidP="005A741B">
      <w:pPr>
        <w:jc w:val="center"/>
        <w:rPr>
          <w:sz w:val="28"/>
          <w:szCs w:val="28"/>
        </w:rPr>
      </w:pPr>
      <w:r w:rsidRPr="00BA3D70">
        <w:rPr>
          <w:sz w:val="28"/>
          <w:szCs w:val="28"/>
        </w:rPr>
        <w:t>Сургутского района</w:t>
      </w:r>
    </w:p>
    <w:p w:rsidR="005A741B" w:rsidRPr="00BA3D70" w:rsidRDefault="005A741B" w:rsidP="005A741B">
      <w:pPr>
        <w:jc w:val="center"/>
        <w:rPr>
          <w:sz w:val="28"/>
          <w:szCs w:val="28"/>
        </w:rPr>
      </w:pPr>
      <w:r w:rsidRPr="00BA3D70">
        <w:rPr>
          <w:sz w:val="28"/>
          <w:szCs w:val="28"/>
        </w:rPr>
        <w:t>Ханты-Мансийского автономного округа - Югры</w:t>
      </w:r>
    </w:p>
    <w:p w:rsidR="005A741B" w:rsidRPr="00D22C0A" w:rsidRDefault="005A741B" w:rsidP="005A741B">
      <w:pPr>
        <w:jc w:val="center"/>
        <w:rPr>
          <w:sz w:val="32"/>
          <w:szCs w:val="32"/>
        </w:rPr>
      </w:pPr>
    </w:p>
    <w:p w:rsidR="005A741B" w:rsidRPr="001F11A9" w:rsidRDefault="005A741B" w:rsidP="005A741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D22C0A">
        <w:rPr>
          <w:sz w:val="32"/>
          <w:szCs w:val="32"/>
        </w:rPr>
        <w:t>РЕШЕНИЕ</w:t>
      </w:r>
      <w:r>
        <w:rPr>
          <w:sz w:val="32"/>
          <w:szCs w:val="32"/>
        </w:rPr>
        <w:t xml:space="preserve"> </w:t>
      </w:r>
    </w:p>
    <w:p w:rsidR="005A741B" w:rsidRDefault="005A741B" w:rsidP="005A741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A741B" w:rsidRDefault="005A741B" w:rsidP="005A741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741B" w:rsidRPr="00496CA6" w:rsidRDefault="005A741B" w:rsidP="005A741B">
      <w:pPr>
        <w:rPr>
          <w:sz w:val="28"/>
          <w:szCs w:val="28"/>
        </w:rPr>
      </w:pPr>
      <w:r w:rsidRPr="00BA3D70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01</w:t>
      </w:r>
      <w:r w:rsidRPr="00496CA6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496CA6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985D3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№122</w:t>
      </w:r>
    </w:p>
    <w:p w:rsidR="005A741B" w:rsidRDefault="005A741B" w:rsidP="005A741B">
      <w:r>
        <w:t xml:space="preserve">п. Высокий Мыс </w:t>
      </w:r>
    </w:p>
    <w:p w:rsidR="005A741B" w:rsidRDefault="005A741B" w:rsidP="005A741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1"/>
        <w:gridCol w:w="4760"/>
      </w:tblGrid>
      <w:tr w:rsidR="005A741B" w:rsidTr="00F72F8B">
        <w:trPr>
          <w:trHeight w:val="755"/>
        </w:trPr>
        <w:tc>
          <w:tcPr>
            <w:tcW w:w="5246" w:type="dxa"/>
            <w:shd w:val="clear" w:color="auto" w:fill="auto"/>
          </w:tcPr>
          <w:p w:rsidR="005A741B" w:rsidRDefault="005A741B" w:rsidP="00F72F8B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</w:t>
            </w:r>
          </w:p>
          <w:p w:rsidR="005A741B" w:rsidRDefault="005A741B" w:rsidP="00F72F8B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 от 15.08.2019 №42</w:t>
            </w:r>
          </w:p>
          <w:p w:rsidR="005A741B" w:rsidRPr="007359B9" w:rsidRDefault="005A741B" w:rsidP="00F72F8B">
            <w:pPr>
              <w:shd w:val="clear" w:color="auto" w:fill="FFFFFF"/>
              <w:spacing w:line="317" w:lineRule="exact"/>
              <w:rPr>
                <w:spacing w:val="-4"/>
                <w:sz w:val="29"/>
                <w:szCs w:val="29"/>
              </w:rPr>
            </w:pPr>
            <w:r>
              <w:rPr>
                <w:spacing w:val="-4"/>
                <w:sz w:val="29"/>
                <w:szCs w:val="29"/>
              </w:rPr>
              <w:t>«Об утверждении Правил благоустройства территории сельского поселения Тундрино»</w:t>
            </w:r>
          </w:p>
          <w:p w:rsidR="005A741B" w:rsidRPr="007359B9" w:rsidRDefault="005A741B" w:rsidP="00F72F8B">
            <w:pPr>
              <w:shd w:val="clear" w:color="auto" w:fill="FFFFFF"/>
              <w:spacing w:line="317" w:lineRule="exact"/>
              <w:rPr>
                <w:spacing w:val="-4"/>
                <w:sz w:val="29"/>
                <w:szCs w:val="29"/>
              </w:rPr>
            </w:pPr>
          </w:p>
        </w:tc>
        <w:tc>
          <w:tcPr>
            <w:tcW w:w="4891" w:type="dxa"/>
            <w:shd w:val="clear" w:color="auto" w:fill="auto"/>
          </w:tcPr>
          <w:p w:rsidR="005A741B" w:rsidRDefault="005A741B" w:rsidP="00F72F8B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5A741B" w:rsidRDefault="005A741B" w:rsidP="005A7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41B" w:rsidRDefault="005A741B" w:rsidP="005A7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 Российской Федерации</w:t>
      </w:r>
    </w:p>
    <w:p w:rsidR="005A741B" w:rsidRDefault="005A741B" w:rsidP="005A74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41B" w:rsidRPr="001F11A9" w:rsidRDefault="005A741B" w:rsidP="005A74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41B" w:rsidRDefault="005A741B" w:rsidP="005A741B">
      <w:pPr>
        <w:ind w:firstLine="540"/>
        <w:jc w:val="center"/>
        <w:rPr>
          <w:sz w:val="28"/>
          <w:szCs w:val="28"/>
        </w:rPr>
      </w:pPr>
      <w:r w:rsidRPr="002A7BC9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Тундрино</w:t>
      </w:r>
      <w:r w:rsidRPr="002A7BC9">
        <w:rPr>
          <w:sz w:val="28"/>
          <w:szCs w:val="28"/>
        </w:rPr>
        <w:t xml:space="preserve"> решил:</w:t>
      </w:r>
    </w:p>
    <w:p w:rsidR="005A741B" w:rsidRPr="00F42BFF" w:rsidRDefault="005A741B" w:rsidP="005A741B">
      <w:pPr>
        <w:ind w:firstLine="540"/>
        <w:jc w:val="center"/>
        <w:rPr>
          <w:sz w:val="28"/>
          <w:szCs w:val="28"/>
        </w:rPr>
      </w:pPr>
    </w:p>
    <w:p w:rsidR="005A741B" w:rsidRDefault="005A741B" w:rsidP="005A741B">
      <w:pPr>
        <w:numPr>
          <w:ilvl w:val="0"/>
          <w:numId w:val="1"/>
        </w:numPr>
        <w:tabs>
          <w:tab w:val="left" w:pos="705"/>
        </w:tabs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сельского поселения Тундрино от 15.08.2019 года №42 «Об утверждении Правил благоустройства территории сельского поселения Тундрино»» следующее изменение:</w:t>
      </w:r>
    </w:p>
    <w:p w:rsidR="005A741B" w:rsidRPr="00790A27" w:rsidRDefault="005A741B" w:rsidP="005A741B">
      <w:pPr>
        <w:tabs>
          <w:tab w:val="left" w:pos="705"/>
        </w:tabs>
        <w:spacing w:line="316" w:lineRule="exact"/>
        <w:ind w:left="360"/>
        <w:jc w:val="both"/>
        <w:rPr>
          <w:sz w:val="28"/>
          <w:szCs w:val="28"/>
        </w:rPr>
      </w:pPr>
      <w:r w:rsidRPr="00790A27">
        <w:rPr>
          <w:sz w:val="28"/>
          <w:szCs w:val="28"/>
        </w:rPr>
        <w:t xml:space="preserve">1.1. </w:t>
      </w:r>
      <w:r>
        <w:rPr>
          <w:sz w:val="28"/>
          <w:szCs w:val="28"/>
        </w:rPr>
        <w:t>В абзаце четвёртом пункта 4.4 раздела 4 приложения к решению слова «может быть отказано» заменить словом «отказывается».</w:t>
      </w:r>
    </w:p>
    <w:p w:rsidR="005A741B" w:rsidRDefault="005A741B" w:rsidP="005A7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обнародовать и разместить на официальном сайте органов местного самоуправления сельского поселения Тундрино.</w:t>
      </w:r>
    </w:p>
    <w:p w:rsidR="005A741B" w:rsidRDefault="005A741B" w:rsidP="005A741B">
      <w:pPr>
        <w:shd w:val="clear" w:color="auto" w:fill="FFFFFF"/>
        <w:spacing w:line="317" w:lineRule="exact"/>
        <w:ind w:firstLine="360"/>
        <w:jc w:val="both"/>
        <w:rPr>
          <w:spacing w:val="-4"/>
          <w:sz w:val="29"/>
          <w:szCs w:val="29"/>
        </w:rPr>
      </w:pPr>
      <w:r>
        <w:rPr>
          <w:sz w:val="28"/>
          <w:szCs w:val="28"/>
        </w:rPr>
        <w:t>3</w:t>
      </w:r>
      <w:r w:rsidRPr="00812625">
        <w:rPr>
          <w:sz w:val="28"/>
          <w:szCs w:val="28"/>
        </w:rPr>
        <w:t>. На</w:t>
      </w:r>
      <w:r>
        <w:rPr>
          <w:sz w:val="28"/>
          <w:szCs w:val="28"/>
        </w:rPr>
        <w:t>стоящее решение вступает в силу после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обнародования.</w:t>
      </w:r>
    </w:p>
    <w:p w:rsidR="005A741B" w:rsidRDefault="005A741B" w:rsidP="005A741B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5A741B" w:rsidRDefault="005A741B" w:rsidP="005A741B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5A741B" w:rsidRDefault="005A741B" w:rsidP="005A741B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5A741B" w:rsidRDefault="005A741B" w:rsidP="005A741B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5A741B" w:rsidRDefault="005A741B" w:rsidP="005A741B">
      <w:pPr>
        <w:shd w:val="clear" w:color="auto" w:fill="FFFFFF"/>
        <w:spacing w:line="317" w:lineRule="exact"/>
        <w:rPr>
          <w:spacing w:val="-4"/>
          <w:sz w:val="29"/>
          <w:szCs w:val="29"/>
        </w:rPr>
      </w:pPr>
      <w:r>
        <w:rPr>
          <w:spacing w:val="-4"/>
          <w:sz w:val="29"/>
          <w:szCs w:val="29"/>
        </w:rPr>
        <w:t>Глава сельского поселения Тундрино</w:t>
      </w:r>
      <w:r>
        <w:rPr>
          <w:spacing w:val="-4"/>
          <w:sz w:val="29"/>
          <w:szCs w:val="29"/>
        </w:rPr>
        <w:tab/>
      </w:r>
      <w:r>
        <w:rPr>
          <w:spacing w:val="-4"/>
          <w:sz w:val="29"/>
          <w:szCs w:val="29"/>
        </w:rPr>
        <w:tab/>
      </w:r>
      <w:r>
        <w:rPr>
          <w:spacing w:val="-4"/>
          <w:sz w:val="29"/>
          <w:szCs w:val="29"/>
        </w:rPr>
        <w:tab/>
        <w:t xml:space="preserve">                         В.В. Самсонов</w:t>
      </w:r>
    </w:p>
    <w:p w:rsidR="005A741B" w:rsidRDefault="005A741B" w:rsidP="005A741B">
      <w:pPr>
        <w:shd w:val="clear" w:color="auto" w:fill="FFFFFF"/>
        <w:spacing w:line="317" w:lineRule="exact"/>
        <w:jc w:val="both"/>
        <w:rPr>
          <w:spacing w:val="-4"/>
          <w:sz w:val="29"/>
          <w:szCs w:val="29"/>
        </w:rPr>
      </w:pPr>
    </w:p>
    <w:p w:rsidR="00C955CB" w:rsidRDefault="005A741B"/>
    <w:sectPr w:rsidR="00C955CB" w:rsidSect="00E6273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5A74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5A741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6273F" w:rsidRDefault="005A74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5A741B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5A74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5A74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5A74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C0EC1"/>
    <w:multiLevelType w:val="hybridMultilevel"/>
    <w:tmpl w:val="EDA4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51"/>
    <w:rsid w:val="005A741B"/>
    <w:rsid w:val="00B53E51"/>
    <w:rsid w:val="00C003BE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C7FC"/>
  <w15:chartTrackingRefBased/>
  <w15:docId w15:val="{DB1738AB-1ADA-4305-A673-E97B356D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A74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5A741B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5A741B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5A74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7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74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A741B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2022-01-31T07:21:00Z</dcterms:created>
  <dcterms:modified xsi:type="dcterms:W3CDTF">2022-01-31T07:22:00Z</dcterms:modified>
</cp:coreProperties>
</file>