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B699" w14:textId="02E20B35" w:rsidR="008871D7" w:rsidRPr="007A0F7F" w:rsidRDefault="00341614" w:rsidP="00341614">
      <w:pPr>
        <w:rPr>
          <w:b/>
          <w:sz w:val="28"/>
          <w:szCs w:val="28"/>
          <w:lang w:val="ru-RU"/>
        </w:rPr>
      </w:pPr>
      <w:r>
        <w:rPr>
          <w:b/>
          <w:sz w:val="28"/>
          <w:szCs w:val="28"/>
          <w:lang w:val="ru-RU"/>
        </w:rPr>
        <w:t xml:space="preserve">                                                 </w:t>
      </w:r>
      <w:r w:rsidR="00B606C7">
        <w:rPr>
          <w:b/>
          <w:sz w:val="28"/>
          <w:szCs w:val="28"/>
          <w:lang w:val="ru-RU"/>
        </w:rPr>
        <w:t xml:space="preserve">   </w:t>
      </w:r>
      <w:r w:rsidR="008871D7" w:rsidRPr="007A0F7F">
        <w:rPr>
          <w:b/>
          <w:sz w:val="28"/>
          <w:szCs w:val="28"/>
          <w:lang w:val="ru-RU"/>
        </w:rPr>
        <w:t>АДМИНИСТРАЦИЯ</w:t>
      </w:r>
      <w:r w:rsidR="00B606C7">
        <w:rPr>
          <w:b/>
          <w:sz w:val="28"/>
          <w:szCs w:val="28"/>
          <w:lang w:val="ru-RU"/>
        </w:rPr>
        <w:t xml:space="preserve">                          </w:t>
      </w:r>
    </w:p>
    <w:p w14:paraId="4282D623" w14:textId="77777777" w:rsidR="008871D7" w:rsidRPr="007A0F7F" w:rsidRDefault="008871D7" w:rsidP="008871D7">
      <w:pPr>
        <w:jc w:val="center"/>
        <w:rPr>
          <w:b/>
          <w:sz w:val="28"/>
          <w:szCs w:val="28"/>
          <w:lang w:val="ru-RU"/>
        </w:rPr>
      </w:pPr>
      <w:r w:rsidRPr="007A0F7F">
        <w:rPr>
          <w:b/>
          <w:sz w:val="28"/>
          <w:szCs w:val="28"/>
          <w:lang w:val="ru-RU"/>
        </w:rPr>
        <w:t xml:space="preserve">СЕЛЬСКОГО ПОСЕЛЕНИЯ </w:t>
      </w:r>
      <w:r>
        <w:rPr>
          <w:b/>
          <w:sz w:val="28"/>
          <w:szCs w:val="28"/>
          <w:lang w:val="ru-RU"/>
        </w:rPr>
        <w:t>ТУНДРИНО</w:t>
      </w:r>
    </w:p>
    <w:p w14:paraId="305DCC4A" w14:textId="77777777" w:rsidR="008871D7" w:rsidRPr="00B606C7" w:rsidRDefault="008871D7" w:rsidP="008871D7">
      <w:pPr>
        <w:jc w:val="center"/>
        <w:rPr>
          <w:bCs/>
          <w:sz w:val="28"/>
          <w:szCs w:val="28"/>
          <w:lang w:val="ru-RU"/>
        </w:rPr>
      </w:pPr>
      <w:r w:rsidRPr="00B606C7">
        <w:rPr>
          <w:bCs/>
          <w:sz w:val="28"/>
          <w:szCs w:val="28"/>
          <w:lang w:val="ru-RU"/>
        </w:rPr>
        <w:t>Сургутского района</w:t>
      </w:r>
    </w:p>
    <w:p w14:paraId="197308FA" w14:textId="77777777" w:rsidR="008871D7" w:rsidRPr="00B606C7" w:rsidRDefault="008871D7" w:rsidP="008871D7">
      <w:pPr>
        <w:jc w:val="center"/>
        <w:rPr>
          <w:bCs/>
          <w:sz w:val="28"/>
          <w:szCs w:val="28"/>
          <w:lang w:val="ru-RU"/>
        </w:rPr>
      </w:pPr>
      <w:r w:rsidRPr="00B606C7">
        <w:rPr>
          <w:bCs/>
          <w:sz w:val="28"/>
          <w:szCs w:val="28"/>
          <w:lang w:val="ru-RU"/>
        </w:rPr>
        <w:t>Ханты-Мансийского автономного округа – Югры</w:t>
      </w:r>
    </w:p>
    <w:p w14:paraId="6D2C2D58" w14:textId="77777777" w:rsidR="008871D7" w:rsidRPr="007A0F7F" w:rsidRDefault="008871D7" w:rsidP="008871D7">
      <w:pPr>
        <w:jc w:val="center"/>
        <w:rPr>
          <w:sz w:val="28"/>
          <w:szCs w:val="28"/>
          <w:lang w:val="ru-RU"/>
        </w:rPr>
      </w:pPr>
    </w:p>
    <w:p w14:paraId="52D47098" w14:textId="77777777" w:rsidR="008871D7" w:rsidRPr="007A0F7F" w:rsidRDefault="008871D7" w:rsidP="008871D7">
      <w:pPr>
        <w:pStyle w:val="a3"/>
        <w:tabs>
          <w:tab w:val="left" w:pos="1410"/>
        </w:tabs>
        <w:ind w:right="-143"/>
        <w:jc w:val="center"/>
        <w:rPr>
          <w:caps/>
          <w:spacing w:val="20"/>
          <w:szCs w:val="28"/>
        </w:rPr>
      </w:pPr>
    </w:p>
    <w:p w14:paraId="3AF05927" w14:textId="77777777" w:rsidR="008871D7" w:rsidRPr="00B606C7" w:rsidRDefault="008871D7" w:rsidP="008871D7">
      <w:pPr>
        <w:pStyle w:val="2"/>
        <w:rPr>
          <w:b w:val="0"/>
          <w:bCs/>
          <w:caps w:val="0"/>
          <w:spacing w:val="20"/>
          <w:sz w:val="28"/>
          <w:szCs w:val="28"/>
        </w:rPr>
      </w:pPr>
      <w:r w:rsidRPr="00B606C7">
        <w:rPr>
          <w:b w:val="0"/>
          <w:bCs/>
          <w:caps w:val="0"/>
          <w:spacing w:val="20"/>
          <w:sz w:val="28"/>
          <w:szCs w:val="28"/>
        </w:rPr>
        <w:t>ПОСТАНОВЛЕНИЕ</w:t>
      </w:r>
    </w:p>
    <w:p w14:paraId="3198F028" w14:textId="77777777" w:rsidR="008871D7" w:rsidRPr="00B606C7" w:rsidRDefault="008871D7" w:rsidP="008871D7">
      <w:pPr>
        <w:rPr>
          <w:bCs/>
          <w:spacing w:val="-40"/>
          <w:sz w:val="28"/>
          <w:szCs w:val="28"/>
          <w:lang w:val="ru-RU"/>
        </w:rPr>
      </w:pPr>
    </w:p>
    <w:p w14:paraId="5341F0D8" w14:textId="041BD891" w:rsidR="008871D7" w:rsidRPr="007A0F7F" w:rsidRDefault="008871D7" w:rsidP="008871D7">
      <w:pPr>
        <w:rPr>
          <w:sz w:val="28"/>
          <w:szCs w:val="28"/>
          <w:lang w:val="ru-RU"/>
        </w:rPr>
      </w:pPr>
      <w:r w:rsidRPr="007A0F7F">
        <w:rPr>
          <w:sz w:val="28"/>
          <w:szCs w:val="28"/>
          <w:lang w:val="ru-RU"/>
        </w:rPr>
        <w:t>«</w:t>
      </w:r>
      <w:r w:rsidR="00341614">
        <w:rPr>
          <w:sz w:val="28"/>
          <w:szCs w:val="28"/>
          <w:lang w:val="ru-RU"/>
        </w:rPr>
        <w:t>21</w:t>
      </w:r>
      <w:r w:rsidRPr="007A0F7F">
        <w:rPr>
          <w:sz w:val="28"/>
          <w:szCs w:val="28"/>
          <w:lang w:val="ru-RU"/>
        </w:rPr>
        <w:t>»</w:t>
      </w:r>
      <w:r w:rsidR="00341614">
        <w:rPr>
          <w:sz w:val="28"/>
          <w:szCs w:val="28"/>
          <w:lang w:val="ru-RU"/>
        </w:rPr>
        <w:t xml:space="preserve"> июня 2021</w:t>
      </w:r>
      <w:r w:rsidR="00B606C7">
        <w:rPr>
          <w:sz w:val="28"/>
          <w:szCs w:val="28"/>
          <w:lang w:val="ru-RU"/>
        </w:rPr>
        <w:t xml:space="preserve"> </w:t>
      </w:r>
      <w:r w:rsidRPr="007A0F7F">
        <w:rPr>
          <w:sz w:val="28"/>
          <w:szCs w:val="28"/>
          <w:lang w:val="ru-RU"/>
        </w:rPr>
        <w:t xml:space="preserve">г. </w:t>
      </w:r>
      <w:r>
        <w:rPr>
          <w:sz w:val="28"/>
          <w:szCs w:val="28"/>
          <w:lang w:val="ru-RU"/>
        </w:rPr>
        <w:t xml:space="preserve"> </w:t>
      </w:r>
      <w:r w:rsidRPr="007A0F7F">
        <w:rPr>
          <w:sz w:val="28"/>
          <w:szCs w:val="28"/>
          <w:lang w:val="ru-RU"/>
        </w:rPr>
        <w:t xml:space="preserve">                                               </w:t>
      </w:r>
      <w:r w:rsidRPr="007A0F7F">
        <w:rPr>
          <w:sz w:val="28"/>
          <w:szCs w:val="28"/>
          <w:lang w:val="ru-RU"/>
        </w:rPr>
        <w:tab/>
        <w:t xml:space="preserve">                     </w:t>
      </w:r>
      <w:r>
        <w:rPr>
          <w:sz w:val="28"/>
          <w:szCs w:val="28"/>
          <w:lang w:val="ru-RU"/>
        </w:rPr>
        <w:t xml:space="preserve">    </w:t>
      </w:r>
      <w:r w:rsidR="00B606C7">
        <w:rPr>
          <w:sz w:val="28"/>
          <w:szCs w:val="28"/>
          <w:lang w:val="ru-RU"/>
        </w:rPr>
        <w:t xml:space="preserve">         </w:t>
      </w:r>
      <w:r w:rsidR="00341614">
        <w:rPr>
          <w:sz w:val="28"/>
          <w:szCs w:val="28"/>
          <w:lang w:val="ru-RU"/>
        </w:rPr>
        <w:t xml:space="preserve">                </w:t>
      </w:r>
      <w:r w:rsidR="00B606C7">
        <w:rPr>
          <w:sz w:val="28"/>
          <w:szCs w:val="28"/>
          <w:lang w:val="ru-RU"/>
        </w:rPr>
        <w:t xml:space="preserve">  </w:t>
      </w:r>
      <w:r w:rsidRPr="007A0F7F">
        <w:rPr>
          <w:sz w:val="28"/>
          <w:szCs w:val="28"/>
          <w:lang w:val="ru-RU"/>
        </w:rPr>
        <w:t>№</w:t>
      </w:r>
      <w:r w:rsidR="00341614">
        <w:rPr>
          <w:sz w:val="28"/>
          <w:szCs w:val="28"/>
          <w:lang w:val="ru-RU"/>
        </w:rPr>
        <w:t xml:space="preserve"> 38</w:t>
      </w:r>
    </w:p>
    <w:p w14:paraId="23C15ECB" w14:textId="77777777" w:rsidR="008871D7" w:rsidRPr="007A0F7F" w:rsidRDefault="008871D7" w:rsidP="008871D7">
      <w:pPr>
        <w:jc w:val="both"/>
        <w:rPr>
          <w:sz w:val="28"/>
          <w:szCs w:val="28"/>
          <w:lang w:val="ru-RU"/>
        </w:rPr>
      </w:pPr>
      <w:r w:rsidRPr="007A0F7F">
        <w:rPr>
          <w:sz w:val="28"/>
          <w:szCs w:val="28"/>
          <w:lang w:val="ru-RU"/>
        </w:rPr>
        <w:t xml:space="preserve">п. </w:t>
      </w:r>
      <w:r w:rsidR="00B606C7">
        <w:rPr>
          <w:sz w:val="28"/>
          <w:szCs w:val="28"/>
          <w:lang w:val="ru-RU"/>
        </w:rPr>
        <w:t>Высокий Мыс</w:t>
      </w:r>
    </w:p>
    <w:p w14:paraId="4C5E60CC" w14:textId="77777777" w:rsidR="008871D7" w:rsidRPr="007A0F7F" w:rsidRDefault="008871D7" w:rsidP="008871D7">
      <w:pPr>
        <w:jc w:val="both"/>
        <w:rPr>
          <w:sz w:val="28"/>
          <w:szCs w:val="28"/>
          <w:lang w:val="ru-RU"/>
        </w:rPr>
      </w:pPr>
    </w:p>
    <w:tbl>
      <w:tblPr>
        <w:tblW w:w="13063" w:type="dxa"/>
        <w:tblInd w:w="108" w:type="dxa"/>
        <w:tblLook w:val="04A0" w:firstRow="1" w:lastRow="0" w:firstColumn="1" w:lastColumn="0" w:noHBand="0" w:noVBand="1"/>
      </w:tblPr>
      <w:tblGrid>
        <w:gridCol w:w="4962"/>
        <w:gridCol w:w="8101"/>
      </w:tblGrid>
      <w:tr w:rsidR="008871D7" w:rsidRPr="00341614" w14:paraId="71C76854" w14:textId="77777777" w:rsidTr="00341614">
        <w:trPr>
          <w:trHeight w:val="2971"/>
        </w:trPr>
        <w:tc>
          <w:tcPr>
            <w:tcW w:w="4962" w:type="dxa"/>
          </w:tcPr>
          <w:p w14:paraId="5BB43DC9" w14:textId="77777777" w:rsidR="008871D7" w:rsidRPr="000D1E4D" w:rsidRDefault="008871D7" w:rsidP="00A87146">
            <w:pPr>
              <w:jc w:val="both"/>
              <w:rPr>
                <w:lang w:val="ru-RU"/>
              </w:rPr>
            </w:pPr>
            <w:r w:rsidRPr="00A87146">
              <w:rPr>
                <w:sz w:val="28"/>
                <w:szCs w:val="28"/>
                <w:lang w:val="ru-RU"/>
              </w:rPr>
              <w:t>О внесении изменений в</w:t>
            </w:r>
            <w:r w:rsidR="00AF77CF" w:rsidRPr="00A87146">
              <w:rPr>
                <w:sz w:val="28"/>
                <w:szCs w:val="28"/>
                <w:lang w:val="ru-RU"/>
              </w:rPr>
              <w:t xml:space="preserve"> </w:t>
            </w:r>
            <w:r w:rsidRPr="00A87146">
              <w:rPr>
                <w:sz w:val="28"/>
                <w:szCs w:val="28"/>
                <w:lang w:val="ru-RU"/>
              </w:rPr>
              <w:t>постановление администрации</w:t>
            </w:r>
            <w:r w:rsidR="00AF77CF" w:rsidRPr="00A87146">
              <w:rPr>
                <w:sz w:val="28"/>
                <w:szCs w:val="28"/>
                <w:lang w:val="ru-RU"/>
              </w:rPr>
              <w:t xml:space="preserve"> </w:t>
            </w:r>
            <w:r w:rsidRPr="00A87146">
              <w:rPr>
                <w:sz w:val="28"/>
                <w:szCs w:val="28"/>
                <w:lang w:val="ru-RU"/>
              </w:rPr>
              <w:t>сельского поселения Тундрино от 13.04.2016 № 35 «</w:t>
            </w:r>
            <w:r w:rsidRPr="00A87146">
              <w:rPr>
                <w:sz w:val="28"/>
                <w:szCs w:val="28"/>
                <w:shd w:val="clear" w:color="auto" w:fill="FFFFFF"/>
                <w:lang w:val="ru-RU"/>
              </w:rPr>
              <w:t>Об утверждении административного регламента предоставления муниципальной услуги «Присвоение</w:t>
            </w:r>
            <w:r w:rsidR="00A87146" w:rsidRPr="00A87146">
              <w:rPr>
                <w:sz w:val="28"/>
                <w:szCs w:val="28"/>
                <w:shd w:val="clear" w:color="auto" w:fill="FFFFFF"/>
                <w:lang w:val="ru-RU"/>
              </w:rPr>
              <w:t xml:space="preserve"> </w:t>
            </w:r>
            <w:r w:rsidRPr="00A87146">
              <w:rPr>
                <w:sz w:val="28"/>
                <w:szCs w:val="28"/>
                <w:shd w:val="clear" w:color="auto" w:fill="FFFFFF"/>
                <w:lang w:val="ru-RU"/>
              </w:rPr>
              <w:t>объект</w:t>
            </w:r>
            <w:r w:rsidR="00A87146" w:rsidRPr="00A87146">
              <w:rPr>
                <w:sz w:val="28"/>
                <w:szCs w:val="28"/>
                <w:shd w:val="clear" w:color="auto" w:fill="FFFFFF"/>
                <w:lang w:val="ru-RU"/>
              </w:rPr>
              <w:t>у</w:t>
            </w:r>
            <w:r w:rsidRPr="00A87146">
              <w:rPr>
                <w:sz w:val="28"/>
                <w:szCs w:val="28"/>
                <w:shd w:val="clear" w:color="auto" w:fill="FFFFFF"/>
                <w:lang w:val="ru-RU"/>
              </w:rPr>
              <w:t xml:space="preserve"> адресации</w:t>
            </w:r>
            <w:r w:rsidR="00A87146" w:rsidRPr="00A87146">
              <w:rPr>
                <w:sz w:val="28"/>
                <w:szCs w:val="28"/>
                <w:shd w:val="clear" w:color="auto" w:fill="FFFFFF"/>
                <w:lang w:val="ru-RU"/>
              </w:rPr>
              <w:t xml:space="preserve"> адреса</w:t>
            </w:r>
            <w:r w:rsidR="00AF77CF" w:rsidRPr="00A87146">
              <w:rPr>
                <w:sz w:val="28"/>
                <w:szCs w:val="28"/>
                <w:shd w:val="clear" w:color="auto" w:fill="FFFFFF"/>
                <w:lang w:val="ru-RU"/>
              </w:rPr>
              <w:t>,</w:t>
            </w:r>
            <w:r w:rsidR="00A87146" w:rsidRPr="00A87146">
              <w:rPr>
                <w:sz w:val="28"/>
                <w:szCs w:val="28"/>
                <w:shd w:val="clear" w:color="auto" w:fill="FFFFFF"/>
                <w:lang w:val="ru-RU"/>
              </w:rPr>
              <w:t xml:space="preserve"> </w:t>
            </w:r>
            <w:r w:rsidR="00AF77CF" w:rsidRPr="00A87146">
              <w:rPr>
                <w:sz w:val="28"/>
                <w:szCs w:val="28"/>
                <w:shd w:val="clear" w:color="auto" w:fill="FFFFFF"/>
                <w:lang w:val="ru-RU"/>
              </w:rPr>
              <w:t xml:space="preserve">аннулирования </w:t>
            </w:r>
            <w:r w:rsidR="00A87146" w:rsidRPr="00A87146">
              <w:rPr>
                <w:sz w:val="28"/>
                <w:szCs w:val="28"/>
                <w:shd w:val="clear" w:color="auto" w:fill="FFFFFF"/>
                <w:lang w:val="ru-RU"/>
              </w:rPr>
              <w:t xml:space="preserve">его </w:t>
            </w:r>
            <w:r w:rsidR="00AF77CF" w:rsidRPr="00A87146">
              <w:rPr>
                <w:sz w:val="28"/>
                <w:szCs w:val="28"/>
                <w:shd w:val="clear" w:color="auto" w:fill="FFFFFF"/>
                <w:lang w:val="ru-RU"/>
              </w:rPr>
              <w:t>адрес</w:t>
            </w:r>
            <w:r w:rsidR="00A87146" w:rsidRPr="00A87146">
              <w:rPr>
                <w:sz w:val="28"/>
                <w:szCs w:val="28"/>
                <w:shd w:val="clear" w:color="auto" w:fill="FFFFFF"/>
                <w:lang w:val="ru-RU"/>
              </w:rPr>
              <w:t>а»</w:t>
            </w:r>
            <w:r w:rsidR="00A87146" w:rsidRPr="00A87146">
              <w:rPr>
                <w:strike/>
                <w:sz w:val="28"/>
                <w:szCs w:val="28"/>
                <w:shd w:val="clear" w:color="auto" w:fill="FFFFFF"/>
                <w:lang w:val="ru-RU"/>
              </w:rPr>
              <w:t xml:space="preserve"> </w:t>
            </w:r>
          </w:p>
        </w:tc>
        <w:tc>
          <w:tcPr>
            <w:tcW w:w="8101" w:type="dxa"/>
            <w:shd w:val="clear" w:color="auto" w:fill="auto"/>
          </w:tcPr>
          <w:p w14:paraId="2CB33365" w14:textId="77777777" w:rsidR="008871D7" w:rsidRPr="008871D7" w:rsidRDefault="008871D7" w:rsidP="00F37AE9">
            <w:pPr>
              <w:ind w:left="4"/>
              <w:jc w:val="both"/>
              <w:rPr>
                <w:sz w:val="28"/>
                <w:szCs w:val="28"/>
                <w:lang w:val="ru-RU"/>
              </w:rPr>
            </w:pPr>
          </w:p>
        </w:tc>
      </w:tr>
    </w:tbl>
    <w:p w14:paraId="09FA5907" w14:textId="77777777" w:rsidR="0057173F" w:rsidRPr="00052AD4" w:rsidRDefault="00AF77CF" w:rsidP="00AF77CF">
      <w:pPr>
        <w:tabs>
          <w:tab w:val="left" w:pos="567"/>
        </w:tabs>
        <w:ind w:right="-1"/>
        <w:jc w:val="both"/>
        <w:rPr>
          <w:sz w:val="28"/>
          <w:szCs w:val="28"/>
          <w:lang w:val="ru-RU"/>
        </w:rPr>
      </w:pPr>
      <w:r>
        <w:rPr>
          <w:sz w:val="28"/>
          <w:szCs w:val="28"/>
          <w:lang w:val="ru-RU"/>
        </w:rPr>
        <w:t xml:space="preserve">          </w:t>
      </w:r>
      <w:r w:rsidR="0057173F" w:rsidRPr="00052AD4">
        <w:rPr>
          <w:sz w:val="28"/>
          <w:szCs w:val="28"/>
          <w:lang w:val="ru-RU"/>
        </w:rPr>
        <w:t>В целях приведения муниципального правового акта в соответствие с действующим законодательством Российской Федерации:</w:t>
      </w:r>
    </w:p>
    <w:p w14:paraId="6436146B" w14:textId="77777777" w:rsidR="007071FB" w:rsidRPr="00E5200C" w:rsidRDefault="00AF03EF" w:rsidP="00E5200C">
      <w:pPr>
        <w:pStyle w:val="headertext"/>
        <w:spacing w:after="240" w:afterAutospacing="0"/>
        <w:rPr>
          <w:sz w:val="28"/>
          <w:szCs w:val="28"/>
        </w:rPr>
      </w:pPr>
      <w:r w:rsidRPr="00E5200C">
        <w:rPr>
          <w:sz w:val="28"/>
          <w:szCs w:val="28"/>
        </w:rPr>
        <w:tab/>
      </w:r>
      <w:r w:rsidR="0057173F" w:rsidRPr="00E5200C">
        <w:rPr>
          <w:sz w:val="28"/>
          <w:szCs w:val="28"/>
        </w:rPr>
        <w:t xml:space="preserve">1. Внести в приложение к постановлению администрации сельского поселения </w:t>
      </w:r>
      <w:r w:rsidR="008871D7" w:rsidRPr="00E5200C">
        <w:rPr>
          <w:sz w:val="28"/>
          <w:szCs w:val="28"/>
        </w:rPr>
        <w:t>Тундрино</w:t>
      </w:r>
      <w:r w:rsidR="0057173F" w:rsidRPr="00E5200C">
        <w:rPr>
          <w:sz w:val="28"/>
          <w:szCs w:val="28"/>
        </w:rPr>
        <w:t xml:space="preserve"> </w:t>
      </w:r>
      <w:r w:rsidR="00052AD4" w:rsidRPr="00E5200C">
        <w:rPr>
          <w:sz w:val="28"/>
          <w:szCs w:val="28"/>
        </w:rPr>
        <w:t xml:space="preserve">от </w:t>
      </w:r>
      <w:r w:rsidR="008871D7" w:rsidRPr="00E5200C">
        <w:rPr>
          <w:sz w:val="28"/>
          <w:szCs w:val="28"/>
        </w:rPr>
        <w:t xml:space="preserve">13.04.2016 № 35 </w:t>
      </w:r>
      <w:r w:rsidR="00E5200C" w:rsidRPr="000D1E4D">
        <w:rPr>
          <w:sz w:val="28"/>
          <w:szCs w:val="28"/>
        </w:rPr>
        <w:t>«</w:t>
      </w:r>
      <w:r w:rsidR="00E5200C" w:rsidRPr="000D1E4D">
        <w:rPr>
          <w:bCs/>
          <w:sz w:val="28"/>
          <w:szCs w:val="28"/>
        </w:rPr>
        <w:t>Об утверждении административного регламента предоставления муниципальной услуги "Присвоение объекту адресации адреса, аннулирование его адреса</w:t>
      </w:r>
      <w:r w:rsidR="00E5200C" w:rsidRPr="000D1E4D">
        <w:rPr>
          <w:b/>
          <w:bCs/>
          <w:sz w:val="28"/>
          <w:szCs w:val="28"/>
        </w:rPr>
        <w:t>»</w:t>
      </w:r>
      <w:r w:rsidR="00E5200C">
        <w:rPr>
          <w:b/>
          <w:bCs/>
          <w:sz w:val="28"/>
          <w:szCs w:val="28"/>
        </w:rPr>
        <w:t xml:space="preserve"> </w:t>
      </w:r>
      <w:r w:rsidR="0057173F" w:rsidRPr="00E5200C">
        <w:rPr>
          <w:sz w:val="28"/>
          <w:szCs w:val="28"/>
        </w:rPr>
        <w:t>следующие изменения:</w:t>
      </w:r>
    </w:p>
    <w:p w14:paraId="09BA3387" w14:textId="77777777" w:rsidR="008871D7" w:rsidRPr="00052AD4" w:rsidRDefault="0057173F" w:rsidP="008871D7">
      <w:pPr>
        <w:ind w:firstLine="567"/>
        <w:jc w:val="both"/>
        <w:rPr>
          <w:sz w:val="28"/>
          <w:szCs w:val="28"/>
          <w:lang w:val="ru-RU"/>
        </w:rPr>
      </w:pPr>
      <w:r w:rsidRPr="008871D7">
        <w:rPr>
          <w:sz w:val="28"/>
          <w:szCs w:val="28"/>
          <w:lang w:val="ru-RU"/>
        </w:rPr>
        <w:t xml:space="preserve">1.1. </w:t>
      </w:r>
      <w:r w:rsidR="008871D7">
        <w:rPr>
          <w:sz w:val="28"/>
          <w:szCs w:val="28"/>
          <w:lang w:val="ru-RU"/>
        </w:rPr>
        <w:t>Пункт</w:t>
      </w:r>
      <w:r w:rsidR="008871D7" w:rsidRPr="00052AD4">
        <w:rPr>
          <w:sz w:val="28"/>
          <w:szCs w:val="28"/>
          <w:lang w:val="ru-RU"/>
        </w:rPr>
        <w:t xml:space="preserve"> </w:t>
      </w:r>
      <w:r w:rsidR="008871D7">
        <w:rPr>
          <w:sz w:val="28"/>
          <w:szCs w:val="28"/>
          <w:lang w:val="ru-RU"/>
        </w:rPr>
        <w:t>2.9</w:t>
      </w:r>
      <w:r w:rsidR="008871D7" w:rsidRPr="00052AD4">
        <w:rPr>
          <w:sz w:val="28"/>
          <w:szCs w:val="28"/>
          <w:lang w:val="ru-RU"/>
        </w:rPr>
        <w:t xml:space="preserve"> </w:t>
      </w:r>
      <w:r w:rsidR="00E5200C" w:rsidRPr="000D1E4D">
        <w:rPr>
          <w:sz w:val="28"/>
          <w:szCs w:val="28"/>
          <w:lang w:val="ru-RU"/>
        </w:rPr>
        <w:t xml:space="preserve">раздела 2 </w:t>
      </w:r>
      <w:r w:rsidR="008871D7" w:rsidRPr="00052AD4">
        <w:rPr>
          <w:sz w:val="28"/>
          <w:szCs w:val="28"/>
          <w:lang w:val="ru-RU"/>
        </w:rPr>
        <w:t>приложения к постановлению изложить в следующей редакции:</w:t>
      </w:r>
    </w:p>
    <w:p w14:paraId="47576FAD" w14:textId="77777777" w:rsidR="008871D7" w:rsidRPr="008871D7" w:rsidRDefault="008871D7" w:rsidP="008871D7">
      <w:pPr>
        <w:pStyle w:val="ae"/>
        <w:ind w:firstLine="709"/>
        <w:jc w:val="both"/>
        <w:rPr>
          <w:sz w:val="28"/>
          <w:szCs w:val="28"/>
          <w:lang w:val="ru-RU"/>
        </w:rPr>
      </w:pPr>
      <w:r>
        <w:rPr>
          <w:color w:val="000000"/>
          <w:sz w:val="28"/>
          <w:szCs w:val="28"/>
          <w:lang w:val="ru-RU"/>
        </w:rPr>
        <w:t xml:space="preserve">«2.9. </w:t>
      </w:r>
      <w:r w:rsidRPr="008871D7">
        <w:rPr>
          <w:color w:val="000000"/>
          <w:sz w:val="28"/>
          <w:szCs w:val="28"/>
          <w:lang w:val="ru-RU"/>
        </w:rPr>
        <w:t xml:space="preserve">В </w:t>
      </w:r>
      <w:r w:rsidRPr="008871D7">
        <w:rPr>
          <w:sz w:val="28"/>
          <w:szCs w:val="28"/>
          <w:lang w:val="ru-RU"/>
        </w:rPr>
        <w:t xml:space="preserve">соответствии с требованиями пунктов 1, 2, 4, 5 части 1 статьи 7 </w:t>
      </w:r>
      <w:hyperlink r:id="rId8" w:history="1">
        <w:r w:rsidRPr="008871D7">
          <w:rPr>
            <w:rStyle w:val="ad"/>
            <w:color w:val="auto"/>
            <w:sz w:val="28"/>
            <w:szCs w:val="28"/>
            <w:u w:val="none"/>
            <w:lang w:val="ru-RU"/>
          </w:rPr>
          <w:t xml:space="preserve">Федерального закона от 27 июля 2010 года </w:t>
        </w:r>
        <w:r>
          <w:rPr>
            <w:rStyle w:val="ad"/>
            <w:color w:val="auto"/>
            <w:sz w:val="28"/>
            <w:szCs w:val="28"/>
            <w:u w:val="none"/>
            <w:lang w:val="ru-RU"/>
          </w:rPr>
          <w:t>№</w:t>
        </w:r>
        <w:r w:rsidRPr="008871D7">
          <w:rPr>
            <w:rStyle w:val="ad"/>
            <w:color w:val="auto"/>
            <w:sz w:val="28"/>
            <w:szCs w:val="28"/>
            <w:u w:val="none"/>
            <w:lang w:val="ru-RU"/>
          </w:rPr>
          <w:t xml:space="preserve"> 210-ФЗ </w:t>
        </w:r>
        <w:r>
          <w:rPr>
            <w:rStyle w:val="ad"/>
            <w:color w:val="auto"/>
            <w:sz w:val="28"/>
            <w:szCs w:val="28"/>
            <w:u w:val="none"/>
            <w:lang w:val="ru-RU"/>
          </w:rPr>
          <w:t>«</w:t>
        </w:r>
        <w:r w:rsidRPr="008871D7">
          <w:rPr>
            <w:rStyle w:val="ad"/>
            <w:color w:val="auto"/>
            <w:sz w:val="28"/>
            <w:szCs w:val="28"/>
            <w:u w:val="none"/>
            <w:lang w:val="ru-RU"/>
          </w:rPr>
          <w:t>Об организации предоставления государственных и муниципальных услуг</w:t>
        </w:r>
        <w:r>
          <w:rPr>
            <w:rStyle w:val="ad"/>
            <w:color w:val="auto"/>
            <w:sz w:val="28"/>
            <w:szCs w:val="28"/>
            <w:u w:val="none"/>
            <w:lang w:val="ru-RU"/>
          </w:rPr>
          <w:t>»</w:t>
        </w:r>
      </w:hyperlink>
      <w:r>
        <w:rPr>
          <w:sz w:val="28"/>
          <w:szCs w:val="28"/>
          <w:lang w:val="ru-RU"/>
        </w:rPr>
        <w:t xml:space="preserve"> </w:t>
      </w:r>
      <w:r w:rsidRPr="008871D7">
        <w:rPr>
          <w:sz w:val="28"/>
          <w:szCs w:val="28"/>
          <w:lang w:val="ru-RU"/>
        </w:rPr>
        <w:t>запрещается требовать от заявителей:</w:t>
      </w:r>
    </w:p>
    <w:p w14:paraId="00640B14" w14:textId="77777777" w:rsidR="008871D7" w:rsidRPr="008871D7" w:rsidRDefault="008871D7" w:rsidP="008871D7">
      <w:pPr>
        <w:pStyle w:val="ae"/>
        <w:ind w:firstLine="709"/>
        <w:jc w:val="both"/>
        <w:rPr>
          <w:color w:val="000000"/>
          <w:sz w:val="28"/>
          <w:szCs w:val="28"/>
          <w:lang w:val="ru-RU"/>
        </w:rPr>
      </w:pPr>
      <w:r w:rsidRPr="008871D7">
        <w:rPr>
          <w:sz w:val="28"/>
          <w:szCs w:val="28"/>
          <w:lang w:val="ru-RU"/>
        </w:rPr>
        <w:t xml:space="preserve">1) представления документов и информации или осуществления </w:t>
      </w:r>
      <w:r w:rsidRPr="008871D7">
        <w:rPr>
          <w:color w:val="000000"/>
          <w:sz w:val="28"/>
          <w:szCs w:val="28"/>
          <w:lang w:val="ru-RU"/>
        </w:rPr>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909BFD5" w14:textId="77777777" w:rsidR="008871D7" w:rsidRPr="008871D7" w:rsidRDefault="008871D7" w:rsidP="00E5200C">
      <w:pPr>
        <w:pStyle w:val="ae"/>
        <w:ind w:firstLine="709"/>
        <w:jc w:val="both"/>
        <w:rPr>
          <w:color w:val="000000"/>
          <w:sz w:val="28"/>
          <w:szCs w:val="28"/>
          <w:lang w:val="ru-RU"/>
        </w:rPr>
      </w:pPr>
      <w:r w:rsidRPr="008871D7">
        <w:rPr>
          <w:color w:val="000000"/>
          <w:sz w:val="28"/>
          <w:szCs w:val="28"/>
          <w:lang w:val="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8871D7">
        <w:rPr>
          <w:color w:val="000000"/>
          <w:sz w:val="28"/>
          <w:szCs w:val="28"/>
          <w:lang w:val="ru-RU"/>
        </w:rPr>
        <w:lastRenderedPageBreak/>
        <w:t>государственных и муниципальных услуг, в соответствии с 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w:t>
      </w:r>
      <w:r w:rsidR="00E5200C">
        <w:rPr>
          <w:color w:val="000000"/>
          <w:sz w:val="28"/>
          <w:szCs w:val="28"/>
          <w:lang w:val="ru-RU"/>
        </w:rPr>
        <w:t xml:space="preserve"> </w:t>
      </w:r>
      <w:r w:rsidRPr="008871D7">
        <w:rPr>
          <w:color w:val="000000"/>
          <w:sz w:val="28"/>
          <w:szCs w:val="28"/>
          <w:lang w:val="ru-RU"/>
        </w:rPr>
        <w:t>представить указанные документы и информацию в уполномоченный орган, по собственной инициативе;</w:t>
      </w:r>
    </w:p>
    <w:p w14:paraId="2610FF63" w14:textId="77777777" w:rsidR="008871D7" w:rsidRPr="008871D7" w:rsidRDefault="008871D7" w:rsidP="008871D7">
      <w:pPr>
        <w:pStyle w:val="ae"/>
        <w:ind w:firstLine="709"/>
        <w:jc w:val="both"/>
        <w:rPr>
          <w:color w:val="000000"/>
          <w:sz w:val="28"/>
          <w:szCs w:val="28"/>
          <w:lang w:val="ru-RU"/>
        </w:rPr>
      </w:pPr>
      <w:r w:rsidRPr="008871D7">
        <w:rPr>
          <w:color w:val="000000"/>
          <w:sz w:val="28"/>
          <w:szCs w:val="28"/>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2232DD" w14:textId="77777777" w:rsidR="008871D7" w:rsidRPr="008871D7" w:rsidRDefault="008871D7" w:rsidP="008871D7">
      <w:pPr>
        <w:pStyle w:val="ae"/>
        <w:ind w:firstLine="709"/>
        <w:jc w:val="both"/>
        <w:rPr>
          <w:color w:val="000000"/>
          <w:sz w:val="28"/>
          <w:szCs w:val="28"/>
          <w:lang w:val="ru-RU"/>
        </w:rPr>
      </w:pPr>
      <w:r>
        <w:rPr>
          <w:color w:val="000000"/>
          <w:sz w:val="28"/>
          <w:szCs w:val="28"/>
          <w:lang w:val="ru-RU"/>
        </w:rPr>
        <w:t xml:space="preserve">а) </w:t>
      </w:r>
      <w:r w:rsidRPr="008871D7">
        <w:rPr>
          <w:color w:val="000000"/>
          <w:sz w:val="28"/>
          <w:szCs w:val="28"/>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C0639A7" w14:textId="77777777" w:rsidR="008871D7" w:rsidRPr="008871D7" w:rsidRDefault="008871D7" w:rsidP="008871D7">
      <w:pPr>
        <w:pStyle w:val="ae"/>
        <w:ind w:firstLine="709"/>
        <w:jc w:val="both"/>
        <w:rPr>
          <w:color w:val="000000"/>
          <w:sz w:val="28"/>
          <w:szCs w:val="28"/>
          <w:lang w:val="ru-RU"/>
        </w:rPr>
      </w:pPr>
      <w:r>
        <w:rPr>
          <w:color w:val="000000"/>
          <w:sz w:val="28"/>
          <w:szCs w:val="28"/>
          <w:lang w:val="ru-RU"/>
        </w:rPr>
        <w:t xml:space="preserve">б) </w:t>
      </w:r>
      <w:r w:rsidRPr="008871D7">
        <w:rPr>
          <w:color w:val="000000"/>
          <w:sz w:val="28"/>
          <w:szCs w:val="28"/>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DE8EC3" w14:textId="77777777" w:rsidR="008871D7" w:rsidRPr="008871D7" w:rsidRDefault="008871D7" w:rsidP="008871D7">
      <w:pPr>
        <w:pStyle w:val="ae"/>
        <w:ind w:firstLine="709"/>
        <w:jc w:val="both"/>
        <w:rPr>
          <w:color w:val="000000"/>
          <w:sz w:val="28"/>
          <w:szCs w:val="28"/>
          <w:lang w:val="ru-RU"/>
        </w:rPr>
      </w:pPr>
      <w:r>
        <w:rPr>
          <w:color w:val="000000"/>
          <w:sz w:val="28"/>
          <w:szCs w:val="28"/>
          <w:lang w:val="ru-RU"/>
        </w:rPr>
        <w:t xml:space="preserve">в) </w:t>
      </w:r>
      <w:r w:rsidRPr="008871D7">
        <w:rPr>
          <w:color w:val="000000"/>
          <w:sz w:val="28"/>
          <w:szCs w:val="28"/>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617B989" w14:textId="77777777" w:rsidR="008871D7" w:rsidRDefault="008871D7" w:rsidP="008871D7">
      <w:pPr>
        <w:autoSpaceDE w:val="0"/>
        <w:autoSpaceDN w:val="0"/>
        <w:adjustRightInd w:val="0"/>
        <w:jc w:val="both"/>
        <w:rPr>
          <w:rFonts w:eastAsiaTheme="minorHAnsi"/>
          <w:sz w:val="28"/>
          <w:szCs w:val="28"/>
          <w:lang w:val="ru-RU" w:eastAsia="en-US"/>
        </w:rPr>
      </w:pPr>
      <w:r>
        <w:rPr>
          <w:rFonts w:eastAsiaTheme="minorHAnsi"/>
          <w:sz w:val="28"/>
          <w:szCs w:val="28"/>
          <w:lang w:val="ru-RU" w:eastAsia="en-US"/>
        </w:rPr>
        <w:tab/>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w:t>
      </w:r>
      <w:r w:rsidRPr="00E5200C">
        <w:rPr>
          <w:rFonts w:eastAsiaTheme="minorHAnsi"/>
          <w:sz w:val="28"/>
          <w:szCs w:val="28"/>
          <w:lang w:val="ru-RU" w:eastAsia="en-US"/>
        </w:rPr>
        <w:t xml:space="preserve">ной частью 1.1 статьи 16 </w:t>
      </w:r>
      <w:hyperlink r:id="rId9" w:history="1">
        <w:r w:rsidRPr="00E5200C">
          <w:rPr>
            <w:rStyle w:val="ad"/>
            <w:color w:val="auto"/>
            <w:sz w:val="28"/>
            <w:szCs w:val="28"/>
            <w:u w:val="none"/>
            <w:lang w:val="ru-RU"/>
          </w:rPr>
          <w:t>Федерального закона от 27 июля 2010 года № 210-ФЗ «Об организации предоставления государственных и муниципальных услуг»</w:t>
        </w:r>
      </w:hyperlink>
      <w:r>
        <w:rPr>
          <w:rFonts w:eastAsiaTheme="minorHAnsi"/>
          <w:sz w:val="28"/>
          <w:szCs w:val="28"/>
          <w:lang w:val="ru-RU" w:eastAsia="en-US"/>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Pr="00E5200C">
        <w:rPr>
          <w:rFonts w:eastAsiaTheme="minorHAnsi"/>
          <w:sz w:val="28"/>
          <w:szCs w:val="28"/>
          <w:lang w:val="ru-RU" w:eastAsia="en-US"/>
        </w:rPr>
        <w:t xml:space="preserve">частью 1.1 статьи 16 </w:t>
      </w:r>
      <w:hyperlink r:id="rId10" w:history="1">
        <w:r w:rsidRPr="008871D7">
          <w:rPr>
            <w:rStyle w:val="ad"/>
            <w:color w:val="auto"/>
            <w:sz w:val="28"/>
            <w:szCs w:val="28"/>
            <w:u w:val="none"/>
            <w:lang w:val="ru-RU"/>
          </w:rPr>
          <w:t xml:space="preserve">Федерального закона от 27 июля 2010 года </w:t>
        </w:r>
        <w:r>
          <w:rPr>
            <w:rStyle w:val="ad"/>
            <w:color w:val="auto"/>
            <w:sz w:val="28"/>
            <w:szCs w:val="28"/>
            <w:u w:val="none"/>
            <w:lang w:val="ru-RU"/>
          </w:rPr>
          <w:t>№</w:t>
        </w:r>
        <w:r w:rsidRPr="008871D7">
          <w:rPr>
            <w:rStyle w:val="ad"/>
            <w:color w:val="auto"/>
            <w:sz w:val="28"/>
            <w:szCs w:val="28"/>
            <w:u w:val="none"/>
            <w:lang w:val="ru-RU"/>
          </w:rPr>
          <w:t xml:space="preserve"> 210-ФЗ </w:t>
        </w:r>
        <w:r>
          <w:rPr>
            <w:rStyle w:val="ad"/>
            <w:color w:val="auto"/>
            <w:sz w:val="28"/>
            <w:szCs w:val="28"/>
            <w:u w:val="none"/>
            <w:lang w:val="ru-RU"/>
          </w:rPr>
          <w:t>«</w:t>
        </w:r>
        <w:r w:rsidRPr="008871D7">
          <w:rPr>
            <w:rStyle w:val="ad"/>
            <w:color w:val="auto"/>
            <w:sz w:val="28"/>
            <w:szCs w:val="28"/>
            <w:u w:val="none"/>
            <w:lang w:val="ru-RU"/>
          </w:rPr>
          <w:t>Об организации предоставления государственных и муниципальных услуг</w:t>
        </w:r>
        <w:r>
          <w:rPr>
            <w:rStyle w:val="ad"/>
            <w:color w:val="auto"/>
            <w:sz w:val="28"/>
            <w:szCs w:val="28"/>
            <w:u w:val="none"/>
            <w:lang w:val="ru-RU"/>
          </w:rPr>
          <w:t>»</w:t>
        </w:r>
      </w:hyperlink>
      <w:r>
        <w:rPr>
          <w:rFonts w:eastAsiaTheme="minorHAnsi"/>
          <w:sz w:val="28"/>
          <w:szCs w:val="28"/>
          <w:lang w:val="ru-RU" w:eastAsia="en-US"/>
        </w:rPr>
        <w:t>, уведомляется заявитель, а также приносятся извинения за доставленные неудобства;</w:t>
      </w:r>
    </w:p>
    <w:p w14:paraId="6735AFC8" w14:textId="77777777" w:rsidR="00052AD4" w:rsidRPr="00052AD4" w:rsidRDefault="008871D7" w:rsidP="008871D7">
      <w:pPr>
        <w:ind w:firstLine="567"/>
        <w:jc w:val="both"/>
        <w:rPr>
          <w:rFonts w:eastAsia="Calibri"/>
          <w:color w:val="000000"/>
          <w:sz w:val="28"/>
          <w:szCs w:val="28"/>
          <w:lang w:val="ru-RU" w:eastAsia="en-US"/>
        </w:rPr>
      </w:pPr>
      <w:r w:rsidRPr="00052AD4">
        <w:rPr>
          <w:color w:val="000000"/>
          <w:sz w:val="28"/>
          <w:szCs w:val="28"/>
          <w:lang w:val="ru-RU"/>
        </w:rPr>
        <w:t xml:space="preserve"> </w:t>
      </w:r>
      <w:r w:rsidR="00052AD4" w:rsidRPr="00052AD4">
        <w:rPr>
          <w:color w:val="000000"/>
          <w:sz w:val="28"/>
          <w:szCs w:val="28"/>
          <w:lang w:val="ru-RU"/>
        </w:rPr>
        <w:t xml:space="preserve">4) </w:t>
      </w:r>
      <w:r w:rsidR="00052AD4" w:rsidRPr="00052AD4">
        <w:rPr>
          <w:rFonts w:eastAsia="Calibri"/>
          <w:color w:val="000000"/>
          <w:sz w:val="28"/>
          <w:szCs w:val="28"/>
          <w:lang w:val="ru-RU"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eastAsia="Calibri"/>
          <w:color w:val="000000"/>
          <w:sz w:val="28"/>
          <w:szCs w:val="28"/>
          <w:lang w:val="ru-RU" w:eastAsia="en-US"/>
        </w:rPr>
        <w:t>.</w:t>
      </w:r>
      <w:r w:rsidR="00052AD4" w:rsidRPr="00052AD4">
        <w:rPr>
          <w:rFonts w:eastAsia="Calibri"/>
          <w:color w:val="000000"/>
          <w:sz w:val="28"/>
          <w:szCs w:val="28"/>
          <w:lang w:val="ru-RU" w:eastAsia="en-US"/>
        </w:rPr>
        <w:t>»</w:t>
      </w:r>
    </w:p>
    <w:p w14:paraId="11A584E5" w14:textId="77777777" w:rsidR="0057173F" w:rsidRPr="007A0F7F" w:rsidRDefault="0057173F" w:rsidP="00CF7FFE">
      <w:pPr>
        <w:ind w:firstLine="567"/>
        <w:jc w:val="both"/>
        <w:rPr>
          <w:sz w:val="28"/>
          <w:szCs w:val="28"/>
          <w:lang w:val="ru-RU"/>
        </w:rPr>
      </w:pPr>
      <w:r w:rsidRPr="007A0F7F">
        <w:rPr>
          <w:sz w:val="28"/>
          <w:szCs w:val="28"/>
          <w:lang w:val="ru-RU"/>
        </w:rPr>
        <w:lastRenderedPageBreak/>
        <w:t xml:space="preserve">2. Обнародовать настоящее постановление и разместить на официальном сайте муниципального образования сельское поселение </w:t>
      </w:r>
      <w:r w:rsidR="008871D7">
        <w:rPr>
          <w:sz w:val="28"/>
          <w:szCs w:val="28"/>
          <w:lang w:val="ru-RU"/>
        </w:rPr>
        <w:t>Тундрин</w:t>
      </w:r>
      <w:r w:rsidR="00AF03EF">
        <w:rPr>
          <w:sz w:val="28"/>
          <w:szCs w:val="28"/>
          <w:lang w:val="ru-RU"/>
        </w:rPr>
        <w:t>о</w:t>
      </w:r>
      <w:r w:rsidRPr="007A0F7F">
        <w:rPr>
          <w:sz w:val="28"/>
          <w:szCs w:val="28"/>
          <w:lang w:val="ru-RU"/>
        </w:rPr>
        <w:t>.</w:t>
      </w:r>
    </w:p>
    <w:p w14:paraId="15E7F4A0" w14:textId="77777777" w:rsidR="0057173F" w:rsidRPr="007A0F7F" w:rsidRDefault="0057173F" w:rsidP="00CF7FFE">
      <w:pPr>
        <w:ind w:firstLine="567"/>
        <w:jc w:val="both"/>
        <w:rPr>
          <w:sz w:val="28"/>
          <w:szCs w:val="28"/>
          <w:lang w:val="ru-RU"/>
        </w:rPr>
      </w:pPr>
      <w:r w:rsidRPr="007A0F7F">
        <w:rPr>
          <w:sz w:val="28"/>
          <w:szCs w:val="28"/>
          <w:lang w:val="ru-RU"/>
        </w:rPr>
        <w:t>3. Настоящее постановление вступает в силу после его обнародования.</w:t>
      </w:r>
    </w:p>
    <w:p w14:paraId="7EA050C6" w14:textId="77777777" w:rsidR="0057173F" w:rsidRPr="007A0F7F" w:rsidRDefault="0057173F" w:rsidP="00CF7FFE">
      <w:pPr>
        <w:ind w:firstLine="567"/>
        <w:jc w:val="both"/>
        <w:rPr>
          <w:sz w:val="28"/>
          <w:szCs w:val="28"/>
          <w:lang w:val="ru-RU"/>
        </w:rPr>
      </w:pPr>
      <w:r w:rsidRPr="007A0F7F">
        <w:rPr>
          <w:sz w:val="28"/>
          <w:szCs w:val="28"/>
          <w:lang w:val="ru-RU"/>
        </w:rPr>
        <w:t xml:space="preserve">4. Контроль за исполнением настоящего постановления возложить </w:t>
      </w:r>
      <w:r w:rsidR="00C43A16" w:rsidRPr="007A0F7F">
        <w:rPr>
          <w:sz w:val="28"/>
          <w:szCs w:val="28"/>
          <w:lang w:val="ru-RU"/>
        </w:rPr>
        <w:t xml:space="preserve">на </w:t>
      </w:r>
      <w:r w:rsidR="00C43A16">
        <w:rPr>
          <w:sz w:val="28"/>
          <w:szCs w:val="28"/>
          <w:lang w:val="ru-RU"/>
        </w:rPr>
        <w:t>главу</w:t>
      </w:r>
      <w:r w:rsidR="00B606C7">
        <w:rPr>
          <w:sz w:val="28"/>
          <w:szCs w:val="28"/>
          <w:lang w:val="ru-RU"/>
        </w:rPr>
        <w:t xml:space="preserve"> сельского поселения Тундрино</w:t>
      </w:r>
      <w:r w:rsidR="00052AD4">
        <w:rPr>
          <w:sz w:val="28"/>
          <w:szCs w:val="28"/>
          <w:lang w:val="ru-RU"/>
        </w:rPr>
        <w:t>.</w:t>
      </w:r>
    </w:p>
    <w:p w14:paraId="6747B40A" w14:textId="77777777" w:rsidR="0057173F" w:rsidRPr="007A0F7F" w:rsidRDefault="0057173F" w:rsidP="0057173F">
      <w:pPr>
        <w:jc w:val="both"/>
        <w:rPr>
          <w:sz w:val="28"/>
          <w:szCs w:val="28"/>
          <w:lang w:val="ru-RU"/>
        </w:rPr>
      </w:pPr>
    </w:p>
    <w:p w14:paraId="44D2C411" w14:textId="77777777" w:rsidR="00CF7FFE" w:rsidRPr="007A0F7F" w:rsidRDefault="00CF7FFE" w:rsidP="0057173F">
      <w:pPr>
        <w:jc w:val="both"/>
        <w:rPr>
          <w:sz w:val="28"/>
          <w:szCs w:val="28"/>
          <w:lang w:val="ru-RU"/>
        </w:rPr>
      </w:pPr>
    </w:p>
    <w:p w14:paraId="64B8913F" w14:textId="7519A481" w:rsidR="0057173F" w:rsidRPr="007A0F7F" w:rsidRDefault="00235733" w:rsidP="0057173F">
      <w:pPr>
        <w:rPr>
          <w:sz w:val="28"/>
          <w:szCs w:val="28"/>
          <w:lang w:val="ru-RU"/>
        </w:rPr>
      </w:pPr>
      <w:proofErr w:type="spellStart"/>
      <w:r>
        <w:rPr>
          <w:sz w:val="28"/>
          <w:szCs w:val="28"/>
          <w:lang w:val="ru-RU"/>
        </w:rPr>
        <w:t>И.о</w:t>
      </w:r>
      <w:proofErr w:type="spellEnd"/>
      <w:r>
        <w:rPr>
          <w:sz w:val="28"/>
          <w:szCs w:val="28"/>
          <w:lang w:val="ru-RU"/>
        </w:rPr>
        <w:t>. г</w:t>
      </w:r>
      <w:r w:rsidR="0057173F" w:rsidRPr="007A0F7F">
        <w:rPr>
          <w:sz w:val="28"/>
          <w:szCs w:val="28"/>
          <w:lang w:val="ru-RU"/>
        </w:rPr>
        <w:t>лав</w:t>
      </w:r>
      <w:r>
        <w:rPr>
          <w:sz w:val="28"/>
          <w:szCs w:val="28"/>
          <w:lang w:val="ru-RU"/>
        </w:rPr>
        <w:t>ы</w:t>
      </w:r>
      <w:r w:rsidR="0057173F" w:rsidRPr="007A0F7F">
        <w:rPr>
          <w:sz w:val="28"/>
          <w:szCs w:val="28"/>
          <w:lang w:val="ru-RU"/>
        </w:rPr>
        <w:t xml:space="preserve"> сельского поселения </w:t>
      </w:r>
      <w:r w:rsidR="008871D7">
        <w:rPr>
          <w:sz w:val="28"/>
          <w:szCs w:val="28"/>
          <w:lang w:val="ru-RU"/>
        </w:rPr>
        <w:t>Тундрино</w:t>
      </w:r>
      <w:r w:rsidR="0057173F" w:rsidRPr="007A0F7F">
        <w:rPr>
          <w:sz w:val="28"/>
          <w:szCs w:val="28"/>
          <w:lang w:val="ru-RU"/>
        </w:rPr>
        <w:t xml:space="preserve">           </w:t>
      </w:r>
      <w:r w:rsidR="007A0F7F">
        <w:rPr>
          <w:sz w:val="28"/>
          <w:szCs w:val="28"/>
          <w:lang w:val="ru-RU"/>
        </w:rPr>
        <w:t xml:space="preserve"> </w:t>
      </w:r>
      <w:r w:rsidR="0057173F" w:rsidRPr="007A0F7F">
        <w:rPr>
          <w:sz w:val="28"/>
          <w:szCs w:val="28"/>
          <w:lang w:val="ru-RU"/>
        </w:rPr>
        <w:t xml:space="preserve">              </w:t>
      </w:r>
      <w:r w:rsidR="00EC3FC0">
        <w:rPr>
          <w:sz w:val="28"/>
          <w:szCs w:val="28"/>
          <w:lang w:val="ru-RU"/>
        </w:rPr>
        <w:t xml:space="preserve">        </w:t>
      </w:r>
      <w:r w:rsidR="0057173F" w:rsidRPr="007A0F7F">
        <w:rPr>
          <w:sz w:val="28"/>
          <w:szCs w:val="28"/>
          <w:lang w:val="ru-RU"/>
        </w:rPr>
        <w:t xml:space="preserve"> </w:t>
      </w:r>
      <w:r w:rsidR="0021298E" w:rsidRPr="007A0F7F">
        <w:rPr>
          <w:sz w:val="28"/>
          <w:szCs w:val="28"/>
          <w:lang w:val="ru-RU"/>
        </w:rPr>
        <w:t xml:space="preserve">     </w:t>
      </w:r>
      <w:r w:rsidR="00DA4998">
        <w:rPr>
          <w:sz w:val="28"/>
          <w:szCs w:val="28"/>
          <w:lang w:val="ru-RU"/>
        </w:rPr>
        <w:t xml:space="preserve">  </w:t>
      </w:r>
      <w:r w:rsidR="00341614">
        <w:rPr>
          <w:sz w:val="28"/>
          <w:szCs w:val="28"/>
          <w:lang w:val="ru-RU"/>
        </w:rPr>
        <w:t xml:space="preserve">           </w:t>
      </w:r>
      <w:r w:rsidR="00DA4998">
        <w:rPr>
          <w:sz w:val="28"/>
          <w:szCs w:val="28"/>
          <w:lang w:val="ru-RU"/>
        </w:rPr>
        <w:t xml:space="preserve"> </w:t>
      </w:r>
      <w:r>
        <w:rPr>
          <w:sz w:val="28"/>
          <w:szCs w:val="28"/>
          <w:lang w:val="ru-RU"/>
        </w:rPr>
        <w:t>А</w:t>
      </w:r>
      <w:r w:rsidR="008871D7">
        <w:rPr>
          <w:sz w:val="28"/>
          <w:szCs w:val="28"/>
          <w:lang w:val="ru-RU"/>
        </w:rPr>
        <w:t>.</w:t>
      </w:r>
      <w:r>
        <w:rPr>
          <w:sz w:val="28"/>
          <w:szCs w:val="28"/>
          <w:lang w:val="ru-RU"/>
        </w:rPr>
        <w:t>Г</w:t>
      </w:r>
      <w:r w:rsidR="008871D7">
        <w:rPr>
          <w:sz w:val="28"/>
          <w:szCs w:val="28"/>
          <w:lang w:val="ru-RU"/>
        </w:rPr>
        <w:t xml:space="preserve">. </w:t>
      </w:r>
      <w:proofErr w:type="spellStart"/>
      <w:r>
        <w:rPr>
          <w:sz w:val="28"/>
          <w:szCs w:val="28"/>
          <w:lang w:val="ru-RU"/>
        </w:rPr>
        <w:t>Решта</w:t>
      </w:r>
      <w:proofErr w:type="spellEnd"/>
    </w:p>
    <w:sectPr w:rsidR="0057173F" w:rsidRPr="007A0F7F" w:rsidSect="007A0F7F">
      <w:headerReference w:type="even" r:id="rId11"/>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E6A7" w14:textId="77777777" w:rsidR="000E33EE" w:rsidRDefault="000E33EE">
      <w:r>
        <w:separator/>
      </w:r>
    </w:p>
  </w:endnote>
  <w:endnote w:type="continuationSeparator" w:id="0">
    <w:p w14:paraId="6C7203BA" w14:textId="77777777" w:rsidR="000E33EE" w:rsidRDefault="000E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90C42" w14:textId="77777777" w:rsidR="000E33EE" w:rsidRDefault="000E33EE">
      <w:r>
        <w:separator/>
      </w:r>
    </w:p>
  </w:footnote>
  <w:footnote w:type="continuationSeparator" w:id="0">
    <w:p w14:paraId="2586B5F5" w14:textId="77777777" w:rsidR="000E33EE" w:rsidRDefault="000E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E54F4" w14:textId="77777777" w:rsidR="00D92039" w:rsidRDefault="006A6845" w:rsidP="007C3975">
    <w:pPr>
      <w:pStyle w:val="a5"/>
      <w:framePr w:wrap="around" w:vAnchor="text" w:hAnchor="margin" w:xAlign="center" w:y="1"/>
      <w:rPr>
        <w:rStyle w:val="a7"/>
        <w:rFonts w:eastAsia="Calibri"/>
      </w:rPr>
    </w:pPr>
    <w:r>
      <w:rPr>
        <w:rStyle w:val="a7"/>
        <w:rFonts w:eastAsia="Calibri"/>
      </w:rPr>
      <w:fldChar w:fldCharType="begin"/>
    </w:r>
    <w:r>
      <w:rPr>
        <w:rStyle w:val="a7"/>
        <w:rFonts w:eastAsia="Calibri"/>
      </w:rPr>
      <w:instrText xml:space="preserve">PAGE  </w:instrText>
    </w:r>
    <w:r>
      <w:rPr>
        <w:rStyle w:val="a7"/>
        <w:rFonts w:eastAsia="Calibri"/>
      </w:rPr>
      <w:fldChar w:fldCharType="end"/>
    </w:r>
  </w:p>
  <w:p w14:paraId="38BDDE98" w14:textId="77777777" w:rsidR="00D92039" w:rsidRDefault="0034161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943E2"/>
    <w:multiLevelType w:val="hybridMultilevel"/>
    <w:tmpl w:val="D97E7782"/>
    <w:lvl w:ilvl="0" w:tplc="C07002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258"/>
    <w:rsid w:val="00006B4D"/>
    <w:rsid w:val="00052AD4"/>
    <w:rsid w:val="0009738B"/>
    <w:rsid w:val="00097EBD"/>
    <w:rsid w:val="000B5C92"/>
    <w:rsid w:val="000D1E4D"/>
    <w:rsid w:val="000D54E0"/>
    <w:rsid w:val="000E33EE"/>
    <w:rsid w:val="00102498"/>
    <w:rsid w:val="00136E0B"/>
    <w:rsid w:val="00152DEA"/>
    <w:rsid w:val="00161528"/>
    <w:rsid w:val="00175D46"/>
    <w:rsid w:val="001B5815"/>
    <w:rsid w:val="001E0FAB"/>
    <w:rsid w:val="0021298E"/>
    <w:rsid w:val="00235733"/>
    <w:rsid w:val="00264770"/>
    <w:rsid w:val="00272606"/>
    <w:rsid w:val="00297019"/>
    <w:rsid w:val="002B5349"/>
    <w:rsid w:val="0030120A"/>
    <w:rsid w:val="003108BF"/>
    <w:rsid w:val="00312E88"/>
    <w:rsid w:val="00321538"/>
    <w:rsid w:val="00340EC9"/>
    <w:rsid w:val="00341614"/>
    <w:rsid w:val="003668C2"/>
    <w:rsid w:val="0039514F"/>
    <w:rsid w:val="003F75C3"/>
    <w:rsid w:val="00475893"/>
    <w:rsid w:val="004D65C5"/>
    <w:rsid w:val="004E7BE2"/>
    <w:rsid w:val="00530170"/>
    <w:rsid w:val="0054297E"/>
    <w:rsid w:val="005467DA"/>
    <w:rsid w:val="00563200"/>
    <w:rsid w:val="00565661"/>
    <w:rsid w:val="005667C3"/>
    <w:rsid w:val="0057173F"/>
    <w:rsid w:val="00584E16"/>
    <w:rsid w:val="005C4A6D"/>
    <w:rsid w:val="005C7BE9"/>
    <w:rsid w:val="005F4E52"/>
    <w:rsid w:val="00630940"/>
    <w:rsid w:val="00634736"/>
    <w:rsid w:val="00635C07"/>
    <w:rsid w:val="00666E45"/>
    <w:rsid w:val="006A0D08"/>
    <w:rsid w:val="006A6845"/>
    <w:rsid w:val="006B7DDB"/>
    <w:rsid w:val="006D2927"/>
    <w:rsid w:val="007071FB"/>
    <w:rsid w:val="00712F83"/>
    <w:rsid w:val="00723996"/>
    <w:rsid w:val="007A0F7F"/>
    <w:rsid w:val="007B484F"/>
    <w:rsid w:val="007D6377"/>
    <w:rsid w:val="007E525D"/>
    <w:rsid w:val="00802EC3"/>
    <w:rsid w:val="008871D7"/>
    <w:rsid w:val="008874D0"/>
    <w:rsid w:val="008C5AB3"/>
    <w:rsid w:val="008E5FC8"/>
    <w:rsid w:val="00936D93"/>
    <w:rsid w:val="009A6159"/>
    <w:rsid w:val="00A00CA1"/>
    <w:rsid w:val="00A034A5"/>
    <w:rsid w:val="00A448F2"/>
    <w:rsid w:val="00A808FC"/>
    <w:rsid w:val="00A87146"/>
    <w:rsid w:val="00AD2BDB"/>
    <w:rsid w:val="00AF03EF"/>
    <w:rsid w:val="00AF6808"/>
    <w:rsid w:val="00AF77CF"/>
    <w:rsid w:val="00B17E92"/>
    <w:rsid w:val="00B376D8"/>
    <w:rsid w:val="00B606C7"/>
    <w:rsid w:val="00B60E3D"/>
    <w:rsid w:val="00B71D47"/>
    <w:rsid w:val="00BA37F3"/>
    <w:rsid w:val="00BD2258"/>
    <w:rsid w:val="00BD2B53"/>
    <w:rsid w:val="00BE51C1"/>
    <w:rsid w:val="00C122B8"/>
    <w:rsid w:val="00C42FED"/>
    <w:rsid w:val="00C43A16"/>
    <w:rsid w:val="00C523DB"/>
    <w:rsid w:val="00C906AB"/>
    <w:rsid w:val="00C90C17"/>
    <w:rsid w:val="00CF7FFE"/>
    <w:rsid w:val="00D02362"/>
    <w:rsid w:val="00D0590E"/>
    <w:rsid w:val="00D067FE"/>
    <w:rsid w:val="00D52989"/>
    <w:rsid w:val="00D73606"/>
    <w:rsid w:val="00D82936"/>
    <w:rsid w:val="00D859A6"/>
    <w:rsid w:val="00DA4998"/>
    <w:rsid w:val="00DF4109"/>
    <w:rsid w:val="00DF4D11"/>
    <w:rsid w:val="00E20C63"/>
    <w:rsid w:val="00E2164F"/>
    <w:rsid w:val="00E47AE3"/>
    <w:rsid w:val="00E5200C"/>
    <w:rsid w:val="00E56F74"/>
    <w:rsid w:val="00E6668D"/>
    <w:rsid w:val="00E73AE1"/>
    <w:rsid w:val="00EC3FC0"/>
    <w:rsid w:val="00EE4B21"/>
    <w:rsid w:val="00F04A5F"/>
    <w:rsid w:val="00F1378F"/>
    <w:rsid w:val="00FC599A"/>
    <w:rsid w:val="00FD21F6"/>
    <w:rsid w:val="00FD7023"/>
    <w:rsid w:val="00FE1B72"/>
    <w:rsid w:val="00FE39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23E3"/>
  <w15:docId w15:val="{09A04BAA-58F5-455D-BB91-63C236AE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08BF"/>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8E5FC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3108BF"/>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08BF"/>
    <w:rPr>
      <w:rFonts w:ascii="Times New Roman" w:eastAsia="Times New Roman" w:hAnsi="Times New Roman" w:cs="Times New Roman"/>
      <w:b/>
      <w:caps/>
      <w:spacing w:val="40"/>
      <w:sz w:val="32"/>
      <w:szCs w:val="20"/>
      <w:lang w:eastAsia="ru-RU"/>
    </w:rPr>
  </w:style>
  <w:style w:type="paragraph" w:styleId="a3">
    <w:name w:val="Body Text"/>
    <w:basedOn w:val="a"/>
    <w:link w:val="a4"/>
    <w:rsid w:val="003108BF"/>
    <w:rPr>
      <w:sz w:val="28"/>
      <w:lang w:val="ru-RU"/>
    </w:rPr>
  </w:style>
  <w:style w:type="character" w:customStyle="1" w:styleId="a4">
    <w:name w:val="Основной текст Знак"/>
    <w:basedOn w:val="a0"/>
    <w:link w:val="a3"/>
    <w:rsid w:val="003108BF"/>
    <w:rPr>
      <w:rFonts w:ascii="Times New Roman" w:eastAsia="Times New Roman" w:hAnsi="Times New Roman" w:cs="Times New Roman"/>
      <w:sz w:val="28"/>
      <w:szCs w:val="20"/>
      <w:lang w:eastAsia="ru-RU"/>
    </w:rPr>
  </w:style>
  <w:style w:type="paragraph" w:customStyle="1" w:styleId="ConsPlusTitle">
    <w:name w:val="ConsPlusTitle"/>
    <w:rsid w:val="003108B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rsid w:val="003108BF"/>
    <w:pPr>
      <w:tabs>
        <w:tab w:val="center" w:pos="4677"/>
        <w:tab w:val="right" w:pos="9355"/>
      </w:tabs>
    </w:pPr>
  </w:style>
  <w:style w:type="character" w:customStyle="1" w:styleId="a6">
    <w:name w:val="Верхний колонтитул Знак"/>
    <w:basedOn w:val="a0"/>
    <w:link w:val="a5"/>
    <w:rsid w:val="003108BF"/>
    <w:rPr>
      <w:rFonts w:ascii="Times New Roman" w:eastAsia="Times New Roman" w:hAnsi="Times New Roman" w:cs="Times New Roman"/>
      <w:sz w:val="20"/>
      <w:szCs w:val="20"/>
      <w:lang w:val="en-US" w:eastAsia="ru-RU"/>
    </w:rPr>
  </w:style>
  <w:style w:type="character" w:styleId="a7">
    <w:name w:val="page number"/>
    <w:basedOn w:val="a0"/>
    <w:rsid w:val="003108BF"/>
  </w:style>
  <w:style w:type="paragraph" w:styleId="a8">
    <w:name w:val="No Spacing"/>
    <w:link w:val="a9"/>
    <w:qFormat/>
    <w:rsid w:val="003108BF"/>
    <w:pPr>
      <w:spacing w:after="0" w:line="240" w:lineRule="auto"/>
      <w:ind w:firstLine="709"/>
      <w:jc w:val="both"/>
    </w:pPr>
    <w:rPr>
      <w:rFonts w:ascii="Calibri" w:eastAsia="Calibri" w:hAnsi="Calibri" w:cs="Times New Roman"/>
    </w:rPr>
  </w:style>
  <w:style w:type="character" w:customStyle="1" w:styleId="a9">
    <w:name w:val="Без интервала Знак"/>
    <w:link w:val="a8"/>
    <w:rsid w:val="003108BF"/>
    <w:rPr>
      <w:rFonts w:ascii="Calibri" w:eastAsia="Calibri" w:hAnsi="Calibri" w:cs="Times New Roman"/>
    </w:rPr>
  </w:style>
  <w:style w:type="paragraph" w:styleId="aa">
    <w:name w:val="Balloon Text"/>
    <w:basedOn w:val="a"/>
    <w:link w:val="ab"/>
    <w:uiPriority w:val="99"/>
    <w:semiHidden/>
    <w:unhideWhenUsed/>
    <w:rsid w:val="00E47AE3"/>
    <w:rPr>
      <w:rFonts w:ascii="Segoe UI" w:hAnsi="Segoe UI" w:cs="Segoe UI"/>
      <w:sz w:val="18"/>
      <w:szCs w:val="18"/>
    </w:rPr>
  </w:style>
  <w:style w:type="character" w:customStyle="1" w:styleId="ab">
    <w:name w:val="Текст выноски Знак"/>
    <w:basedOn w:val="a0"/>
    <w:link w:val="aa"/>
    <w:uiPriority w:val="99"/>
    <w:semiHidden/>
    <w:rsid w:val="00E47AE3"/>
    <w:rPr>
      <w:rFonts w:ascii="Segoe UI" w:eastAsia="Times New Roman" w:hAnsi="Segoe UI" w:cs="Segoe UI"/>
      <w:sz w:val="18"/>
      <w:szCs w:val="18"/>
      <w:lang w:val="en-US" w:eastAsia="ru-RU"/>
    </w:rPr>
  </w:style>
  <w:style w:type="character" w:customStyle="1" w:styleId="10">
    <w:name w:val="Заголовок 1 Знак"/>
    <w:basedOn w:val="a0"/>
    <w:link w:val="1"/>
    <w:uiPriority w:val="9"/>
    <w:rsid w:val="008E5FC8"/>
    <w:rPr>
      <w:rFonts w:asciiTheme="majorHAnsi" w:eastAsiaTheme="majorEastAsia" w:hAnsiTheme="majorHAnsi" w:cstheme="majorBidi"/>
      <w:b/>
      <w:bCs/>
      <w:color w:val="2E74B5" w:themeColor="accent1" w:themeShade="BF"/>
      <w:sz w:val="28"/>
      <w:szCs w:val="28"/>
      <w:lang w:val="en-US" w:eastAsia="ru-RU"/>
    </w:rPr>
  </w:style>
  <w:style w:type="paragraph" w:styleId="ac">
    <w:name w:val="List Paragraph"/>
    <w:basedOn w:val="a"/>
    <w:uiPriority w:val="34"/>
    <w:qFormat/>
    <w:rsid w:val="0057173F"/>
    <w:pPr>
      <w:ind w:left="720"/>
      <w:contextualSpacing/>
    </w:pPr>
  </w:style>
  <w:style w:type="character" w:styleId="ad">
    <w:name w:val="Hyperlink"/>
    <w:basedOn w:val="a0"/>
    <w:rsid w:val="0057173F"/>
    <w:rPr>
      <w:color w:val="0000FF"/>
      <w:u w:val="single"/>
    </w:rPr>
  </w:style>
  <w:style w:type="paragraph" w:styleId="ae">
    <w:name w:val="Normal (Web)"/>
    <w:basedOn w:val="a"/>
    <w:uiPriority w:val="99"/>
    <w:unhideWhenUsed/>
    <w:rsid w:val="00AF03EF"/>
    <w:rPr>
      <w:sz w:val="24"/>
      <w:szCs w:val="24"/>
    </w:rPr>
  </w:style>
  <w:style w:type="paragraph" w:customStyle="1" w:styleId="headertext">
    <w:name w:val="headertext"/>
    <w:basedOn w:val="a"/>
    <w:rsid w:val="00E5200C"/>
    <w:pPr>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5248">
      <w:bodyDiv w:val="1"/>
      <w:marLeft w:val="0"/>
      <w:marRight w:val="0"/>
      <w:marTop w:val="0"/>
      <w:marBottom w:val="0"/>
      <w:divBdr>
        <w:top w:val="none" w:sz="0" w:space="0" w:color="auto"/>
        <w:left w:val="none" w:sz="0" w:space="0" w:color="auto"/>
        <w:bottom w:val="none" w:sz="0" w:space="0" w:color="auto"/>
        <w:right w:val="none" w:sz="0" w:space="0" w:color="auto"/>
      </w:divBdr>
    </w:div>
    <w:div w:id="264657311">
      <w:bodyDiv w:val="1"/>
      <w:marLeft w:val="0"/>
      <w:marRight w:val="0"/>
      <w:marTop w:val="0"/>
      <w:marBottom w:val="0"/>
      <w:divBdr>
        <w:top w:val="none" w:sz="0" w:space="0" w:color="auto"/>
        <w:left w:val="none" w:sz="0" w:space="0" w:color="auto"/>
        <w:bottom w:val="none" w:sz="0" w:space="0" w:color="auto"/>
        <w:right w:val="none" w:sz="0" w:space="0" w:color="auto"/>
      </w:divBdr>
    </w:div>
    <w:div w:id="304360204">
      <w:bodyDiv w:val="1"/>
      <w:marLeft w:val="0"/>
      <w:marRight w:val="0"/>
      <w:marTop w:val="0"/>
      <w:marBottom w:val="0"/>
      <w:divBdr>
        <w:top w:val="none" w:sz="0" w:space="0" w:color="auto"/>
        <w:left w:val="none" w:sz="0" w:space="0" w:color="auto"/>
        <w:bottom w:val="none" w:sz="0" w:space="0" w:color="auto"/>
        <w:right w:val="none" w:sz="0" w:space="0" w:color="auto"/>
      </w:divBdr>
    </w:div>
    <w:div w:id="852377959">
      <w:bodyDiv w:val="1"/>
      <w:marLeft w:val="0"/>
      <w:marRight w:val="0"/>
      <w:marTop w:val="0"/>
      <w:marBottom w:val="0"/>
      <w:divBdr>
        <w:top w:val="none" w:sz="0" w:space="0" w:color="auto"/>
        <w:left w:val="none" w:sz="0" w:space="0" w:color="auto"/>
        <w:bottom w:val="none" w:sz="0" w:space="0" w:color="auto"/>
        <w:right w:val="none" w:sz="0" w:space="0" w:color="auto"/>
      </w:divBdr>
    </w:div>
    <w:div w:id="989676375">
      <w:bodyDiv w:val="1"/>
      <w:marLeft w:val="0"/>
      <w:marRight w:val="0"/>
      <w:marTop w:val="0"/>
      <w:marBottom w:val="0"/>
      <w:divBdr>
        <w:top w:val="none" w:sz="0" w:space="0" w:color="auto"/>
        <w:left w:val="none" w:sz="0" w:space="0" w:color="auto"/>
        <w:bottom w:val="none" w:sz="0" w:space="0" w:color="auto"/>
        <w:right w:val="none" w:sz="0" w:space="0" w:color="auto"/>
      </w:divBdr>
    </w:div>
    <w:div w:id="11342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2CAF-73FB-4892-A414-14B81BDE5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Приёмная</cp:lastModifiedBy>
  <cp:revision>13</cp:revision>
  <cp:lastPrinted>2021-06-21T09:48:00Z</cp:lastPrinted>
  <dcterms:created xsi:type="dcterms:W3CDTF">2021-06-03T05:42:00Z</dcterms:created>
  <dcterms:modified xsi:type="dcterms:W3CDTF">2021-06-21T09:48:00Z</dcterms:modified>
</cp:coreProperties>
</file>