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F1" w:rsidRPr="005C1BF1" w:rsidRDefault="005C1BF1" w:rsidP="005C1BF1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6699"/>
          <w:kern w:val="36"/>
          <w:sz w:val="21"/>
          <w:szCs w:val="21"/>
          <w:lang w:eastAsia="ru-RU"/>
        </w:rPr>
      </w:pPr>
      <w:r w:rsidRPr="005C1BF1">
        <w:rPr>
          <w:rFonts w:ascii="inherit" w:eastAsia="Times New Roman" w:hAnsi="inherit" w:cs="Times New Roman"/>
          <w:b/>
          <w:bCs/>
          <w:caps/>
          <w:color w:val="336699"/>
          <w:kern w:val="36"/>
          <w:sz w:val="21"/>
          <w:szCs w:val="21"/>
          <w:lang w:eastAsia="ru-RU"/>
        </w:rPr>
        <w:t>ИНФОРМАЦИЯ О ФИНАНСОВО — ЭКОНОМИЧЕСКОМ СОСТОЯНИИ СУБЪЕКТОВ МАЛОГО И СРЕДНЕГО ПРЕДПРИНИМАТЕЛЬСТВА</w:t>
      </w:r>
    </w:p>
    <w:p w:rsidR="005C1BF1" w:rsidRPr="005C1BF1" w:rsidRDefault="005C1BF1" w:rsidP="005C1BF1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Информация о финансово — экономическом состоянии субъектов малого и среднего предпринимательства</w:t>
      </w:r>
    </w:p>
    <w:p w:rsidR="005C1BF1" w:rsidRPr="005C1BF1" w:rsidRDefault="005C1BF1" w:rsidP="005C1BF1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территор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ии сельского поселения Тундрино по состоянию на 01.07.2022 года зарегистрирован 26</w:t>
      </w:r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субъект малого и среднего предпринимательства.</w:t>
      </w:r>
    </w:p>
    <w:p w:rsidR="005C1BF1" w:rsidRPr="005C1BF1" w:rsidRDefault="005C1BF1" w:rsidP="005C1BF1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Основные виды экономической деятел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ьности – это деятельность </w:t>
      </w:r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услуги по перевозкам, розничная торговля.</w:t>
      </w:r>
    </w:p>
    <w:p w:rsidR="005C1BF1" w:rsidRPr="005C1BF1" w:rsidRDefault="005C1BF1" w:rsidP="005C1BF1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Мелкорозничная сеть характеризуется (в основном) неспециализированными торговыми объектами с формами обслуживания через прилавок и самобслуживание. На территории поселе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ния осуществляют деятельность 4 объекта</w:t>
      </w:r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розничной торговли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(4 магазина); </w:t>
      </w:r>
    </w:p>
    <w:p w:rsidR="005C1BF1" w:rsidRPr="005C1BF1" w:rsidRDefault="005C1BF1" w:rsidP="005C1BF1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Численность работников малого и среднего п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редпринимательства на 01.07.2022 года составила 10 человек.</w:t>
      </w:r>
    </w:p>
    <w:p w:rsidR="005C1BF1" w:rsidRPr="005C1BF1" w:rsidRDefault="005C1BF1" w:rsidP="005C1BF1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оказания финансовой поддержки субъектам предпринимательства специалистами администрации поселения совместно со специалистами администрации Сургутского района проводится информационная и консультационная работа по предоставлению субсидий, льгот.</w:t>
      </w:r>
    </w:p>
    <w:p w:rsidR="005C1BF1" w:rsidRPr="005C1BF1" w:rsidRDefault="005C1BF1" w:rsidP="005C1BF1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целях информационной поддержки субъектов малого и среднего предпринимательства информация размещается на стендах в здании администрации поселения, на официальном сайте администрации поселения, в социальных сетях </w:t>
      </w:r>
      <w:proofErr w:type="spellStart"/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v</w:t>
      </w:r>
      <w:r w:rsidR="008C588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</w:t>
      </w:r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iber</w:t>
      </w:r>
      <w:proofErr w:type="spellEnd"/>
      <w:r w:rsidRPr="005C1B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C955CB" w:rsidRDefault="008C588A">
      <w:bookmarkStart w:id="0" w:name="_GoBack"/>
      <w:bookmarkEnd w:id="0"/>
    </w:p>
    <w:sectPr w:rsidR="00C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3"/>
    <w:rsid w:val="00312A93"/>
    <w:rsid w:val="005C1BF1"/>
    <w:rsid w:val="008C588A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139B"/>
  <w15:chartTrackingRefBased/>
  <w15:docId w15:val="{77E5DB6F-4168-46B9-8D1B-82299F90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5C1BF1"/>
  </w:style>
  <w:style w:type="character" w:styleId="a3">
    <w:name w:val="Hyperlink"/>
    <w:basedOn w:val="a0"/>
    <w:uiPriority w:val="99"/>
    <w:semiHidden/>
    <w:unhideWhenUsed/>
    <w:rsid w:val="005C1BF1"/>
    <w:rPr>
      <w:color w:val="0000FF"/>
      <w:u w:val="single"/>
    </w:rPr>
  </w:style>
  <w:style w:type="character" w:customStyle="1" w:styleId="entry-date">
    <w:name w:val="entry-date"/>
    <w:basedOn w:val="a0"/>
    <w:rsid w:val="005C1BF1"/>
  </w:style>
  <w:style w:type="character" w:customStyle="1" w:styleId="author">
    <w:name w:val="author"/>
    <w:basedOn w:val="a0"/>
    <w:rsid w:val="005C1BF1"/>
  </w:style>
  <w:style w:type="paragraph" w:styleId="a4">
    <w:name w:val="Normal (Web)"/>
    <w:basedOn w:val="a"/>
    <w:uiPriority w:val="99"/>
    <w:semiHidden/>
    <w:unhideWhenUsed/>
    <w:rsid w:val="005C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2022-09-01T04:52:00Z</dcterms:created>
  <dcterms:modified xsi:type="dcterms:W3CDTF">2022-09-01T04:58:00Z</dcterms:modified>
</cp:coreProperties>
</file>