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35" w:rsidRPr="009B5835" w:rsidRDefault="009B5835" w:rsidP="009B5835">
      <w:pPr>
        <w:pStyle w:val="a8"/>
        <w:jc w:val="center"/>
        <w:rPr>
          <w:b/>
          <w:sz w:val="32"/>
          <w:szCs w:val="32"/>
        </w:rPr>
      </w:pPr>
      <w:r w:rsidRPr="009B5835">
        <w:rPr>
          <w:b/>
          <w:sz w:val="32"/>
          <w:szCs w:val="32"/>
        </w:rPr>
        <w:t>СОВЕТ ДЕПУТАТОВ</w:t>
      </w:r>
    </w:p>
    <w:p w:rsidR="009B5835" w:rsidRPr="009B5835" w:rsidRDefault="009B5835" w:rsidP="009B5835">
      <w:pPr>
        <w:pStyle w:val="a8"/>
        <w:jc w:val="center"/>
        <w:rPr>
          <w:b/>
          <w:sz w:val="28"/>
          <w:szCs w:val="28"/>
        </w:rPr>
      </w:pPr>
      <w:r w:rsidRPr="009B5835">
        <w:rPr>
          <w:b/>
          <w:sz w:val="32"/>
          <w:szCs w:val="32"/>
        </w:rPr>
        <w:t>СЕЛЬСКОГО ПОСЕЛЕНИЯ ТУНДРИНО</w:t>
      </w:r>
    </w:p>
    <w:p w:rsidR="009B5835" w:rsidRPr="009B5835" w:rsidRDefault="009B5835" w:rsidP="009B5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835">
        <w:rPr>
          <w:rFonts w:ascii="Times New Roman" w:hAnsi="Times New Roman"/>
          <w:sz w:val="28"/>
          <w:szCs w:val="28"/>
        </w:rPr>
        <w:t>Сургутского района</w:t>
      </w:r>
    </w:p>
    <w:p w:rsidR="009B5835" w:rsidRPr="009B5835" w:rsidRDefault="009B5835" w:rsidP="009B5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835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9B5835" w:rsidRPr="009B5835" w:rsidRDefault="009B5835" w:rsidP="009B58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5835" w:rsidRPr="009B5835" w:rsidRDefault="00EA4DFA" w:rsidP="009B58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РЕШЕНИЕ</w:t>
      </w:r>
    </w:p>
    <w:p w:rsidR="009B5835" w:rsidRPr="009B5835" w:rsidRDefault="009B5835" w:rsidP="009B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835" w:rsidRPr="009B5835" w:rsidRDefault="009B5835" w:rsidP="009B5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835" w:rsidRPr="009B5835" w:rsidRDefault="009B5835" w:rsidP="009B5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835">
        <w:rPr>
          <w:rFonts w:ascii="Times New Roman" w:hAnsi="Times New Roman"/>
          <w:sz w:val="28"/>
          <w:szCs w:val="28"/>
        </w:rPr>
        <w:t>от «</w:t>
      </w:r>
      <w:r w:rsidR="00EA4DFA">
        <w:rPr>
          <w:rFonts w:ascii="Times New Roman" w:hAnsi="Times New Roman"/>
          <w:sz w:val="28"/>
          <w:szCs w:val="28"/>
        </w:rPr>
        <w:t>18</w:t>
      </w:r>
      <w:r w:rsidRPr="009B5835">
        <w:rPr>
          <w:rFonts w:ascii="Times New Roman" w:hAnsi="Times New Roman"/>
          <w:sz w:val="28"/>
          <w:szCs w:val="28"/>
        </w:rPr>
        <w:t xml:space="preserve">» </w:t>
      </w:r>
      <w:r w:rsidR="00EA4DFA">
        <w:rPr>
          <w:rFonts w:ascii="Times New Roman" w:hAnsi="Times New Roman"/>
          <w:sz w:val="28"/>
          <w:szCs w:val="28"/>
        </w:rPr>
        <w:t>ноября</w:t>
      </w:r>
      <w:r w:rsidRPr="009B5835">
        <w:rPr>
          <w:rFonts w:ascii="Times New Roman" w:hAnsi="Times New Roman"/>
          <w:sz w:val="28"/>
          <w:szCs w:val="28"/>
        </w:rPr>
        <w:t xml:space="preserve">  201</w:t>
      </w:r>
      <w:r w:rsidR="00EA4DFA">
        <w:rPr>
          <w:rFonts w:ascii="Times New Roman" w:hAnsi="Times New Roman"/>
          <w:sz w:val="28"/>
          <w:szCs w:val="28"/>
        </w:rPr>
        <w:t xml:space="preserve">5 </w:t>
      </w:r>
      <w:r w:rsidRPr="009B5835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EA4DFA">
        <w:rPr>
          <w:rFonts w:ascii="Times New Roman" w:hAnsi="Times New Roman"/>
          <w:sz w:val="28"/>
          <w:szCs w:val="28"/>
        </w:rPr>
        <w:t xml:space="preserve">                             </w:t>
      </w:r>
      <w:r w:rsidRPr="009B5835">
        <w:rPr>
          <w:rFonts w:ascii="Times New Roman" w:hAnsi="Times New Roman"/>
          <w:sz w:val="28"/>
          <w:szCs w:val="28"/>
        </w:rPr>
        <w:t xml:space="preserve">  №</w:t>
      </w:r>
      <w:r w:rsidR="00EA4DFA">
        <w:rPr>
          <w:rFonts w:ascii="Times New Roman" w:hAnsi="Times New Roman"/>
          <w:sz w:val="28"/>
          <w:szCs w:val="28"/>
        </w:rPr>
        <w:t xml:space="preserve"> 73</w:t>
      </w:r>
      <w:r w:rsidRPr="009B5835">
        <w:rPr>
          <w:rFonts w:ascii="Times New Roman" w:hAnsi="Times New Roman"/>
          <w:sz w:val="28"/>
          <w:szCs w:val="28"/>
        </w:rPr>
        <w:t xml:space="preserve">  </w:t>
      </w:r>
    </w:p>
    <w:p w:rsidR="009B61D4" w:rsidRPr="00BF2512" w:rsidRDefault="009B61D4" w:rsidP="00BF2512">
      <w:pPr>
        <w:spacing w:after="0" w:line="24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219"/>
        <w:gridCol w:w="5408"/>
      </w:tblGrid>
      <w:tr w:rsidR="009B61D4" w:rsidRPr="00B112C1" w:rsidTr="009B5835">
        <w:tc>
          <w:tcPr>
            <w:tcW w:w="4219" w:type="dxa"/>
          </w:tcPr>
          <w:p w:rsidR="009B61D4" w:rsidRPr="00BF2512" w:rsidRDefault="009B61D4" w:rsidP="009B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E19">
              <w:rPr>
                <w:rFonts w:ascii="Times New Roman" w:hAnsi="Times New Roman"/>
                <w:sz w:val="28"/>
                <w:szCs w:val="28"/>
              </w:rPr>
              <w:t xml:space="preserve">Об особенностях составления и утверждения проекта бюджета </w:t>
            </w:r>
            <w:r w:rsidR="009B5835">
              <w:rPr>
                <w:rFonts w:ascii="Times New Roman" w:hAnsi="Times New Roman"/>
                <w:sz w:val="28"/>
                <w:szCs w:val="28"/>
              </w:rPr>
              <w:t xml:space="preserve">сельского поселения Тундрино 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9B5835">
              <w:rPr>
                <w:rFonts w:ascii="Times New Roman" w:hAnsi="Times New Roman"/>
                <w:sz w:val="28"/>
                <w:szCs w:val="28"/>
              </w:rPr>
              <w:t>6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08" w:type="dxa"/>
          </w:tcPr>
          <w:p w:rsidR="009B61D4" w:rsidRPr="00BF2512" w:rsidRDefault="009B61D4" w:rsidP="00BF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61D4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BF2512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1C7E19" w:rsidRDefault="009B61D4" w:rsidP="000C5EC4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19">
        <w:rPr>
          <w:rFonts w:ascii="Times New Roman" w:hAnsi="Times New Roman"/>
          <w:bCs/>
          <w:sz w:val="28"/>
          <w:szCs w:val="28"/>
        </w:rPr>
        <w:t>На основании Федерального закона от 30 сентября 2015 года №</w:t>
      </w:r>
      <w:r w:rsidR="00EA4DFA">
        <w:rPr>
          <w:rFonts w:ascii="Times New Roman" w:hAnsi="Times New Roman"/>
          <w:bCs/>
          <w:sz w:val="28"/>
          <w:szCs w:val="28"/>
        </w:rPr>
        <w:t xml:space="preserve"> </w:t>
      </w:r>
      <w:r w:rsidRPr="001C7E19">
        <w:rPr>
          <w:rFonts w:ascii="Times New Roman" w:hAnsi="Times New Roman"/>
          <w:bCs/>
          <w:sz w:val="28"/>
          <w:szCs w:val="28"/>
        </w:rPr>
        <w:t>273-ФЗ «Об особенностях составления и утверждения проектов бюджетов бюджетной системы Российской Федерации на 2016 год, о внесении изменений в отдел</w:t>
      </w:r>
      <w:r w:rsidRPr="001C7E19">
        <w:rPr>
          <w:rFonts w:ascii="Times New Roman" w:hAnsi="Times New Roman"/>
          <w:bCs/>
          <w:sz w:val="28"/>
          <w:szCs w:val="28"/>
        </w:rPr>
        <w:t>ь</w:t>
      </w:r>
      <w:r w:rsidRPr="001C7E19">
        <w:rPr>
          <w:rFonts w:ascii="Times New Roman" w:hAnsi="Times New Roman"/>
          <w:bCs/>
          <w:sz w:val="28"/>
          <w:szCs w:val="28"/>
        </w:rPr>
        <w:t xml:space="preserve">ные законодательные акты Российской Федерации </w:t>
      </w:r>
      <w:r w:rsidRPr="001C7E19">
        <w:rPr>
          <w:rFonts w:ascii="Times New Roman" w:hAnsi="Times New Roman"/>
          <w:sz w:val="28"/>
          <w:szCs w:val="28"/>
        </w:rPr>
        <w:t>и признании утратившей с</w:t>
      </w:r>
      <w:r w:rsidRPr="001C7E19">
        <w:rPr>
          <w:rFonts w:ascii="Times New Roman" w:hAnsi="Times New Roman"/>
          <w:sz w:val="28"/>
          <w:szCs w:val="28"/>
        </w:rPr>
        <w:t>и</w:t>
      </w:r>
      <w:r w:rsidRPr="001C7E19">
        <w:rPr>
          <w:rFonts w:ascii="Times New Roman" w:hAnsi="Times New Roman"/>
          <w:sz w:val="28"/>
          <w:szCs w:val="28"/>
        </w:rPr>
        <w:t>лу статьи 3 Федерального закона «О приостановлении действия отдельных п</w:t>
      </w:r>
      <w:r w:rsidRPr="001C7E19">
        <w:rPr>
          <w:rFonts w:ascii="Times New Roman" w:hAnsi="Times New Roman"/>
          <w:sz w:val="28"/>
          <w:szCs w:val="28"/>
        </w:rPr>
        <w:t>о</w:t>
      </w:r>
      <w:r w:rsidRPr="001C7E19">
        <w:rPr>
          <w:rFonts w:ascii="Times New Roman" w:hAnsi="Times New Roman"/>
          <w:sz w:val="28"/>
          <w:szCs w:val="28"/>
        </w:rPr>
        <w:t>ложений Бюджетного кодекса Российской Федерации» и в</w:t>
      </w:r>
      <w:r w:rsidRPr="001C7E19">
        <w:rPr>
          <w:rFonts w:ascii="Times New Roman" w:hAnsi="Times New Roman"/>
          <w:bCs/>
          <w:sz w:val="28"/>
          <w:szCs w:val="28"/>
        </w:rPr>
        <w:t xml:space="preserve"> целях установления особенностей составления и утверждения проекта бюджета </w:t>
      </w:r>
      <w:r w:rsidR="009B5835">
        <w:rPr>
          <w:rFonts w:ascii="Times New Roman" w:hAnsi="Times New Roman"/>
          <w:bCs/>
          <w:sz w:val="28"/>
          <w:szCs w:val="28"/>
        </w:rPr>
        <w:t>сельского посел</w:t>
      </w:r>
      <w:r w:rsidR="009B5835">
        <w:rPr>
          <w:rFonts w:ascii="Times New Roman" w:hAnsi="Times New Roman"/>
          <w:bCs/>
          <w:sz w:val="28"/>
          <w:szCs w:val="28"/>
        </w:rPr>
        <w:t>е</w:t>
      </w:r>
      <w:r w:rsidR="009B5835">
        <w:rPr>
          <w:rFonts w:ascii="Times New Roman" w:hAnsi="Times New Roman"/>
          <w:bCs/>
          <w:sz w:val="28"/>
          <w:szCs w:val="28"/>
        </w:rPr>
        <w:t>ния Тундрино</w:t>
      </w:r>
      <w:r w:rsidRPr="001C7E19">
        <w:rPr>
          <w:rFonts w:ascii="Times New Roman" w:hAnsi="Times New Roman"/>
          <w:bCs/>
          <w:sz w:val="28"/>
          <w:szCs w:val="28"/>
        </w:rPr>
        <w:t xml:space="preserve"> на 2016 год</w:t>
      </w:r>
    </w:p>
    <w:p w:rsidR="009B61D4" w:rsidRPr="00E70F5B" w:rsidRDefault="009B61D4" w:rsidP="00BF2512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9B5835" w:rsidP="00BF2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 Тундрино решил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>:</w:t>
      </w: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9B5835" w:rsidRDefault="009B61D4" w:rsidP="009B5835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Приостановить до 01 января 2016 года действие положений решения </w:t>
      </w:r>
      <w:r w:rsidR="009B5835">
        <w:rPr>
          <w:b w:val="0"/>
          <w:sz w:val="28"/>
          <w:szCs w:val="28"/>
        </w:rPr>
        <w:t>Совета</w:t>
      </w:r>
      <w:r w:rsidR="009B5835" w:rsidRPr="009B5835">
        <w:rPr>
          <w:sz w:val="28"/>
          <w:szCs w:val="28"/>
        </w:rPr>
        <w:t xml:space="preserve"> </w:t>
      </w:r>
      <w:r w:rsidR="009B5835" w:rsidRPr="009B5835">
        <w:rPr>
          <w:b w:val="0"/>
          <w:sz w:val="28"/>
          <w:szCs w:val="28"/>
        </w:rPr>
        <w:t>депутатов сельского поселения Тундрино</w:t>
      </w:r>
      <w:r w:rsidR="009B58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9B5835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9B5835">
        <w:rPr>
          <w:b w:val="0"/>
          <w:sz w:val="28"/>
          <w:szCs w:val="28"/>
        </w:rPr>
        <w:t>октября</w:t>
      </w:r>
      <w:r>
        <w:rPr>
          <w:b w:val="0"/>
          <w:sz w:val="28"/>
          <w:szCs w:val="28"/>
        </w:rPr>
        <w:t xml:space="preserve"> 201</w:t>
      </w:r>
      <w:r w:rsidR="009B583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 № </w:t>
      </w:r>
      <w:r w:rsidR="009B5835">
        <w:rPr>
          <w:b w:val="0"/>
          <w:sz w:val="28"/>
          <w:szCs w:val="28"/>
        </w:rPr>
        <w:t>70</w:t>
      </w:r>
      <w:r>
        <w:rPr>
          <w:b w:val="0"/>
          <w:sz w:val="28"/>
          <w:szCs w:val="28"/>
        </w:rPr>
        <w:t xml:space="preserve"> «</w:t>
      </w:r>
      <w:r w:rsidR="009B5835" w:rsidRPr="0087510E">
        <w:rPr>
          <w:b w:val="0"/>
          <w:bCs w:val="0"/>
          <w:sz w:val="28"/>
          <w:szCs w:val="28"/>
        </w:rPr>
        <w:t xml:space="preserve">Об утверждении Положения </w:t>
      </w:r>
      <w:r w:rsidR="009B5835">
        <w:rPr>
          <w:b w:val="0"/>
          <w:bCs w:val="0"/>
          <w:sz w:val="28"/>
          <w:szCs w:val="28"/>
        </w:rPr>
        <w:t xml:space="preserve">о бюджетном процессе </w:t>
      </w:r>
      <w:r w:rsidR="009B5835" w:rsidRPr="0087510E">
        <w:rPr>
          <w:b w:val="0"/>
          <w:bCs w:val="0"/>
          <w:sz w:val="28"/>
          <w:szCs w:val="28"/>
        </w:rPr>
        <w:t>в муниципальном образ</w:t>
      </w:r>
      <w:r w:rsidR="009B5835" w:rsidRPr="0087510E">
        <w:rPr>
          <w:b w:val="0"/>
          <w:bCs w:val="0"/>
          <w:sz w:val="28"/>
          <w:szCs w:val="28"/>
        </w:rPr>
        <w:t>о</w:t>
      </w:r>
      <w:r w:rsidR="009B5835" w:rsidRPr="0087510E">
        <w:rPr>
          <w:b w:val="0"/>
          <w:bCs w:val="0"/>
          <w:sz w:val="28"/>
          <w:szCs w:val="28"/>
        </w:rPr>
        <w:t>вании сельское поселение Тундрино</w:t>
      </w:r>
      <w:r>
        <w:rPr>
          <w:b w:val="0"/>
          <w:sz w:val="28"/>
          <w:szCs w:val="28"/>
        </w:rPr>
        <w:t xml:space="preserve">» в отношении составления, рассмотрения и утверждения проекта бюджета </w:t>
      </w:r>
      <w:r w:rsidR="009B5835">
        <w:rPr>
          <w:b w:val="0"/>
          <w:sz w:val="28"/>
          <w:szCs w:val="28"/>
        </w:rPr>
        <w:t>сельского поселения Тундрино</w:t>
      </w:r>
      <w:r>
        <w:rPr>
          <w:b w:val="0"/>
          <w:sz w:val="28"/>
          <w:szCs w:val="28"/>
        </w:rPr>
        <w:t xml:space="preserve"> на плановый период, представления в </w:t>
      </w:r>
      <w:r w:rsidR="009B5835">
        <w:rPr>
          <w:b w:val="0"/>
          <w:sz w:val="28"/>
          <w:szCs w:val="28"/>
        </w:rPr>
        <w:t>Совет депутатов сельского поселения Тундрино</w:t>
      </w:r>
      <w:r>
        <w:rPr>
          <w:b w:val="0"/>
          <w:sz w:val="28"/>
          <w:szCs w:val="28"/>
        </w:rPr>
        <w:t xml:space="preserve"> одн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временно с проектом бюджета </w:t>
      </w:r>
      <w:r w:rsidR="009B5835">
        <w:rPr>
          <w:b w:val="0"/>
          <w:sz w:val="28"/>
          <w:szCs w:val="28"/>
        </w:rPr>
        <w:t>сельского поселения Тундрино</w:t>
      </w:r>
      <w:r>
        <w:rPr>
          <w:b w:val="0"/>
          <w:sz w:val="28"/>
          <w:szCs w:val="28"/>
        </w:rPr>
        <w:t xml:space="preserve"> документов и материалов на плановый период (за исключением прогноза социаль</w:t>
      </w:r>
      <w:r w:rsidR="009B5835">
        <w:rPr>
          <w:b w:val="0"/>
          <w:sz w:val="28"/>
          <w:szCs w:val="28"/>
        </w:rPr>
        <w:t xml:space="preserve">но - </w:t>
      </w:r>
      <w:r>
        <w:rPr>
          <w:b w:val="0"/>
          <w:sz w:val="28"/>
          <w:szCs w:val="28"/>
        </w:rPr>
        <w:t>экон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мического развития </w:t>
      </w:r>
      <w:r w:rsidR="009B5835">
        <w:rPr>
          <w:b w:val="0"/>
          <w:sz w:val="28"/>
          <w:szCs w:val="28"/>
        </w:rPr>
        <w:t>сельского поселения Тундрино</w:t>
      </w:r>
      <w:r>
        <w:rPr>
          <w:b w:val="0"/>
          <w:sz w:val="28"/>
          <w:szCs w:val="28"/>
        </w:rPr>
        <w:t xml:space="preserve">, основных направлений бюджетной политики и основных направлений налоговой политики). </w:t>
      </w:r>
    </w:p>
    <w:p w:rsidR="009B61D4" w:rsidRDefault="009B61D4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Приостановить до 01 января 2016 года действие положений решения </w:t>
      </w:r>
      <w:r w:rsidR="009B5835">
        <w:rPr>
          <w:b w:val="0"/>
          <w:sz w:val="28"/>
          <w:szCs w:val="28"/>
        </w:rPr>
        <w:t>Совета</w:t>
      </w:r>
      <w:r w:rsidR="009B5835" w:rsidRPr="009B5835">
        <w:rPr>
          <w:sz w:val="28"/>
          <w:szCs w:val="28"/>
        </w:rPr>
        <w:t xml:space="preserve"> </w:t>
      </w:r>
      <w:r w:rsidR="009B5835" w:rsidRPr="009B5835">
        <w:rPr>
          <w:b w:val="0"/>
          <w:sz w:val="28"/>
          <w:szCs w:val="28"/>
        </w:rPr>
        <w:t>депутатов сельского поселения Тундрино</w:t>
      </w:r>
      <w:r w:rsidR="009B58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9B5835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</w:t>
      </w:r>
      <w:r w:rsidR="009B5835">
        <w:rPr>
          <w:b w:val="0"/>
          <w:sz w:val="28"/>
          <w:szCs w:val="28"/>
        </w:rPr>
        <w:t xml:space="preserve">июля </w:t>
      </w:r>
      <w:r>
        <w:rPr>
          <w:b w:val="0"/>
          <w:sz w:val="28"/>
          <w:szCs w:val="28"/>
        </w:rPr>
        <w:t>201</w:t>
      </w:r>
      <w:r w:rsidR="009B583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года № </w:t>
      </w:r>
      <w:r w:rsidR="009B5835">
        <w:rPr>
          <w:b w:val="0"/>
          <w:sz w:val="28"/>
          <w:szCs w:val="28"/>
        </w:rPr>
        <w:t>60</w:t>
      </w:r>
      <w:r>
        <w:rPr>
          <w:b w:val="0"/>
          <w:sz w:val="28"/>
          <w:szCs w:val="28"/>
        </w:rPr>
        <w:t xml:space="preserve"> «</w:t>
      </w:r>
      <w:r w:rsidR="009B5835">
        <w:rPr>
          <w:b w:val="0"/>
          <w:sz w:val="28"/>
          <w:szCs w:val="28"/>
        </w:rPr>
        <w:t xml:space="preserve">О порядке предоставления </w:t>
      </w:r>
      <w:r>
        <w:rPr>
          <w:b w:val="0"/>
          <w:sz w:val="28"/>
          <w:szCs w:val="28"/>
        </w:rPr>
        <w:t xml:space="preserve"> межбюджетных трансфертов из бюджета </w:t>
      </w:r>
      <w:r w:rsidR="009B5835">
        <w:rPr>
          <w:b w:val="0"/>
          <w:sz w:val="28"/>
          <w:szCs w:val="28"/>
        </w:rPr>
        <w:t>сельского поселения Тундрино</w:t>
      </w:r>
      <w:r>
        <w:rPr>
          <w:b w:val="0"/>
          <w:sz w:val="28"/>
          <w:szCs w:val="28"/>
        </w:rPr>
        <w:t xml:space="preserve">» в отношении расчёта и распределения межбюджетных трансфертов на плановый период. </w:t>
      </w:r>
    </w:p>
    <w:p w:rsidR="00AC41DD" w:rsidRDefault="00AC41DD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Уставить, что в 2015 году администрация сельского поселения Тундр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lastRenderedPageBreak/>
        <w:t>но вносит проект бюджета сельского поселения Тундрино на 2016 год на ра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смотрение и утверждение в Совет депутатов сельского поселения Тундрино не позднее 20 ноября 2015 года</w:t>
      </w:r>
    </w:p>
    <w:p w:rsidR="009B61D4" w:rsidRDefault="00AC41DD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B61D4">
        <w:rPr>
          <w:b w:val="0"/>
          <w:sz w:val="28"/>
          <w:szCs w:val="28"/>
        </w:rPr>
        <w:t>. Установить, что в 2016 году:</w:t>
      </w:r>
    </w:p>
    <w:p w:rsidR="009B61D4" w:rsidRDefault="00AC41DD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B61D4">
        <w:rPr>
          <w:b w:val="0"/>
          <w:sz w:val="28"/>
          <w:szCs w:val="28"/>
        </w:rPr>
        <w:t xml:space="preserve">.1) муниципальные контракты, договоры, по которым получателем средств бюджета </w:t>
      </w:r>
      <w:r w:rsidR="009B5835">
        <w:rPr>
          <w:b w:val="0"/>
          <w:sz w:val="28"/>
          <w:szCs w:val="28"/>
        </w:rPr>
        <w:t>сельского поселения Тундрино</w:t>
      </w:r>
      <w:r w:rsidR="009B61D4">
        <w:rPr>
          <w:b w:val="0"/>
          <w:sz w:val="28"/>
          <w:szCs w:val="28"/>
        </w:rPr>
        <w:t xml:space="preserve"> в соответствии с ранее дов</w:t>
      </w:r>
      <w:r w:rsidR="009B61D4">
        <w:rPr>
          <w:b w:val="0"/>
          <w:sz w:val="28"/>
          <w:szCs w:val="28"/>
        </w:rPr>
        <w:t>е</w:t>
      </w:r>
      <w:r w:rsidR="009B61D4">
        <w:rPr>
          <w:b w:val="0"/>
          <w:sz w:val="28"/>
          <w:szCs w:val="28"/>
        </w:rPr>
        <w:t>дёнными лимитами бюджетных обязательств приняты обязательства, подлеж</w:t>
      </w:r>
      <w:r w:rsidR="009B61D4">
        <w:rPr>
          <w:b w:val="0"/>
          <w:sz w:val="28"/>
          <w:szCs w:val="28"/>
        </w:rPr>
        <w:t>а</w:t>
      </w:r>
      <w:r w:rsidR="009B61D4">
        <w:rPr>
          <w:b w:val="0"/>
          <w:sz w:val="28"/>
          <w:szCs w:val="28"/>
        </w:rPr>
        <w:t xml:space="preserve">щие оплате в 2017 году, по инициативе получателя средств бюджета </w:t>
      </w:r>
      <w:r w:rsidR="009B5835">
        <w:rPr>
          <w:b w:val="0"/>
          <w:sz w:val="28"/>
          <w:szCs w:val="28"/>
        </w:rPr>
        <w:t>сельского поселения Тундрино</w:t>
      </w:r>
      <w:r w:rsidR="009B61D4">
        <w:rPr>
          <w:b w:val="0"/>
          <w:sz w:val="28"/>
          <w:szCs w:val="28"/>
        </w:rPr>
        <w:t xml:space="preserve"> в связи с не</w:t>
      </w:r>
      <w:r w:rsidR="00CB46B1">
        <w:rPr>
          <w:b w:val="0"/>
          <w:sz w:val="28"/>
          <w:szCs w:val="28"/>
        </w:rPr>
        <w:t xml:space="preserve"> </w:t>
      </w:r>
      <w:r w:rsidR="009B61D4">
        <w:rPr>
          <w:b w:val="0"/>
          <w:sz w:val="28"/>
          <w:szCs w:val="28"/>
        </w:rPr>
        <w:t>доведёнными ему лимитами бюджетных об</w:t>
      </w:r>
      <w:r w:rsidR="009B61D4">
        <w:rPr>
          <w:b w:val="0"/>
          <w:sz w:val="28"/>
          <w:szCs w:val="28"/>
        </w:rPr>
        <w:t>я</w:t>
      </w:r>
      <w:r w:rsidR="009B61D4">
        <w:rPr>
          <w:b w:val="0"/>
          <w:sz w:val="28"/>
          <w:szCs w:val="28"/>
        </w:rPr>
        <w:t xml:space="preserve">зательств на указанный год не расторгаются; </w:t>
      </w:r>
    </w:p>
    <w:p w:rsidR="009B61D4" w:rsidRDefault="00AC41DD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B61D4">
        <w:rPr>
          <w:b w:val="0"/>
          <w:sz w:val="28"/>
          <w:szCs w:val="28"/>
        </w:rPr>
        <w:t xml:space="preserve">.2) в соответствии с решениями администрации </w:t>
      </w:r>
      <w:r w:rsidR="00381826">
        <w:rPr>
          <w:b w:val="0"/>
          <w:sz w:val="28"/>
          <w:szCs w:val="28"/>
        </w:rPr>
        <w:t>сельского поселения Тундрино</w:t>
      </w:r>
      <w:r w:rsidR="009B61D4">
        <w:rPr>
          <w:b w:val="0"/>
          <w:sz w:val="28"/>
          <w:szCs w:val="28"/>
        </w:rPr>
        <w:t xml:space="preserve"> допускается заключение муниципальных контрактов</w:t>
      </w:r>
      <w:r w:rsidR="009B61D4" w:rsidRPr="00DF10F4">
        <w:rPr>
          <w:b w:val="0"/>
          <w:sz w:val="28"/>
          <w:szCs w:val="28"/>
        </w:rPr>
        <w:t xml:space="preserve">, </w:t>
      </w:r>
      <w:r w:rsidR="009B61D4">
        <w:rPr>
          <w:b w:val="0"/>
          <w:sz w:val="28"/>
          <w:szCs w:val="28"/>
        </w:rPr>
        <w:t xml:space="preserve">договоров, обуславливающих возникновение расходных обязательств </w:t>
      </w:r>
      <w:r w:rsidR="00381826">
        <w:rPr>
          <w:b w:val="0"/>
          <w:sz w:val="28"/>
          <w:szCs w:val="28"/>
        </w:rPr>
        <w:t>сельского поселения Тундрино</w:t>
      </w:r>
      <w:r w:rsidR="009B61D4">
        <w:rPr>
          <w:b w:val="0"/>
          <w:sz w:val="28"/>
          <w:szCs w:val="28"/>
        </w:rPr>
        <w:t xml:space="preserve"> на период, превышающий срок действия утвержденных лимитов бюджетных обязательств.  </w:t>
      </w:r>
    </w:p>
    <w:p w:rsidR="009B61D4" w:rsidRDefault="009B61D4" w:rsidP="000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EA4DFA" w:rsidP="00F4319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И.о. г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826">
        <w:rPr>
          <w:rFonts w:ascii="Times New Roman" w:hAnsi="Times New Roman"/>
          <w:sz w:val="28"/>
          <w:szCs w:val="28"/>
          <w:lang w:eastAsia="ru-RU"/>
        </w:rPr>
        <w:t>сельского поселения Тундрино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B61D4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А.С. До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гов</w:t>
      </w:r>
    </w:p>
    <w:sectPr w:rsidR="009B61D4" w:rsidRPr="00E70F5B" w:rsidSect="00BF2512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04" w:rsidRDefault="00100304">
      <w:pPr>
        <w:spacing w:after="0" w:line="240" w:lineRule="auto"/>
      </w:pPr>
      <w:r>
        <w:separator/>
      </w:r>
    </w:p>
  </w:endnote>
  <w:endnote w:type="continuationSeparator" w:id="1">
    <w:p w:rsidR="00100304" w:rsidRDefault="0010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04" w:rsidRDefault="00100304">
      <w:pPr>
        <w:spacing w:after="0" w:line="240" w:lineRule="auto"/>
      </w:pPr>
      <w:r>
        <w:separator/>
      </w:r>
    </w:p>
  </w:footnote>
  <w:footnote w:type="continuationSeparator" w:id="1">
    <w:p w:rsidR="00100304" w:rsidRDefault="0010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4" w:rsidRDefault="00173D23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6B1">
      <w:rPr>
        <w:rStyle w:val="a5"/>
        <w:noProof/>
      </w:rPr>
      <w:t>2</w: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4" w:rsidRDefault="00173D23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DFA">
      <w:rPr>
        <w:rStyle w:val="a5"/>
        <w:noProof/>
      </w:rPr>
      <w:t>2</w: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41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0E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2A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45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0A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78F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A2B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00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12"/>
    <w:rsid w:val="000479C0"/>
    <w:rsid w:val="000C5EC4"/>
    <w:rsid w:val="00100304"/>
    <w:rsid w:val="001064E2"/>
    <w:rsid w:val="00121C17"/>
    <w:rsid w:val="00154FE4"/>
    <w:rsid w:val="00165051"/>
    <w:rsid w:val="00173D23"/>
    <w:rsid w:val="001C7E19"/>
    <w:rsid w:val="00215EE2"/>
    <w:rsid w:val="002B03AE"/>
    <w:rsid w:val="00310ADF"/>
    <w:rsid w:val="00362F9F"/>
    <w:rsid w:val="00381826"/>
    <w:rsid w:val="003C7804"/>
    <w:rsid w:val="00566B41"/>
    <w:rsid w:val="005671A7"/>
    <w:rsid w:val="005978F6"/>
    <w:rsid w:val="00655DE3"/>
    <w:rsid w:val="006B7DE4"/>
    <w:rsid w:val="006D7B33"/>
    <w:rsid w:val="007C47FB"/>
    <w:rsid w:val="007C6EFC"/>
    <w:rsid w:val="00823F5A"/>
    <w:rsid w:val="008C3C20"/>
    <w:rsid w:val="008D6B3A"/>
    <w:rsid w:val="008E5B4D"/>
    <w:rsid w:val="008E7C95"/>
    <w:rsid w:val="0091762D"/>
    <w:rsid w:val="00930881"/>
    <w:rsid w:val="009B2AF9"/>
    <w:rsid w:val="009B5835"/>
    <w:rsid w:val="009B61D4"/>
    <w:rsid w:val="009C0B82"/>
    <w:rsid w:val="009C3913"/>
    <w:rsid w:val="009C3AF4"/>
    <w:rsid w:val="009F539E"/>
    <w:rsid w:val="00A758D9"/>
    <w:rsid w:val="00AC41DD"/>
    <w:rsid w:val="00AC705A"/>
    <w:rsid w:val="00AF5650"/>
    <w:rsid w:val="00B112C1"/>
    <w:rsid w:val="00B331A1"/>
    <w:rsid w:val="00B62BF2"/>
    <w:rsid w:val="00BA645B"/>
    <w:rsid w:val="00BF2512"/>
    <w:rsid w:val="00BF6B3A"/>
    <w:rsid w:val="00C127FD"/>
    <w:rsid w:val="00C2527A"/>
    <w:rsid w:val="00C4573D"/>
    <w:rsid w:val="00C671AE"/>
    <w:rsid w:val="00CB46B1"/>
    <w:rsid w:val="00D17A68"/>
    <w:rsid w:val="00D2449B"/>
    <w:rsid w:val="00D74466"/>
    <w:rsid w:val="00D8349E"/>
    <w:rsid w:val="00D935A4"/>
    <w:rsid w:val="00DC6D81"/>
    <w:rsid w:val="00DF10F4"/>
    <w:rsid w:val="00E157C4"/>
    <w:rsid w:val="00E53EBA"/>
    <w:rsid w:val="00E60CB8"/>
    <w:rsid w:val="00E70F5B"/>
    <w:rsid w:val="00EA4DFA"/>
    <w:rsid w:val="00F044B6"/>
    <w:rsid w:val="00F10B7B"/>
    <w:rsid w:val="00F37CFC"/>
    <w:rsid w:val="00F4319D"/>
    <w:rsid w:val="00F473C9"/>
    <w:rsid w:val="00F75407"/>
    <w:rsid w:val="00F9058D"/>
    <w:rsid w:val="00F9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F251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F2512"/>
    <w:rPr>
      <w:rFonts w:cs="Times New Roman"/>
    </w:rPr>
  </w:style>
  <w:style w:type="paragraph" w:customStyle="1" w:styleId="ConsPlusTitle">
    <w:name w:val="ConsPlusTitle"/>
    <w:rsid w:val="009B2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AF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9B5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9B58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58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Туголукова Анастасия Анатольевна</dc:creator>
  <cp:keywords/>
  <dc:description/>
  <cp:lastModifiedBy>USER</cp:lastModifiedBy>
  <cp:revision>11</cp:revision>
  <cp:lastPrinted>2015-11-13T07:20:00Z</cp:lastPrinted>
  <dcterms:created xsi:type="dcterms:W3CDTF">2015-10-23T10:51:00Z</dcterms:created>
  <dcterms:modified xsi:type="dcterms:W3CDTF">2015-11-18T07:57:00Z</dcterms:modified>
</cp:coreProperties>
</file>