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0B22F" w14:textId="77777777" w:rsidR="00B03FC0" w:rsidRPr="0091319E" w:rsidRDefault="00B03FC0" w:rsidP="00B03FC0">
      <w:pPr>
        <w:jc w:val="center"/>
        <w:rPr>
          <w:b/>
          <w:sz w:val="32"/>
          <w:szCs w:val="32"/>
          <w:lang w:val="ru-RU"/>
        </w:rPr>
      </w:pPr>
      <w:r w:rsidRPr="0091319E">
        <w:rPr>
          <w:b/>
          <w:sz w:val="32"/>
          <w:szCs w:val="32"/>
          <w:lang w:val="ru-RU"/>
        </w:rPr>
        <w:t>АДМИНИСТРАЦИЯ</w:t>
      </w:r>
    </w:p>
    <w:p w14:paraId="57D09249" w14:textId="77777777" w:rsidR="00B03FC0" w:rsidRPr="0091319E" w:rsidRDefault="00B03FC0" w:rsidP="00B03FC0">
      <w:pPr>
        <w:jc w:val="center"/>
        <w:rPr>
          <w:b/>
          <w:sz w:val="32"/>
          <w:szCs w:val="32"/>
          <w:lang w:val="ru-RU"/>
        </w:rPr>
      </w:pPr>
      <w:r w:rsidRPr="0091319E">
        <w:rPr>
          <w:b/>
          <w:sz w:val="32"/>
          <w:szCs w:val="32"/>
          <w:lang w:val="ru-RU"/>
        </w:rPr>
        <w:t xml:space="preserve">СЕЛЬСКОГО ПОСЕЛЕНИЯ </w:t>
      </w:r>
      <w:r>
        <w:rPr>
          <w:b/>
          <w:sz w:val="32"/>
          <w:szCs w:val="32"/>
          <w:lang w:val="ru-RU"/>
        </w:rPr>
        <w:t>ТУНДРИНО</w:t>
      </w:r>
    </w:p>
    <w:p w14:paraId="7788D2DB" w14:textId="77777777" w:rsidR="00B03FC0" w:rsidRPr="0091319E" w:rsidRDefault="00B03FC0" w:rsidP="00B03FC0">
      <w:pPr>
        <w:jc w:val="center"/>
        <w:rPr>
          <w:b/>
          <w:sz w:val="28"/>
          <w:szCs w:val="28"/>
          <w:lang w:val="ru-RU"/>
        </w:rPr>
      </w:pPr>
      <w:r w:rsidRPr="0091319E">
        <w:rPr>
          <w:b/>
          <w:sz w:val="28"/>
          <w:szCs w:val="28"/>
          <w:lang w:val="ru-RU"/>
        </w:rPr>
        <w:t>Сургутского района</w:t>
      </w:r>
    </w:p>
    <w:p w14:paraId="570E21AE" w14:textId="77777777" w:rsidR="00B03FC0" w:rsidRPr="0091319E" w:rsidRDefault="00B03FC0" w:rsidP="00B03FC0">
      <w:pPr>
        <w:jc w:val="center"/>
        <w:rPr>
          <w:b/>
          <w:sz w:val="28"/>
          <w:szCs w:val="28"/>
          <w:lang w:val="ru-RU"/>
        </w:rPr>
      </w:pPr>
      <w:r w:rsidRPr="0091319E">
        <w:rPr>
          <w:b/>
          <w:sz w:val="28"/>
          <w:szCs w:val="28"/>
          <w:lang w:val="ru-RU"/>
        </w:rPr>
        <w:t>Ханты-Мансийского автономного округа – Югры</w:t>
      </w:r>
    </w:p>
    <w:p w14:paraId="542EEF72" w14:textId="77777777" w:rsidR="00B03FC0" w:rsidRDefault="00B03FC0" w:rsidP="00B03FC0">
      <w:pPr>
        <w:rPr>
          <w:b/>
          <w:sz w:val="32"/>
          <w:szCs w:val="32"/>
          <w:lang w:val="ru-RU"/>
        </w:rPr>
      </w:pPr>
    </w:p>
    <w:p w14:paraId="27A4BD16" w14:textId="77777777" w:rsidR="00B03FC0" w:rsidRPr="0091319E" w:rsidRDefault="00B03FC0" w:rsidP="00B03FC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ПОСТАНОВЛЕНИЕ </w:t>
      </w:r>
    </w:p>
    <w:p w14:paraId="75F6B235" w14:textId="77777777" w:rsidR="00B03FC0" w:rsidRPr="0091319E" w:rsidRDefault="00B03FC0" w:rsidP="00B03FC0">
      <w:pPr>
        <w:jc w:val="center"/>
        <w:rPr>
          <w:b/>
          <w:sz w:val="32"/>
          <w:szCs w:val="32"/>
          <w:lang w:val="ru-RU"/>
        </w:rPr>
      </w:pPr>
    </w:p>
    <w:p w14:paraId="141F8475" w14:textId="2B10A66C" w:rsidR="00B03FC0" w:rsidRPr="00992909" w:rsidRDefault="00B03FC0" w:rsidP="00B03FC0">
      <w:pPr>
        <w:rPr>
          <w:sz w:val="28"/>
          <w:u w:val="single"/>
          <w:lang w:val="ru-RU"/>
        </w:rPr>
      </w:pPr>
      <w:r w:rsidRPr="00992909">
        <w:rPr>
          <w:sz w:val="28"/>
          <w:lang w:val="ru-RU"/>
        </w:rPr>
        <w:t>«</w:t>
      </w:r>
      <w:r>
        <w:rPr>
          <w:sz w:val="28"/>
          <w:lang w:val="ru-RU"/>
        </w:rPr>
        <w:t>22</w:t>
      </w:r>
      <w:r w:rsidRPr="00992909">
        <w:rPr>
          <w:sz w:val="28"/>
          <w:lang w:val="ru-RU"/>
        </w:rPr>
        <w:t>»</w:t>
      </w:r>
      <w:r>
        <w:rPr>
          <w:sz w:val="28"/>
          <w:lang w:val="ru-RU"/>
        </w:rPr>
        <w:t xml:space="preserve"> марта </w:t>
      </w:r>
      <w:r w:rsidRPr="00992909">
        <w:rPr>
          <w:sz w:val="28"/>
          <w:lang w:val="ru-RU"/>
        </w:rPr>
        <w:t>201</w:t>
      </w:r>
      <w:r>
        <w:rPr>
          <w:sz w:val="28"/>
          <w:lang w:val="ru-RU"/>
        </w:rPr>
        <w:t>9</w:t>
      </w:r>
      <w:bookmarkStart w:id="0" w:name="_GoBack"/>
      <w:bookmarkEnd w:id="0"/>
      <w:r w:rsidRPr="00992909">
        <w:rPr>
          <w:sz w:val="28"/>
          <w:lang w:val="ru-RU"/>
        </w:rPr>
        <w:t xml:space="preserve">г.                                                  </w:t>
      </w:r>
      <w:r>
        <w:rPr>
          <w:sz w:val="28"/>
          <w:lang w:val="ru-RU"/>
        </w:rPr>
        <w:t xml:space="preserve">                                         </w:t>
      </w:r>
      <w:r w:rsidRPr="00992909">
        <w:rPr>
          <w:sz w:val="28"/>
          <w:lang w:val="ru-RU"/>
        </w:rPr>
        <w:t xml:space="preserve"> №</w:t>
      </w:r>
      <w:r>
        <w:rPr>
          <w:sz w:val="28"/>
          <w:lang w:val="ru-RU"/>
        </w:rPr>
        <w:t xml:space="preserve"> 23</w:t>
      </w:r>
      <w:r w:rsidRPr="00992909">
        <w:rPr>
          <w:sz w:val="28"/>
          <w:lang w:val="ru-RU"/>
        </w:rPr>
        <w:t xml:space="preserve"> </w:t>
      </w:r>
      <w:r w:rsidRPr="00992909">
        <w:rPr>
          <w:sz w:val="28"/>
          <w:u w:val="single"/>
          <w:lang w:val="ru-RU"/>
        </w:rPr>
        <w:t xml:space="preserve">  </w:t>
      </w:r>
    </w:p>
    <w:p w14:paraId="182930E2" w14:textId="77777777" w:rsidR="00B03FC0" w:rsidRPr="00992909" w:rsidRDefault="00B03FC0" w:rsidP="00B03FC0">
      <w:pPr>
        <w:rPr>
          <w:lang w:val="ru-RU"/>
        </w:rPr>
      </w:pPr>
      <w:r>
        <w:rPr>
          <w:lang w:val="ru-RU"/>
        </w:rPr>
        <w:t>п</w:t>
      </w:r>
      <w:r w:rsidRPr="00992909">
        <w:rPr>
          <w:lang w:val="ru-RU"/>
        </w:rPr>
        <w:t xml:space="preserve">. </w:t>
      </w:r>
      <w:r>
        <w:rPr>
          <w:lang w:val="ru-RU"/>
        </w:rPr>
        <w:t>Высокий Мыс</w:t>
      </w:r>
    </w:p>
    <w:p w14:paraId="7F45004D" w14:textId="77777777" w:rsidR="00B03FC0" w:rsidRDefault="00B03FC0" w:rsidP="00B03FC0">
      <w:pPr>
        <w:jc w:val="both"/>
        <w:rPr>
          <w:sz w:val="28"/>
          <w:szCs w:val="28"/>
          <w:lang w:val="ru-RU"/>
        </w:rPr>
      </w:pPr>
    </w:p>
    <w:p w14:paraId="15297EA4" w14:textId="77777777" w:rsidR="00B03FC0" w:rsidRDefault="00B03FC0" w:rsidP="00B03FC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изменения в постановление</w:t>
      </w:r>
    </w:p>
    <w:p w14:paraId="73EC0602" w14:textId="77777777" w:rsidR="00B03FC0" w:rsidRPr="007F054D" w:rsidRDefault="00B03FC0" w:rsidP="00B03FC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сельского поселения Тундрино</w:t>
      </w:r>
    </w:p>
    <w:p w14:paraId="40AF6FEA" w14:textId="77777777" w:rsidR="00B03FC0" w:rsidRPr="00C243C3" w:rsidRDefault="00B03FC0" w:rsidP="00B03FC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C243C3">
        <w:rPr>
          <w:sz w:val="28"/>
          <w:szCs w:val="28"/>
          <w:lang w:val="ru-RU"/>
        </w:rPr>
        <w:t xml:space="preserve">О мерах по реализации решения </w:t>
      </w:r>
    </w:p>
    <w:p w14:paraId="25654125" w14:textId="77777777" w:rsidR="00B03FC0" w:rsidRDefault="00B03FC0" w:rsidP="00B03FC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Совета депутатов сельского поселения</w:t>
      </w:r>
    </w:p>
    <w:p w14:paraId="3880F9D0" w14:textId="77777777" w:rsidR="00B03FC0" w:rsidRDefault="00B03FC0" w:rsidP="00B03FC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Тундрино</w:t>
      </w:r>
      <w:r w:rsidRPr="00C243C3">
        <w:rPr>
          <w:sz w:val="28"/>
          <w:szCs w:val="28"/>
          <w:lang w:val="ru-RU"/>
        </w:rPr>
        <w:t xml:space="preserve"> «О бюджете </w:t>
      </w:r>
      <w:r>
        <w:rPr>
          <w:sz w:val="28"/>
          <w:szCs w:val="28"/>
          <w:lang w:val="ru-RU"/>
        </w:rPr>
        <w:t>сельского поселения</w:t>
      </w:r>
    </w:p>
    <w:p w14:paraId="46FC8471" w14:textId="77777777" w:rsidR="00B03FC0" w:rsidRPr="00C243C3" w:rsidRDefault="00B03FC0" w:rsidP="00B03FC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Тундрино на 2019</w:t>
      </w:r>
      <w:r w:rsidRPr="00C243C3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плановые периоды 2020 и 2021 годов»</w:t>
      </w:r>
      <w:r w:rsidRPr="00C243C3">
        <w:rPr>
          <w:sz w:val="28"/>
          <w:szCs w:val="28"/>
          <w:lang w:val="ru-RU"/>
        </w:rPr>
        <w:t xml:space="preserve"> </w:t>
      </w:r>
    </w:p>
    <w:p w14:paraId="6071C1C2" w14:textId="77777777" w:rsidR="00B03FC0" w:rsidRPr="00C243C3" w:rsidRDefault="00B03FC0" w:rsidP="00B03FC0">
      <w:pPr>
        <w:jc w:val="both"/>
        <w:rPr>
          <w:sz w:val="28"/>
          <w:szCs w:val="28"/>
          <w:lang w:val="ru-RU"/>
        </w:rPr>
      </w:pPr>
    </w:p>
    <w:p w14:paraId="07232019" w14:textId="77777777" w:rsidR="00B03FC0" w:rsidRDefault="00B03FC0" w:rsidP="00B03FC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14:paraId="699312C8" w14:textId="77777777" w:rsidR="00B03FC0" w:rsidRPr="00C243C3" w:rsidRDefault="00B03FC0" w:rsidP="00B03FC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C243C3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Внести в постановление администрации сельского поселения Тундрино от 27.12.2018 года № 29/1 «О мерах по реализации решения Совета депутатов сельского поселения Тундрино «О бюджете сельского поселения Тундрино на 2019 год и плановый период 2020 и 2021 годов» изменения:</w:t>
      </w:r>
    </w:p>
    <w:p w14:paraId="4A44693C" w14:textId="77777777" w:rsidR="00B03FC0" w:rsidRDefault="00B03FC0" w:rsidP="00B03FC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1.1</w:t>
      </w:r>
      <w:r w:rsidRPr="00C243C3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Приложение 1 читать в новой редакции.</w:t>
      </w:r>
    </w:p>
    <w:p w14:paraId="3D85EFD3" w14:textId="77777777" w:rsidR="00B03FC0" w:rsidRDefault="00B03FC0" w:rsidP="00B03FC0">
      <w:pPr>
        <w:jc w:val="both"/>
        <w:rPr>
          <w:sz w:val="28"/>
          <w:szCs w:val="28"/>
          <w:lang w:val="ru-RU"/>
        </w:rPr>
      </w:pPr>
    </w:p>
    <w:p w14:paraId="564E4100" w14:textId="77777777" w:rsidR="00B03FC0" w:rsidRDefault="00B03FC0" w:rsidP="00B03FC0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2. Контроль за исполнением постановления возложить на главу сельского поселения Тундрино.</w:t>
      </w:r>
    </w:p>
    <w:p w14:paraId="1320848E" w14:textId="77777777" w:rsidR="00B03FC0" w:rsidRDefault="00B03FC0" w:rsidP="00B03FC0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14:paraId="6189F01C" w14:textId="77777777" w:rsidR="00B03FC0" w:rsidRDefault="00B03FC0" w:rsidP="00B03FC0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14:paraId="03CD48AE" w14:textId="77777777" w:rsidR="00B03FC0" w:rsidRDefault="00B03FC0" w:rsidP="00B03FC0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14:paraId="7569DAE7" w14:textId="77777777" w:rsidR="00B03FC0" w:rsidRDefault="00B03FC0" w:rsidP="00B03FC0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14:paraId="78FFC9C0" w14:textId="77777777" w:rsidR="00B03FC0" w:rsidRDefault="00B03FC0" w:rsidP="00B03FC0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14:paraId="07EBB214" w14:textId="77777777" w:rsidR="00B03FC0" w:rsidRDefault="00B03FC0" w:rsidP="00B03FC0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14:paraId="781B6F52" w14:textId="77777777" w:rsidR="00B03FC0" w:rsidRDefault="00B03FC0" w:rsidP="00B03FC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 Тундрино                                          В.В.  Самсонов</w:t>
      </w:r>
    </w:p>
    <w:p w14:paraId="6923FB4A" w14:textId="77777777" w:rsidR="006B67C0" w:rsidRDefault="006B67C0"/>
    <w:sectPr w:rsidR="006B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C0"/>
    <w:rsid w:val="006B67C0"/>
    <w:rsid w:val="00B03FC0"/>
    <w:rsid w:val="00B8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969F"/>
  <w15:chartTrackingRefBased/>
  <w15:docId w15:val="{7E369CCF-D95E-4EAF-8190-A6AC7BC2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3</cp:revision>
  <cp:lastPrinted>2019-03-22T09:23:00Z</cp:lastPrinted>
  <dcterms:created xsi:type="dcterms:W3CDTF">2019-03-22T09:23:00Z</dcterms:created>
  <dcterms:modified xsi:type="dcterms:W3CDTF">2019-05-15T11:10:00Z</dcterms:modified>
</cp:coreProperties>
</file>