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93005" w14:textId="77777777" w:rsidR="006E4F92" w:rsidRPr="007254C4" w:rsidRDefault="006E4F92" w:rsidP="006E4F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54C4">
        <w:rPr>
          <w:rFonts w:ascii="Times New Roman" w:hAnsi="Times New Roman"/>
          <w:b/>
          <w:sz w:val="32"/>
          <w:szCs w:val="32"/>
        </w:rPr>
        <w:t>ГЛАВА</w:t>
      </w:r>
    </w:p>
    <w:p w14:paraId="1ED4041D" w14:textId="77777777" w:rsidR="006E4F92" w:rsidRPr="007254C4" w:rsidRDefault="00764FC9" w:rsidP="006E4F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ТУНДРИНО</w:t>
      </w:r>
    </w:p>
    <w:p w14:paraId="46AE8D46" w14:textId="77777777" w:rsidR="006E4F92" w:rsidRPr="007254C4" w:rsidRDefault="006E4F92" w:rsidP="006E4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4C4">
        <w:rPr>
          <w:rFonts w:ascii="Times New Roman" w:hAnsi="Times New Roman"/>
          <w:sz w:val="28"/>
          <w:szCs w:val="28"/>
        </w:rPr>
        <w:t>Сургутского района</w:t>
      </w:r>
    </w:p>
    <w:p w14:paraId="316E8DDF" w14:textId="77777777" w:rsidR="006E4F92" w:rsidRPr="007254C4" w:rsidRDefault="006E4F92" w:rsidP="006E4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4C4">
        <w:rPr>
          <w:rFonts w:ascii="Times New Roman" w:hAnsi="Times New Roman"/>
          <w:sz w:val="28"/>
          <w:szCs w:val="28"/>
        </w:rPr>
        <w:t>Ханты-Мансийский автономный округ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254C4"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9457CE0" w14:textId="77777777" w:rsidR="006E4F92" w:rsidRPr="007254C4" w:rsidRDefault="006E4F92" w:rsidP="006E4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4878C" w14:textId="77777777" w:rsidR="006E4F92" w:rsidRDefault="006E4F92" w:rsidP="006E4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4C4">
        <w:rPr>
          <w:rFonts w:ascii="Times New Roman" w:hAnsi="Times New Roman"/>
          <w:b/>
          <w:sz w:val="32"/>
          <w:szCs w:val="32"/>
        </w:rPr>
        <w:t>ПОСТАНОВЛЕНИ</w:t>
      </w:r>
      <w:r w:rsidR="00F825F6">
        <w:rPr>
          <w:rFonts w:ascii="Times New Roman" w:hAnsi="Times New Roman"/>
          <w:b/>
          <w:sz w:val="32"/>
          <w:szCs w:val="32"/>
        </w:rPr>
        <w:t>Е</w:t>
      </w:r>
    </w:p>
    <w:p w14:paraId="6960EE88" w14:textId="77777777" w:rsidR="006E4F92" w:rsidRPr="007254C4" w:rsidRDefault="006E4F92" w:rsidP="006E4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ABCE2B" w14:textId="5FA91CF2" w:rsidR="006E4F92" w:rsidRPr="001E3469" w:rsidRDefault="006E4F92" w:rsidP="006E4F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E3469">
        <w:rPr>
          <w:rFonts w:ascii="Times New Roman" w:hAnsi="Times New Roman"/>
          <w:sz w:val="28"/>
          <w:szCs w:val="28"/>
        </w:rPr>
        <w:t>от  «</w:t>
      </w:r>
      <w:proofErr w:type="gramEnd"/>
      <w:r w:rsidR="008A5537">
        <w:rPr>
          <w:rFonts w:ascii="Times New Roman" w:hAnsi="Times New Roman"/>
          <w:sz w:val="28"/>
          <w:szCs w:val="28"/>
        </w:rPr>
        <w:t>10</w:t>
      </w:r>
      <w:r w:rsidRPr="001E3469">
        <w:rPr>
          <w:rFonts w:ascii="Times New Roman" w:hAnsi="Times New Roman"/>
          <w:sz w:val="28"/>
          <w:szCs w:val="28"/>
        </w:rPr>
        <w:t xml:space="preserve">» </w:t>
      </w:r>
      <w:r w:rsidR="008A5537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1E3469">
        <w:rPr>
          <w:rFonts w:ascii="Times New Roman" w:hAnsi="Times New Roman"/>
          <w:sz w:val="28"/>
          <w:szCs w:val="28"/>
        </w:rPr>
        <w:t xml:space="preserve">года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 </w:t>
      </w:r>
      <w:r w:rsidR="008A5537">
        <w:rPr>
          <w:rFonts w:ascii="Times New Roman" w:hAnsi="Times New Roman"/>
          <w:sz w:val="28"/>
          <w:szCs w:val="28"/>
        </w:rPr>
        <w:t>8</w:t>
      </w:r>
      <w:r w:rsidR="00417808">
        <w:rPr>
          <w:rFonts w:ascii="Times New Roman" w:hAnsi="Times New Roman"/>
          <w:sz w:val="28"/>
          <w:szCs w:val="28"/>
        </w:rPr>
        <w:t>/1</w:t>
      </w:r>
      <w:r w:rsidRPr="001E3469">
        <w:rPr>
          <w:rFonts w:ascii="Times New Roman" w:hAnsi="Times New Roman"/>
          <w:sz w:val="28"/>
          <w:szCs w:val="28"/>
        </w:rPr>
        <w:t xml:space="preserve">               </w:t>
      </w:r>
    </w:p>
    <w:p w14:paraId="48111DA3" w14:textId="6C5F875D" w:rsidR="006E4F92" w:rsidRPr="001E3469" w:rsidRDefault="008A5537" w:rsidP="006E4F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 Высокий Мыс</w:t>
      </w:r>
    </w:p>
    <w:p w14:paraId="53AAE422" w14:textId="77777777" w:rsidR="006E4F92" w:rsidRDefault="006E4F92" w:rsidP="000B132C">
      <w:pPr>
        <w:pStyle w:val="ConsPlusTitle"/>
        <w:spacing w:line="20" w:lineRule="atLeast"/>
        <w:rPr>
          <w:rFonts w:ascii="Times New Roman" w:hAnsi="Times New Roman" w:cs="Times New Roman"/>
          <w:b w:val="0"/>
          <w:sz w:val="26"/>
          <w:szCs w:val="26"/>
        </w:rPr>
      </w:pPr>
    </w:p>
    <w:p w14:paraId="5DFED819" w14:textId="77777777" w:rsidR="000B132C" w:rsidRPr="006E4F92" w:rsidRDefault="00F825F6" w:rsidP="000B132C">
      <w:pPr>
        <w:pStyle w:val="ConsPlusTitle"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утратившими силу постановлений</w:t>
      </w:r>
      <w:r w:rsidR="000B132C" w:rsidRPr="006E4F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4B51891" w14:textId="77777777" w:rsidR="000B132C" w:rsidRPr="006E4F92" w:rsidRDefault="000B132C" w:rsidP="000B132C">
      <w:pPr>
        <w:pStyle w:val="ConsPlusTitle"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6E4F9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E4F92" w:rsidRPr="006E4F92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6E4F92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764FC9">
        <w:rPr>
          <w:rFonts w:ascii="Times New Roman" w:hAnsi="Times New Roman" w:cs="Times New Roman"/>
          <w:b w:val="0"/>
          <w:sz w:val="28"/>
          <w:szCs w:val="28"/>
        </w:rPr>
        <w:t>Тундрино</w:t>
      </w:r>
      <w:r w:rsidR="00F82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27C3238" w14:textId="77777777" w:rsidR="000B132C" w:rsidRPr="006E4F92" w:rsidRDefault="000B132C" w:rsidP="000B13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19F4304" w14:textId="77777777" w:rsidR="000B132C" w:rsidRPr="006E4F92" w:rsidRDefault="000B132C" w:rsidP="000B13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коррупции»:</w:t>
      </w:r>
    </w:p>
    <w:p w14:paraId="05DAE4E6" w14:textId="77777777" w:rsidR="000B132C" w:rsidRPr="006E4F92" w:rsidRDefault="00F825F6" w:rsidP="000B132C">
      <w:pPr>
        <w:pStyle w:val="ConsPlusTitle"/>
        <w:spacing w:line="2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Признать утратившим силу постановление</w:t>
      </w:r>
      <w:r w:rsidR="000B132C" w:rsidRPr="006E4F92"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  <w:r w:rsidR="006E4F9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764FC9">
        <w:rPr>
          <w:rFonts w:ascii="Times New Roman" w:hAnsi="Times New Roman" w:cs="Times New Roman"/>
          <w:b w:val="0"/>
          <w:sz w:val="28"/>
          <w:szCs w:val="28"/>
        </w:rPr>
        <w:t>Тундрино</w:t>
      </w:r>
      <w:r w:rsidR="006E4F92">
        <w:rPr>
          <w:rFonts w:ascii="Times New Roman" w:hAnsi="Times New Roman" w:cs="Times New Roman"/>
          <w:b w:val="0"/>
          <w:sz w:val="28"/>
          <w:szCs w:val="28"/>
        </w:rPr>
        <w:t>:</w:t>
      </w:r>
      <w:r w:rsidR="000B132C" w:rsidRPr="006E4F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98BFA16" w14:textId="77777777" w:rsidR="000B132C" w:rsidRPr="00522E0D" w:rsidRDefault="00764FC9" w:rsidP="006E4F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2E0D">
        <w:rPr>
          <w:rFonts w:ascii="Times New Roman" w:hAnsi="Times New Roman" w:cs="Times New Roman"/>
          <w:b w:val="0"/>
          <w:sz w:val="24"/>
          <w:szCs w:val="24"/>
        </w:rPr>
        <w:t>-</w:t>
      </w:r>
      <w:r w:rsidRPr="00EE17FA">
        <w:rPr>
          <w:rFonts w:ascii="Times New Roman" w:hAnsi="Times New Roman" w:cs="Times New Roman"/>
          <w:b w:val="0"/>
          <w:sz w:val="28"/>
          <w:szCs w:val="28"/>
        </w:rPr>
        <w:t xml:space="preserve"> от 30.11.2017 № 21</w:t>
      </w:r>
      <w:r w:rsidR="000B132C" w:rsidRPr="00522E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4F92" w:rsidRPr="00522E0D">
        <w:rPr>
          <w:rFonts w:ascii="Times New Roman" w:hAnsi="Times New Roman" w:cs="Times New Roman"/>
          <w:b w:val="0"/>
          <w:sz w:val="24"/>
          <w:szCs w:val="24"/>
        </w:rPr>
        <w:t>«</w:t>
      </w:r>
      <w:r w:rsidR="00D17529" w:rsidRPr="00D17529">
        <w:rPr>
          <w:rFonts w:ascii="Times New Roman" w:hAnsi="Times New Roman" w:cs="Times New Roman"/>
          <w:b w:val="0"/>
          <w:sz w:val="28"/>
          <w:szCs w:val="28"/>
        </w:rPr>
        <w:t>Об утверждении Порядка участия муниципального служащего администрации сельского поселения Тундрино на безвозмездной основе в управлении некоммерческой организации (общественной организацией (кроме политической партии)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0B132C" w:rsidRPr="00D17529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4A05F01D" w14:textId="77777777" w:rsidR="000B132C" w:rsidRDefault="000B132C" w:rsidP="006E4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4FC9">
        <w:rPr>
          <w:rFonts w:ascii="Times New Roman" w:hAnsi="Times New Roman" w:cs="Times New Roman"/>
          <w:sz w:val="28"/>
          <w:szCs w:val="28"/>
        </w:rPr>
        <w:t>от 19</w:t>
      </w:r>
      <w:r w:rsidR="006E4F92">
        <w:rPr>
          <w:rFonts w:ascii="Times New Roman" w:hAnsi="Times New Roman" w:cs="Times New Roman"/>
          <w:sz w:val="28"/>
          <w:szCs w:val="28"/>
        </w:rPr>
        <w:t>.03.2019</w:t>
      </w:r>
      <w:r w:rsidRPr="006E4F92">
        <w:rPr>
          <w:rFonts w:ascii="Times New Roman" w:hAnsi="Times New Roman" w:cs="Times New Roman"/>
          <w:sz w:val="28"/>
          <w:szCs w:val="28"/>
        </w:rPr>
        <w:t xml:space="preserve"> № </w:t>
      </w:r>
      <w:r w:rsidR="00764FC9">
        <w:rPr>
          <w:rFonts w:ascii="Times New Roman" w:hAnsi="Times New Roman" w:cs="Times New Roman"/>
          <w:sz w:val="28"/>
          <w:szCs w:val="28"/>
        </w:rPr>
        <w:t>4</w:t>
      </w:r>
      <w:r w:rsidRPr="006E4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4F92" w:rsidRPr="006E4F9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6E4F92">
        <w:rPr>
          <w:rFonts w:ascii="Times New Roman" w:hAnsi="Times New Roman" w:cs="Times New Roman"/>
          <w:sz w:val="28"/>
          <w:szCs w:val="28"/>
        </w:rPr>
        <w:t xml:space="preserve"> главы сельского </w:t>
      </w:r>
      <w:r w:rsidR="00764FC9">
        <w:rPr>
          <w:rFonts w:ascii="Times New Roman" w:hAnsi="Times New Roman" w:cs="Times New Roman"/>
          <w:sz w:val="28"/>
          <w:szCs w:val="28"/>
        </w:rPr>
        <w:t>поселения Тундрино</w:t>
      </w:r>
      <w:r w:rsidR="006E4F92" w:rsidRPr="006E4F92">
        <w:rPr>
          <w:rFonts w:ascii="Times New Roman" w:hAnsi="Times New Roman" w:cs="Times New Roman"/>
          <w:sz w:val="28"/>
          <w:szCs w:val="28"/>
        </w:rPr>
        <w:t xml:space="preserve"> от</w:t>
      </w:r>
      <w:r w:rsidR="00764FC9">
        <w:rPr>
          <w:rFonts w:ascii="Times New Roman" w:hAnsi="Times New Roman" w:cs="Times New Roman"/>
          <w:bCs/>
          <w:sz w:val="28"/>
          <w:szCs w:val="24"/>
        </w:rPr>
        <w:t xml:space="preserve"> 30.11</w:t>
      </w:r>
      <w:r w:rsidR="006E4F92" w:rsidRPr="006E4F92">
        <w:rPr>
          <w:rFonts w:ascii="Times New Roman" w:hAnsi="Times New Roman" w:cs="Times New Roman"/>
          <w:bCs/>
          <w:sz w:val="28"/>
          <w:szCs w:val="24"/>
        </w:rPr>
        <w:t>.2017</w:t>
      </w:r>
      <w:r w:rsidR="006E4F92">
        <w:rPr>
          <w:rFonts w:ascii="Times New Roman" w:hAnsi="Times New Roman" w:cs="Times New Roman"/>
          <w:bCs/>
          <w:sz w:val="28"/>
          <w:szCs w:val="24"/>
        </w:rPr>
        <w:t xml:space="preserve"> №</w:t>
      </w:r>
      <w:r w:rsidR="00764FC9">
        <w:rPr>
          <w:rFonts w:ascii="Times New Roman" w:hAnsi="Times New Roman" w:cs="Times New Roman"/>
          <w:bCs/>
          <w:sz w:val="28"/>
          <w:szCs w:val="24"/>
        </w:rPr>
        <w:t xml:space="preserve"> 21</w:t>
      </w:r>
      <w:r w:rsidR="006E4F9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0D9655F" w14:textId="77777777" w:rsidR="000B132C" w:rsidRDefault="000B132C" w:rsidP="000B132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F92">
        <w:rPr>
          <w:rFonts w:ascii="Times New Roman" w:hAnsi="Times New Roman"/>
          <w:sz w:val="28"/>
          <w:szCs w:val="28"/>
        </w:rPr>
        <w:t>2. Настоящее постановление вст</w:t>
      </w:r>
      <w:r w:rsidR="006E4F92">
        <w:rPr>
          <w:rFonts w:ascii="Times New Roman" w:hAnsi="Times New Roman"/>
          <w:sz w:val="28"/>
          <w:szCs w:val="28"/>
        </w:rPr>
        <w:t xml:space="preserve">упает в силу после официального </w:t>
      </w:r>
      <w:r w:rsidR="00F825F6">
        <w:rPr>
          <w:rFonts w:ascii="Times New Roman" w:hAnsi="Times New Roman"/>
          <w:sz w:val="28"/>
          <w:szCs w:val="28"/>
        </w:rPr>
        <w:t>обнародования</w:t>
      </w:r>
      <w:r w:rsidRPr="006E4F92">
        <w:rPr>
          <w:rFonts w:ascii="Times New Roman" w:hAnsi="Times New Roman"/>
          <w:sz w:val="28"/>
          <w:szCs w:val="28"/>
        </w:rPr>
        <w:t>.</w:t>
      </w:r>
    </w:p>
    <w:p w14:paraId="0F12C961" w14:textId="77777777" w:rsidR="00F825F6" w:rsidRPr="006E4F92" w:rsidRDefault="00F825F6" w:rsidP="000B132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и разместить на официальном сайте сельского поселения Тундрино.</w:t>
      </w:r>
    </w:p>
    <w:p w14:paraId="5EC435E0" w14:textId="77777777" w:rsidR="000B132C" w:rsidRPr="006E4F92" w:rsidRDefault="000B132C" w:rsidP="000B132C">
      <w:pPr>
        <w:pStyle w:val="a3"/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14:paraId="2853AF96" w14:textId="77777777" w:rsidR="006E4F92" w:rsidRDefault="006E4F92" w:rsidP="000B1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83E5D6" w14:textId="77777777" w:rsidR="000B132C" w:rsidRPr="006E4F92" w:rsidRDefault="00764FC9" w:rsidP="000B13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E4F9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Тундрино</w:t>
      </w:r>
      <w:r w:rsidR="006E4F92">
        <w:rPr>
          <w:rFonts w:ascii="Times New Roman" w:hAnsi="Times New Roman"/>
          <w:sz w:val="28"/>
          <w:szCs w:val="28"/>
        </w:rPr>
        <w:t xml:space="preserve">              </w:t>
      </w:r>
      <w:r w:rsidR="00522E0D">
        <w:rPr>
          <w:rFonts w:ascii="Times New Roman" w:hAnsi="Times New Roman"/>
          <w:sz w:val="28"/>
          <w:szCs w:val="28"/>
        </w:rPr>
        <w:t xml:space="preserve">   </w:t>
      </w:r>
      <w:r w:rsidR="006E4F9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В.В. Самсонов</w:t>
      </w:r>
    </w:p>
    <w:p w14:paraId="3814FC23" w14:textId="77777777" w:rsidR="007F5E69" w:rsidRDefault="007F5E69">
      <w:pPr>
        <w:rPr>
          <w:sz w:val="28"/>
          <w:szCs w:val="28"/>
        </w:rPr>
      </w:pPr>
    </w:p>
    <w:p w14:paraId="1819A9CD" w14:textId="77777777" w:rsidR="00026AC8" w:rsidRDefault="00026AC8">
      <w:pPr>
        <w:rPr>
          <w:sz w:val="28"/>
          <w:szCs w:val="28"/>
        </w:rPr>
      </w:pPr>
    </w:p>
    <w:p w14:paraId="2B93E435" w14:textId="77777777" w:rsidR="00026AC8" w:rsidRDefault="00026AC8">
      <w:pPr>
        <w:rPr>
          <w:sz w:val="28"/>
          <w:szCs w:val="28"/>
        </w:rPr>
      </w:pPr>
    </w:p>
    <w:p w14:paraId="63A68AB6" w14:textId="77777777" w:rsidR="00026AC8" w:rsidRDefault="00026AC8">
      <w:pPr>
        <w:rPr>
          <w:sz w:val="28"/>
          <w:szCs w:val="28"/>
        </w:rPr>
      </w:pPr>
    </w:p>
    <w:sectPr w:rsidR="00026AC8" w:rsidSect="006E4F92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32C"/>
    <w:rsid w:val="00026AC8"/>
    <w:rsid w:val="000B132C"/>
    <w:rsid w:val="002E52AE"/>
    <w:rsid w:val="003759B8"/>
    <w:rsid w:val="00417808"/>
    <w:rsid w:val="00421BFF"/>
    <w:rsid w:val="00522E0D"/>
    <w:rsid w:val="005656AF"/>
    <w:rsid w:val="006E4F92"/>
    <w:rsid w:val="00764FC9"/>
    <w:rsid w:val="007D39EB"/>
    <w:rsid w:val="007F5E69"/>
    <w:rsid w:val="008A5537"/>
    <w:rsid w:val="0090308A"/>
    <w:rsid w:val="009E2BB6"/>
    <w:rsid w:val="00AF5072"/>
    <w:rsid w:val="00D17529"/>
    <w:rsid w:val="00EE17FA"/>
    <w:rsid w:val="00F82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AC76"/>
  <w15:docId w15:val="{760876B9-B6E3-484B-8A77-4DD0D24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3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132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B1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B132C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F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Заболоцкая</dc:creator>
  <cp:keywords/>
  <dc:description/>
  <cp:lastModifiedBy>Приёмная</cp:lastModifiedBy>
  <cp:revision>13</cp:revision>
  <cp:lastPrinted>2020-05-06T10:42:00Z</cp:lastPrinted>
  <dcterms:created xsi:type="dcterms:W3CDTF">2020-03-01T08:49:00Z</dcterms:created>
  <dcterms:modified xsi:type="dcterms:W3CDTF">2020-05-06T11:08:00Z</dcterms:modified>
</cp:coreProperties>
</file>