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7D5F" w14:textId="77777777" w:rsidR="00E4696C" w:rsidRPr="005D6F70" w:rsidRDefault="00E4696C" w:rsidP="00E4696C">
      <w:pPr>
        <w:outlineLvl w:val="0"/>
        <w:rPr>
          <w:b/>
          <w:sz w:val="28"/>
          <w:szCs w:val="32"/>
        </w:rPr>
      </w:pPr>
      <w:r w:rsidRPr="005D6F70">
        <w:rPr>
          <w:b/>
          <w:sz w:val="28"/>
          <w:szCs w:val="32"/>
        </w:rPr>
        <w:t xml:space="preserve">                                                   </w:t>
      </w:r>
      <w:r w:rsidRPr="00E024BD">
        <w:rPr>
          <w:noProof/>
        </w:rPr>
        <w:drawing>
          <wp:inline distT="0" distB="0" distL="0" distR="0" wp14:anchorId="633A3822" wp14:editId="4B88691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979A8" w14:textId="77777777" w:rsidR="00E4696C" w:rsidRPr="005D6F70" w:rsidRDefault="00E4696C" w:rsidP="00E4696C">
      <w:pPr>
        <w:outlineLvl w:val="0"/>
        <w:rPr>
          <w:b/>
          <w:sz w:val="28"/>
          <w:szCs w:val="32"/>
        </w:rPr>
      </w:pPr>
    </w:p>
    <w:p w14:paraId="572CFB32" w14:textId="77777777" w:rsidR="00E4696C" w:rsidRPr="005D6F70" w:rsidRDefault="00E4696C" w:rsidP="00E4696C">
      <w:pPr>
        <w:jc w:val="center"/>
        <w:outlineLvl w:val="0"/>
        <w:rPr>
          <w:b/>
          <w:sz w:val="28"/>
          <w:szCs w:val="32"/>
        </w:rPr>
      </w:pPr>
      <w:r w:rsidRPr="005D6F70">
        <w:rPr>
          <w:b/>
          <w:sz w:val="28"/>
          <w:szCs w:val="32"/>
        </w:rPr>
        <w:t>АДМИНИСТРАЦИЯ</w:t>
      </w:r>
    </w:p>
    <w:p w14:paraId="73AD8CD8" w14:textId="77777777" w:rsidR="00E4696C" w:rsidRPr="005D6F70" w:rsidRDefault="00E4696C" w:rsidP="00E4696C">
      <w:pPr>
        <w:jc w:val="center"/>
        <w:outlineLvl w:val="0"/>
        <w:rPr>
          <w:b/>
          <w:sz w:val="28"/>
          <w:szCs w:val="32"/>
        </w:rPr>
      </w:pPr>
      <w:r w:rsidRPr="005D6F70">
        <w:rPr>
          <w:b/>
          <w:sz w:val="28"/>
          <w:szCs w:val="32"/>
        </w:rPr>
        <w:t>СЕЛЬСКОГО ПОСЕЛЕНИЯ ТУНДРИНО</w:t>
      </w:r>
    </w:p>
    <w:p w14:paraId="640138F2" w14:textId="77777777" w:rsidR="00E4696C" w:rsidRPr="005D6F70" w:rsidRDefault="00E4696C" w:rsidP="00E4696C">
      <w:pPr>
        <w:jc w:val="center"/>
        <w:outlineLvl w:val="0"/>
        <w:rPr>
          <w:bCs/>
          <w:sz w:val="28"/>
          <w:szCs w:val="28"/>
        </w:rPr>
      </w:pPr>
      <w:r w:rsidRPr="005D6F70">
        <w:rPr>
          <w:bCs/>
          <w:sz w:val="28"/>
          <w:szCs w:val="28"/>
        </w:rPr>
        <w:t>Сургутского муниципального района</w:t>
      </w:r>
    </w:p>
    <w:p w14:paraId="1DF28D22" w14:textId="77777777" w:rsidR="00E4696C" w:rsidRPr="005D6F70" w:rsidRDefault="00E4696C" w:rsidP="00E4696C">
      <w:pPr>
        <w:jc w:val="center"/>
        <w:outlineLvl w:val="0"/>
        <w:rPr>
          <w:bCs/>
          <w:sz w:val="28"/>
          <w:szCs w:val="28"/>
        </w:rPr>
      </w:pPr>
      <w:r w:rsidRPr="005D6F70">
        <w:rPr>
          <w:bCs/>
          <w:sz w:val="28"/>
          <w:szCs w:val="28"/>
        </w:rPr>
        <w:t>Ханты-Мансийского автономного округа - Югры</w:t>
      </w:r>
    </w:p>
    <w:p w14:paraId="7D1D166F" w14:textId="77777777" w:rsidR="00E4696C" w:rsidRPr="005D6F70" w:rsidRDefault="00E4696C" w:rsidP="00E4696C">
      <w:pPr>
        <w:rPr>
          <w:b/>
          <w:sz w:val="28"/>
          <w:szCs w:val="28"/>
        </w:rPr>
      </w:pPr>
    </w:p>
    <w:p w14:paraId="5FF28C4B" w14:textId="007DD1AC" w:rsidR="00E4696C" w:rsidRPr="00F84044" w:rsidRDefault="00E4696C" w:rsidP="00E4696C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ПОСТАНОВЛЕНИ</w:t>
      </w:r>
      <w:r w:rsidR="004506A2">
        <w:rPr>
          <w:rFonts w:ascii="Times New Roman" w:hAnsi="Times New Roman"/>
          <w:b/>
          <w:sz w:val="28"/>
          <w:szCs w:val="32"/>
        </w:rPr>
        <w:t>Е</w:t>
      </w:r>
    </w:p>
    <w:p w14:paraId="76FD0FB4" w14:textId="77777777" w:rsidR="00E4696C" w:rsidRPr="00A662DB" w:rsidRDefault="00E4696C" w:rsidP="00E4696C">
      <w:pPr>
        <w:pStyle w:val="2"/>
        <w:rPr>
          <w:caps/>
          <w:spacing w:val="20"/>
          <w:sz w:val="28"/>
          <w:szCs w:val="28"/>
        </w:rPr>
      </w:pPr>
    </w:p>
    <w:p w14:paraId="65507342" w14:textId="77777777" w:rsidR="00E4696C" w:rsidRPr="00A662DB" w:rsidRDefault="00E4696C" w:rsidP="00E4696C">
      <w:pPr>
        <w:ind w:firstLine="709"/>
        <w:rPr>
          <w:spacing w:val="-40"/>
          <w:sz w:val="28"/>
          <w:szCs w:val="28"/>
        </w:rPr>
      </w:pPr>
      <w:r w:rsidRPr="00A662DB">
        <w:rPr>
          <w:spacing w:val="-40"/>
          <w:sz w:val="28"/>
          <w:szCs w:val="28"/>
        </w:rPr>
        <w:t xml:space="preserve"> </w:t>
      </w:r>
    </w:p>
    <w:p w14:paraId="5A62A961" w14:textId="7F3E5105" w:rsidR="00E4696C" w:rsidRPr="00A662DB" w:rsidRDefault="00E4696C" w:rsidP="00E4696C">
      <w:pPr>
        <w:rPr>
          <w:sz w:val="28"/>
          <w:szCs w:val="28"/>
        </w:rPr>
      </w:pPr>
      <w:r w:rsidRPr="00A662DB">
        <w:rPr>
          <w:sz w:val="28"/>
          <w:szCs w:val="28"/>
        </w:rPr>
        <w:t>«</w:t>
      </w:r>
      <w:r w:rsidR="004506A2">
        <w:rPr>
          <w:sz w:val="28"/>
          <w:szCs w:val="28"/>
        </w:rPr>
        <w:t>04</w:t>
      </w:r>
      <w:r w:rsidRPr="00A662DB">
        <w:rPr>
          <w:sz w:val="28"/>
          <w:szCs w:val="28"/>
        </w:rPr>
        <w:t>»</w:t>
      </w:r>
      <w:r w:rsidR="007E2CAA">
        <w:rPr>
          <w:sz w:val="28"/>
          <w:szCs w:val="28"/>
        </w:rPr>
        <w:t xml:space="preserve"> </w:t>
      </w:r>
      <w:r w:rsidR="004506A2">
        <w:rPr>
          <w:sz w:val="28"/>
          <w:szCs w:val="28"/>
        </w:rPr>
        <w:t>июля</w:t>
      </w:r>
      <w:r w:rsidR="007E2CAA">
        <w:rPr>
          <w:sz w:val="28"/>
          <w:szCs w:val="28"/>
        </w:rPr>
        <w:t xml:space="preserve"> </w:t>
      </w:r>
      <w:r w:rsidRPr="00A662D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662DB">
        <w:rPr>
          <w:sz w:val="28"/>
          <w:szCs w:val="28"/>
        </w:rPr>
        <w:t xml:space="preserve"> года                                  </w:t>
      </w:r>
      <w:r>
        <w:rPr>
          <w:sz w:val="28"/>
          <w:szCs w:val="28"/>
        </w:rPr>
        <w:t xml:space="preserve">        </w:t>
      </w:r>
      <w:r w:rsidRPr="00A662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A66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A662DB">
        <w:rPr>
          <w:sz w:val="28"/>
          <w:szCs w:val="28"/>
        </w:rPr>
        <w:t xml:space="preserve"> </w:t>
      </w:r>
      <w:r w:rsidR="00FA38C7" w:rsidRPr="00A662DB">
        <w:rPr>
          <w:sz w:val="28"/>
          <w:szCs w:val="28"/>
        </w:rPr>
        <w:t>№ 26</w:t>
      </w:r>
      <w:r w:rsidRPr="00A662DB">
        <w:rPr>
          <w:sz w:val="28"/>
          <w:szCs w:val="28"/>
        </w:rPr>
        <w:t xml:space="preserve">         </w:t>
      </w:r>
    </w:p>
    <w:p w14:paraId="1608D87D" w14:textId="77777777" w:rsidR="00E4696C" w:rsidRDefault="00E4696C" w:rsidP="00E4696C">
      <w:pPr>
        <w:rPr>
          <w:color w:val="000000"/>
          <w:sz w:val="28"/>
          <w:szCs w:val="28"/>
        </w:rPr>
      </w:pPr>
    </w:p>
    <w:p w14:paraId="6C65FC9D" w14:textId="77777777" w:rsidR="00E4696C" w:rsidRDefault="00E4696C" w:rsidP="00E4696C">
      <w:pPr>
        <w:rPr>
          <w:color w:val="000000"/>
          <w:sz w:val="28"/>
          <w:szCs w:val="28"/>
        </w:rPr>
      </w:pPr>
      <w:r w:rsidRPr="00F752F1">
        <w:rPr>
          <w:color w:val="000000"/>
          <w:sz w:val="28"/>
          <w:szCs w:val="28"/>
        </w:rPr>
        <w:t>Об утверждении</w:t>
      </w:r>
      <w:r>
        <w:rPr>
          <w:color w:val="000000"/>
          <w:sz w:val="28"/>
          <w:szCs w:val="28"/>
        </w:rPr>
        <w:t xml:space="preserve"> </w:t>
      </w:r>
      <w:r w:rsidRPr="00F752F1">
        <w:rPr>
          <w:color w:val="000000"/>
          <w:sz w:val="28"/>
          <w:szCs w:val="28"/>
        </w:rPr>
        <w:t xml:space="preserve">методики </w:t>
      </w:r>
    </w:p>
    <w:p w14:paraId="1F98FEA2" w14:textId="77777777" w:rsidR="00E4696C" w:rsidRPr="00F752F1" w:rsidRDefault="00E4696C" w:rsidP="00E4696C">
      <w:pPr>
        <w:rPr>
          <w:color w:val="000000"/>
          <w:sz w:val="28"/>
          <w:szCs w:val="28"/>
        </w:rPr>
      </w:pPr>
      <w:r w:rsidRPr="00F752F1">
        <w:rPr>
          <w:color w:val="000000"/>
          <w:sz w:val="28"/>
          <w:szCs w:val="28"/>
        </w:rPr>
        <w:t xml:space="preserve">прогнозирования поступлений </w:t>
      </w:r>
    </w:p>
    <w:p w14:paraId="4B6D6065" w14:textId="77777777" w:rsidR="00E4696C" w:rsidRDefault="00E4696C" w:rsidP="00E4696C">
      <w:pPr>
        <w:rPr>
          <w:color w:val="000000"/>
          <w:sz w:val="28"/>
          <w:szCs w:val="28"/>
        </w:rPr>
      </w:pPr>
      <w:r w:rsidRPr="00F752F1">
        <w:rPr>
          <w:color w:val="000000"/>
          <w:sz w:val="28"/>
          <w:szCs w:val="28"/>
        </w:rPr>
        <w:t>доходов</w:t>
      </w:r>
      <w:r>
        <w:rPr>
          <w:color w:val="000000"/>
          <w:sz w:val="28"/>
          <w:szCs w:val="28"/>
        </w:rPr>
        <w:t xml:space="preserve"> в бюджет сельского </w:t>
      </w:r>
    </w:p>
    <w:p w14:paraId="3E17F0D6" w14:textId="77777777" w:rsidR="00E4696C" w:rsidRDefault="00E4696C" w:rsidP="00E469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Тундрино, </w:t>
      </w:r>
    </w:p>
    <w:p w14:paraId="377F1C08" w14:textId="77777777" w:rsidR="00E4696C" w:rsidRDefault="00E4696C" w:rsidP="00E469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администрируемых администрацией</w:t>
      </w:r>
    </w:p>
    <w:p w14:paraId="22633407" w14:textId="77777777" w:rsidR="00E4696C" w:rsidRDefault="00E4696C" w:rsidP="00E469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Тундрино </w:t>
      </w:r>
    </w:p>
    <w:p w14:paraId="52CFB135" w14:textId="77777777" w:rsidR="00E4696C" w:rsidRDefault="00E4696C" w:rsidP="00E4696C">
      <w:pPr>
        <w:ind w:firstLine="851"/>
        <w:jc w:val="both"/>
        <w:rPr>
          <w:color w:val="000000"/>
          <w:sz w:val="28"/>
          <w:szCs w:val="28"/>
        </w:rPr>
      </w:pPr>
    </w:p>
    <w:p w14:paraId="04CE0EBB" w14:textId="25D0ABC7" w:rsidR="00E4696C" w:rsidRPr="0069038D" w:rsidRDefault="00E4696C" w:rsidP="00E469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038D">
        <w:rPr>
          <w:color w:val="000000"/>
          <w:sz w:val="28"/>
          <w:szCs w:val="28"/>
        </w:rPr>
        <w:t>В соответствии со статьей 16</w:t>
      </w:r>
      <w:r>
        <w:rPr>
          <w:color w:val="000000"/>
          <w:sz w:val="28"/>
          <w:szCs w:val="28"/>
        </w:rPr>
        <w:t>0.1</w:t>
      </w:r>
      <w:r w:rsidRPr="0069038D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Pr="0069038D">
        <w:rPr>
          <w:rFonts w:eastAsia="Calibri"/>
          <w:sz w:val="28"/>
          <w:szCs w:val="28"/>
          <w:lang w:eastAsia="en-US"/>
        </w:rPr>
        <w:t>постановлением Правительства Росси</w:t>
      </w:r>
      <w:r>
        <w:rPr>
          <w:rFonts w:eastAsia="Calibri"/>
          <w:sz w:val="28"/>
          <w:szCs w:val="28"/>
          <w:lang w:eastAsia="en-US"/>
        </w:rPr>
        <w:t>йской Федерации от 23.06.2016 № </w:t>
      </w:r>
      <w:r w:rsidRPr="0069038D">
        <w:rPr>
          <w:rFonts w:eastAsia="Calibri"/>
          <w:sz w:val="28"/>
          <w:szCs w:val="28"/>
          <w:lang w:eastAsia="en-US"/>
        </w:rPr>
        <w:t>574 «Об общих требованиях к методике прогнозирования поступлений доходов в бюджеты бюджетной системы Российской Федерации»</w:t>
      </w:r>
      <w:r w:rsidR="00FA38C7">
        <w:rPr>
          <w:rFonts w:eastAsia="Calibri"/>
          <w:sz w:val="28"/>
          <w:szCs w:val="28"/>
          <w:lang w:eastAsia="en-US"/>
        </w:rPr>
        <w:t>:</w:t>
      </w:r>
    </w:p>
    <w:p w14:paraId="7017D28E" w14:textId="77777777" w:rsidR="00E4696C" w:rsidRPr="00640EA4" w:rsidRDefault="00E4696C" w:rsidP="00E4696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40EA4">
        <w:rPr>
          <w:color w:val="000000"/>
          <w:sz w:val="28"/>
          <w:szCs w:val="28"/>
        </w:rPr>
        <w:t>Утвердить методику прогнозирования поступлений доходов в бюджет сельского поселения Тундрино,</w:t>
      </w:r>
      <w:r>
        <w:rPr>
          <w:color w:val="000000"/>
          <w:sz w:val="28"/>
          <w:szCs w:val="28"/>
        </w:rPr>
        <w:t xml:space="preserve"> администрируемых администрацией сельского поселения Тундрино,</w:t>
      </w:r>
      <w:r w:rsidRPr="00640EA4">
        <w:rPr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14:paraId="5CF57B62" w14:textId="77777777" w:rsidR="00E4696C" w:rsidRPr="00306023" w:rsidRDefault="00E4696C" w:rsidP="00E4696C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Разместить настоящее постановление на официальном сайте сельского поселения Тундрино.</w:t>
      </w:r>
    </w:p>
    <w:p w14:paraId="508B4AB9" w14:textId="2232B468" w:rsidR="00E4696C" w:rsidRDefault="00E4696C" w:rsidP="00E4696C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40EA4">
        <w:rPr>
          <w:color w:val="000000"/>
          <w:sz w:val="28"/>
          <w:szCs w:val="28"/>
        </w:rPr>
        <w:t xml:space="preserve">Настоящее </w:t>
      </w:r>
      <w:r w:rsidR="00FA38C7" w:rsidRPr="00640EA4">
        <w:rPr>
          <w:color w:val="000000"/>
          <w:sz w:val="28"/>
          <w:szCs w:val="28"/>
        </w:rPr>
        <w:t>постановление распространяется</w:t>
      </w:r>
      <w:r w:rsidRPr="00640EA4">
        <w:rPr>
          <w:color w:val="000000"/>
          <w:sz w:val="28"/>
          <w:szCs w:val="28"/>
        </w:rPr>
        <w:t xml:space="preserve"> на п</w:t>
      </w:r>
      <w:r w:rsidR="00F836FB">
        <w:rPr>
          <w:color w:val="000000"/>
          <w:sz w:val="28"/>
          <w:szCs w:val="28"/>
        </w:rPr>
        <w:t>равоотношения, возникшие с 01.01</w:t>
      </w:r>
      <w:r w:rsidRPr="00640EA4">
        <w:rPr>
          <w:color w:val="000000"/>
          <w:sz w:val="28"/>
          <w:szCs w:val="28"/>
        </w:rPr>
        <w:t>.2022 года</w:t>
      </w:r>
    </w:p>
    <w:p w14:paraId="0ABE792C" w14:textId="77777777" w:rsidR="00E4696C" w:rsidRDefault="00E4696C" w:rsidP="00E4696C">
      <w:pPr>
        <w:pStyle w:val="a3"/>
        <w:ind w:left="660"/>
        <w:rPr>
          <w:color w:val="000000"/>
          <w:sz w:val="28"/>
          <w:szCs w:val="28"/>
        </w:rPr>
      </w:pPr>
    </w:p>
    <w:p w14:paraId="483B37EB" w14:textId="77777777" w:rsidR="00E4696C" w:rsidRPr="00640EA4" w:rsidRDefault="00E4696C" w:rsidP="00E4696C">
      <w:pPr>
        <w:pStyle w:val="a3"/>
        <w:ind w:left="660"/>
        <w:rPr>
          <w:color w:val="000000"/>
          <w:sz w:val="28"/>
          <w:szCs w:val="28"/>
        </w:rPr>
      </w:pPr>
    </w:p>
    <w:p w14:paraId="22DD0F49" w14:textId="77777777" w:rsidR="00E4696C" w:rsidRPr="0069038D" w:rsidRDefault="00E4696C" w:rsidP="00E4696C">
      <w:pPr>
        <w:rPr>
          <w:rFonts w:eastAsia="Calibri"/>
          <w:sz w:val="28"/>
          <w:szCs w:val="28"/>
          <w:lang w:eastAsia="en-US"/>
        </w:rPr>
      </w:pPr>
    </w:p>
    <w:p w14:paraId="15A01FFD" w14:textId="25BA0043" w:rsidR="00E4696C" w:rsidRDefault="00E4696C" w:rsidP="00E4696C">
      <w:pPr>
        <w:rPr>
          <w:sz w:val="28"/>
        </w:rPr>
      </w:pPr>
      <w:r>
        <w:rPr>
          <w:sz w:val="28"/>
        </w:rPr>
        <w:t xml:space="preserve">Глава сельского </w:t>
      </w:r>
      <w:r w:rsidR="00FA38C7">
        <w:rPr>
          <w:sz w:val="28"/>
        </w:rPr>
        <w:t>поселения Тундрино</w:t>
      </w:r>
      <w:r>
        <w:rPr>
          <w:sz w:val="28"/>
        </w:rPr>
        <w:t xml:space="preserve">                          </w:t>
      </w:r>
      <w:r w:rsidR="00FA38C7">
        <w:rPr>
          <w:sz w:val="28"/>
        </w:rPr>
        <w:t xml:space="preserve">              </w:t>
      </w:r>
      <w:r>
        <w:rPr>
          <w:sz w:val="28"/>
        </w:rPr>
        <w:t xml:space="preserve">    В.В. Самсонов</w:t>
      </w:r>
    </w:p>
    <w:p w14:paraId="3AF7F6CA" w14:textId="77777777" w:rsidR="00E4696C" w:rsidRDefault="00E4696C" w:rsidP="00E4696C">
      <w:pPr>
        <w:jc w:val="both"/>
        <w:rPr>
          <w:rFonts w:eastAsia="Calibri"/>
          <w:sz w:val="28"/>
          <w:szCs w:val="28"/>
          <w:lang w:eastAsia="en-US"/>
        </w:rPr>
      </w:pPr>
    </w:p>
    <w:p w14:paraId="55C380F8" w14:textId="77777777" w:rsidR="00E4696C" w:rsidRDefault="00E4696C" w:rsidP="00E4696C">
      <w:pPr>
        <w:jc w:val="both"/>
        <w:rPr>
          <w:rFonts w:eastAsia="Calibri"/>
          <w:sz w:val="28"/>
          <w:szCs w:val="28"/>
          <w:lang w:eastAsia="en-US"/>
        </w:rPr>
      </w:pPr>
    </w:p>
    <w:p w14:paraId="48377EEA" w14:textId="77777777" w:rsidR="00E4696C" w:rsidRDefault="00E4696C" w:rsidP="00E4696C">
      <w:pPr>
        <w:jc w:val="both"/>
        <w:rPr>
          <w:rFonts w:eastAsia="Calibri"/>
          <w:sz w:val="28"/>
          <w:szCs w:val="28"/>
          <w:lang w:eastAsia="en-US"/>
        </w:rPr>
      </w:pPr>
    </w:p>
    <w:p w14:paraId="140CA22A" w14:textId="77777777" w:rsidR="00E4696C" w:rsidRDefault="00E4696C" w:rsidP="00E4696C">
      <w:pPr>
        <w:jc w:val="both"/>
        <w:rPr>
          <w:rFonts w:eastAsia="Calibri"/>
          <w:sz w:val="28"/>
          <w:szCs w:val="28"/>
          <w:lang w:eastAsia="en-US"/>
        </w:rPr>
      </w:pPr>
    </w:p>
    <w:p w14:paraId="43B5DFDA" w14:textId="77777777" w:rsidR="00E4696C" w:rsidRDefault="00E4696C" w:rsidP="00E4696C">
      <w:pPr>
        <w:jc w:val="both"/>
        <w:rPr>
          <w:rFonts w:eastAsia="Calibri"/>
          <w:sz w:val="28"/>
          <w:szCs w:val="28"/>
          <w:lang w:eastAsia="en-US"/>
        </w:rPr>
      </w:pPr>
    </w:p>
    <w:p w14:paraId="335989AF" w14:textId="77777777" w:rsidR="00E4696C" w:rsidRDefault="00E4696C" w:rsidP="00E4696C">
      <w:pPr>
        <w:jc w:val="both"/>
        <w:rPr>
          <w:rFonts w:eastAsia="Calibri"/>
          <w:sz w:val="28"/>
          <w:szCs w:val="28"/>
          <w:lang w:eastAsia="en-US"/>
        </w:rPr>
      </w:pPr>
    </w:p>
    <w:p w14:paraId="0D03D01A" w14:textId="77777777" w:rsidR="00E4696C" w:rsidRDefault="00E4696C" w:rsidP="00E4696C">
      <w:pPr>
        <w:jc w:val="both"/>
        <w:rPr>
          <w:rFonts w:eastAsia="Calibri"/>
          <w:sz w:val="28"/>
          <w:szCs w:val="28"/>
          <w:lang w:eastAsia="en-US"/>
        </w:rPr>
      </w:pPr>
    </w:p>
    <w:p w14:paraId="66531A88" w14:textId="77777777" w:rsidR="00E4696C" w:rsidRPr="0069038D" w:rsidRDefault="00E4696C" w:rsidP="00E4696C">
      <w:pPr>
        <w:pageBreakBefore/>
        <w:widowControl w:val="0"/>
        <w:ind w:left="6237"/>
        <w:rPr>
          <w:rFonts w:eastAsia="Calibri"/>
          <w:sz w:val="28"/>
          <w:szCs w:val="22"/>
          <w:lang w:eastAsia="en-US"/>
        </w:rPr>
      </w:pPr>
      <w:r w:rsidRPr="008E72BE">
        <w:rPr>
          <w:rFonts w:eastAsia="Calibri"/>
          <w:sz w:val="28"/>
          <w:szCs w:val="22"/>
          <w:lang w:eastAsia="en-US"/>
        </w:rPr>
        <w:lastRenderedPageBreak/>
        <w:t>Приложение к </w:t>
      </w:r>
      <w:r>
        <w:rPr>
          <w:rFonts w:eastAsia="Calibri"/>
          <w:sz w:val="28"/>
          <w:szCs w:val="22"/>
          <w:lang w:eastAsia="en-US"/>
        </w:rPr>
        <w:t>постановлению администрации</w:t>
      </w:r>
    </w:p>
    <w:p w14:paraId="1D2DD03D" w14:textId="77777777" w:rsidR="00E4696C" w:rsidRPr="0069038D" w:rsidRDefault="00E4696C" w:rsidP="00E4696C">
      <w:pPr>
        <w:widowControl w:val="0"/>
        <w:ind w:left="6237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сельского поселения Тундрино</w:t>
      </w:r>
    </w:p>
    <w:p w14:paraId="019A7F2B" w14:textId="061C438A" w:rsidR="00E4696C" w:rsidRPr="0069038D" w:rsidRDefault="00E4696C" w:rsidP="00E4696C">
      <w:pPr>
        <w:widowControl w:val="0"/>
        <w:ind w:left="6237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>от</w:t>
      </w:r>
      <w:r w:rsidR="00FA38C7">
        <w:rPr>
          <w:sz w:val="28"/>
          <w:szCs w:val="28"/>
        </w:rPr>
        <w:t xml:space="preserve"> «04» </w:t>
      </w:r>
      <w:proofErr w:type="gramStart"/>
      <w:r w:rsidR="00FA38C7">
        <w:rPr>
          <w:sz w:val="28"/>
          <w:szCs w:val="28"/>
        </w:rPr>
        <w:t>июля</w:t>
      </w:r>
      <w:r>
        <w:rPr>
          <w:sz w:val="28"/>
          <w:szCs w:val="28"/>
        </w:rPr>
        <w:t xml:space="preserve">  2022</w:t>
      </w:r>
      <w:proofErr w:type="gramEnd"/>
      <w:r>
        <w:rPr>
          <w:sz w:val="28"/>
          <w:szCs w:val="28"/>
        </w:rPr>
        <w:t xml:space="preserve"> года №  </w:t>
      </w:r>
      <w:r w:rsidR="00FA38C7">
        <w:rPr>
          <w:sz w:val="28"/>
          <w:szCs w:val="28"/>
        </w:rPr>
        <w:t>26</w:t>
      </w:r>
      <w:r>
        <w:rPr>
          <w:sz w:val="28"/>
          <w:szCs w:val="28"/>
        </w:rPr>
        <w:t xml:space="preserve">  </w:t>
      </w:r>
    </w:p>
    <w:p w14:paraId="1F0D4148" w14:textId="77777777" w:rsidR="00E4696C" w:rsidRPr="0069038D" w:rsidRDefault="00E4696C" w:rsidP="00E4696C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</w:p>
    <w:p w14:paraId="5A8E2486" w14:textId="77777777" w:rsidR="00E4696C" w:rsidRPr="008E72BE" w:rsidRDefault="00E4696C" w:rsidP="00E4696C">
      <w:pPr>
        <w:jc w:val="center"/>
        <w:outlineLvl w:val="2"/>
        <w:rPr>
          <w:sz w:val="28"/>
          <w:szCs w:val="28"/>
        </w:rPr>
      </w:pPr>
      <w:r w:rsidRPr="008E72BE">
        <w:rPr>
          <w:sz w:val="28"/>
          <w:szCs w:val="28"/>
        </w:rPr>
        <w:t>МЕТОДИКА</w:t>
      </w:r>
    </w:p>
    <w:p w14:paraId="1A1C04F5" w14:textId="116EC90E" w:rsidR="00E4696C" w:rsidRPr="008E72BE" w:rsidRDefault="00E4696C" w:rsidP="00E4696C">
      <w:pPr>
        <w:jc w:val="center"/>
        <w:outlineLvl w:val="2"/>
        <w:rPr>
          <w:sz w:val="28"/>
          <w:szCs w:val="28"/>
        </w:rPr>
      </w:pPr>
      <w:r w:rsidRPr="008E72BE">
        <w:rPr>
          <w:sz w:val="28"/>
          <w:szCs w:val="28"/>
        </w:rPr>
        <w:t>п</w:t>
      </w:r>
      <w:r w:rsidRPr="0069038D">
        <w:rPr>
          <w:sz w:val="28"/>
          <w:szCs w:val="28"/>
        </w:rPr>
        <w:t>рогнозирования</w:t>
      </w:r>
      <w:r w:rsidRPr="008E72BE">
        <w:rPr>
          <w:sz w:val="28"/>
          <w:szCs w:val="28"/>
        </w:rPr>
        <w:t xml:space="preserve"> поступлений доходов</w:t>
      </w:r>
      <w:r>
        <w:rPr>
          <w:sz w:val="28"/>
          <w:szCs w:val="28"/>
        </w:rPr>
        <w:t xml:space="preserve"> в </w:t>
      </w:r>
      <w:r w:rsidR="00FA38C7">
        <w:rPr>
          <w:sz w:val="28"/>
          <w:szCs w:val="28"/>
        </w:rPr>
        <w:t>бюджет,</w:t>
      </w:r>
    </w:p>
    <w:p w14:paraId="3FF6E5BF" w14:textId="12ACD8AE" w:rsidR="00E4696C" w:rsidRDefault="00E4696C" w:rsidP="00E4696C">
      <w:pPr>
        <w:jc w:val="center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сельского поселения Тундрино, администрируемых</w:t>
      </w:r>
      <w:r w:rsidRPr="008E72BE">
        <w:rPr>
          <w:sz w:val="28"/>
          <w:szCs w:val="28"/>
        </w:rPr>
        <w:t xml:space="preserve"> </w:t>
      </w:r>
      <w:r w:rsidR="00FA38C7">
        <w:rPr>
          <w:color w:val="000000"/>
          <w:sz w:val="28"/>
          <w:szCs w:val="28"/>
        </w:rPr>
        <w:t>администрацией сельского</w:t>
      </w:r>
      <w:r>
        <w:rPr>
          <w:color w:val="000000"/>
          <w:sz w:val="28"/>
          <w:szCs w:val="28"/>
        </w:rPr>
        <w:t xml:space="preserve"> поселения Тундрино </w:t>
      </w:r>
    </w:p>
    <w:p w14:paraId="7DD8B9CF" w14:textId="77777777" w:rsidR="00E4696C" w:rsidRPr="0069038D" w:rsidRDefault="00E4696C" w:rsidP="00E4696C">
      <w:pPr>
        <w:jc w:val="center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(далее – методика).</w:t>
      </w:r>
    </w:p>
    <w:p w14:paraId="7E5D29D7" w14:textId="77777777" w:rsidR="00E4696C" w:rsidRPr="00CB361C" w:rsidRDefault="00E4696C" w:rsidP="00F836FB">
      <w:pPr>
        <w:rPr>
          <w:sz w:val="28"/>
          <w:szCs w:val="28"/>
        </w:rPr>
      </w:pPr>
    </w:p>
    <w:p w14:paraId="571B0FD2" w14:textId="77777777" w:rsidR="00E4696C" w:rsidRDefault="00E4696C" w:rsidP="00E4696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методика разработана в соответствии с общими </w:t>
      </w:r>
    </w:p>
    <w:p w14:paraId="443AC8BA" w14:textId="77777777" w:rsidR="00E4696C" w:rsidRPr="0046267E" w:rsidRDefault="00E4696C" w:rsidP="00E4696C">
      <w:pPr>
        <w:jc w:val="both"/>
        <w:rPr>
          <w:sz w:val="28"/>
          <w:szCs w:val="28"/>
        </w:rPr>
      </w:pPr>
      <w:r w:rsidRPr="0046267E">
        <w:rPr>
          <w:sz w:val="28"/>
          <w:szCs w:val="28"/>
        </w:rPr>
        <w:t>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23.06.2016 №574 «Об общих требованиях к методике прогнозирования поступлений доходов в бюджеты бюджетной системы Российской Федерации» и устанавливает методику прогнозирования поступлений доходов в бюджет сельского поселения Тундрино по кодам классификации доходов, закрепленных за администрацией сельского поселения Тундрино, в целях прогнозирования доходов бюджета сельского поселения Тундрино на очередной финансовый год и на плановый период.</w:t>
      </w:r>
    </w:p>
    <w:p w14:paraId="1E334E74" w14:textId="77777777" w:rsidR="00E4696C" w:rsidRDefault="00E4696C" w:rsidP="00E4696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поступлений в доход бюджета сельского поселения</w:t>
      </w:r>
    </w:p>
    <w:p w14:paraId="31558B89" w14:textId="77777777" w:rsidR="00E4696C" w:rsidRDefault="00E4696C" w:rsidP="00E4696C">
      <w:pPr>
        <w:jc w:val="both"/>
        <w:rPr>
          <w:sz w:val="28"/>
          <w:szCs w:val="28"/>
        </w:rPr>
      </w:pPr>
      <w:r w:rsidRPr="0046267E">
        <w:rPr>
          <w:sz w:val="28"/>
          <w:szCs w:val="28"/>
        </w:rPr>
        <w:t>Тундрино осуществляется в соответствии с порядком формирования и применения кодов бюджетной классификации Российской Федерации, их структуре и принципах назначения, утверждаемым</w:t>
      </w:r>
      <w:r>
        <w:rPr>
          <w:sz w:val="28"/>
          <w:szCs w:val="28"/>
        </w:rPr>
        <w:t>и</w:t>
      </w:r>
      <w:r w:rsidRPr="0046267E">
        <w:rPr>
          <w:sz w:val="28"/>
          <w:szCs w:val="28"/>
        </w:rPr>
        <w:t xml:space="preserve"> Министерством финансов Российской Федерации, в разрезе видов доходных источников, закрепленных за администрацией сельского поселения Тундрино.   </w:t>
      </w:r>
    </w:p>
    <w:p w14:paraId="39D6E6FA" w14:textId="77777777" w:rsidR="00E4696C" w:rsidRDefault="00E4696C" w:rsidP="00E4696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доходов бюджета сельского поселения Тундрино</w:t>
      </w:r>
    </w:p>
    <w:p w14:paraId="0467E75B" w14:textId="77777777" w:rsidR="00E4696C" w:rsidRPr="00D33294" w:rsidRDefault="00E4696C" w:rsidP="00E4696C">
      <w:pPr>
        <w:jc w:val="both"/>
        <w:rPr>
          <w:sz w:val="28"/>
          <w:szCs w:val="28"/>
        </w:rPr>
      </w:pPr>
      <w:r w:rsidRPr="00D33294">
        <w:rPr>
          <w:sz w:val="28"/>
          <w:szCs w:val="28"/>
        </w:rPr>
        <w:t>осуществляется на основе законодательства Российской Федерации, законодательства Ханты-Мансийского автономного округа – Югры, муниципальных правовых актов сельского поселения Тундрино, действующих на момент составления проекта бюджетного поселения Тундрино на очередной финансовый год и на плановый период с учетом предполагаемых изменений.</w:t>
      </w:r>
    </w:p>
    <w:p w14:paraId="21233C11" w14:textId="77777777" w:rsidR="00E4696C" w:rsidRDefault="00E4696C" w:rsidP="00E4696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процессе исполнения бюджета сельского поселения Тундрино</w:t>
      </w:r>
    </w:p>
    <w:p w14:paraId="5FC41FE1" w14:textId="77777777" w:rsidR="00E4696C" w:rsidRPr="00D33294" w:rsidRDefault="00E4696C" w:rsidP="00E46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корректировка </w:t>
      </w:r>
      <w:r w:rsidRPr="00D33294">
        <w:rPr>
          <w:sz w:val="28"/>
          <w:szCs w:val="28"/>
        </w:rPr>
        <w:t>прогноза дохода бюджета сельского поселения Тундрино на текущий финансовый год производится с учетом данных о фактических поступлениях доходов за истекшие месяцы текущего года и (или) при наличии информации, позволяющей спрогнозировать поступление доходов в бюджет сельского поселения Тундрино.</w:t>
      </w:r>
    </w:p>
    <w:p w14:paraId="0207F46D" w14:textId="77777777" w:rsidR="00E4696C" w:rsidRDefault="00E4696C" w:rsidP="00E4696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поступлений доходов в бюджет сельского</w:t>
      </w:r>
    </w:p>
    <w:p w14:paraId="0638AC7A" w14:textId="77777777" w:rsidR="00E4696C" w:rsidRDefault="00E4696C" w:rsidP="00E4696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4696C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CA02A7">
        <w:rPr>
          <w:sz w:val="28"/>
          <w:szCs w:val="28"/>
        </w:rPr>
        <w:t>Тундрино осуществляется в соответствии с приложением к настоящей методике.</w:t>
      </w:r>
    </w:p>
    <w:p w14:paraId="473D849C" w14:textId="77777777" w:rsidR="006775BA" w:rsidRDefault="006775BA" w:rsidP="00E4696C">
      <w:pPr>
        <w:jc w:val="both"/>
        <w:rPr>
          <w:sz w:val="28"/>
          <w:szCs w:val="28"/>
        </w:rPr>
      </w:pPr>
    </w:p>
    <w:p w14:paraId="46211B12" w14:textId="77777777" w:rsidR="006775BA" w:rsidRPr="00CA02A7" w:rsidRDefault="006775BA" w:rsidP="00E4696C">
      <w:pPr>
        <w:jc w:val="both"/>
        <w:rPr>
          <w:sz w:val="28"/>
          <w:szCs w:val="28"/>
        </w:rPr>
      </w:pPr>
    </w:p>
    <w:p w14:paraId="7F185322" w14:textId="77777777" w:rsidR="007B21E5" w:rsidRDefault="007B21E5"/>
    <w:sectPr w:rsidR="007B21E5" w:rsidSect="00F836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3FD1"/>
    <w:multiLevelType w:val="hybridMultilevel"/>
    <w:tmpl w:val="D152B3D0"/>
    <w:lvl w:ilvl="0" w:tplc="A4721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794B3F"/>
    <w:multiLevelType w:val="multilevel"/>
    <w:tmpl w:val="63F87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 w15:restartNumberingAfterBreak="0">
    <w:nsid w:val="4C7D2838"/>
    <w:multiLevelType w:val="hybridMultilevel"/>
    <w:tmpl w:val="47D63734"/>
    <w:lvl w:ilvl="0" w:tplc="B25ABCA2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130127025">
    <w:abstractNumId w:val="1"/>
  </w:num>
  <w:num w:numId="2" w16cid:durableId="1213425034">
    <w:abstractNumId w:val="2"/>
  </w:num>
  <w:num w:numId="3" w16cid:durableId="1039015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6C"/>
    <w:rsid w:val="00292FF9"/>
    <w:rsid w:val="004506A2"/>
    <w:rsid w:val="006775BA"/>
    <w:rsid w:val="007B21E5"/>
    <w:rsid w:val="007E2CAA"/>
    <w:rsid w:val="00AE5D88"/>
    <w:rsid w:val="00E4696C"/>
    <w:rsid w:val="00F836FB"/>
    <w:rsid w:val="00FA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654E"/>
  <w15:chartTrackingRefBased/>
  <w15:docId w15:val="{653BC3FC-30F1-49C3-8B8A-C6821251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46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69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4696C"/>
    <w:pPr>
      <w:ind w:left="720"/>
      <w:contextualSpacing/>
    </w:pPr>
  </w:style>
  <w:style w:type="paragraph" w:styleId="a4">
    <w:name w:val="No Spacing"/>
    <w:link w:val="a5"/>
    <w:qFormat/>
    <w:rsid w:val="00E469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E469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C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2C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Приёмная</cp:lastModifiedBy>
  <cp:revision>13</cp:revision>
  <cp:lastPrinted>2022-07-04T04:39:00Z</cp:lastPrinted>
  <dcterms:created xsi:type="dcterms:W3CDTF">2022-06-22T10:35:00Z</dcterms:created>
  <dcterms:modified xsi:type="dcterms:W3CDTF">2022-07-04T05:11:00Z</dcterms:modified>
</cp:coreProperties>
</file>