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625D" w14:textId="3A372972" w:rsidR="00DB3A30" w:rsidRDefault="002021FA" w:rsidP="001A37EB">
      <w:pPr>
        <w:widowControl/>
        <w:autoSpaceDE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="001A37EB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</w:t>
      </w:r>
      <w:r w:rsidR="00DB3A30">
        <w:rPr>
          <w:b/>
          <w:bCs/>
          <w:sz w:val="32"/>
          <w:szCs w:val="32"/>
        </w:rPr>
        <w:t xml:space="preserve">АДМИНИСТРАЦИЯ               </w:t>
      </w:r>
    </w:p>
    <w:p w14:paraId="209B402F" w14:textId="77777777" w:rsidR="00DB3A30" w:rsidRDefault="00DB3A30" w:rsidP="00DB3A30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7EFA1FF7" w14:textId="77777777" w:rsidR="00DB3A30" w:rsidRDefault="00DB3A30" w:rsidP="00DB3A30">
      <w:pPr>
        <w:widowControl/>
        <w:autoSpaceDE/>
        <w:adjustRightInd/>
        <w:jc w:val="center"/>
        <w:rPr>
          <w:rFonts w:ascii="Times NR Cyr MT" w:hAnsi="Times NR Cyr MT"/>
          <w:bCs/>
          <w:sz w:val="28"/>
          <w:szCs w:val="28"/>
        </w:rPr>
      </w:pPr>
      <w:r>
        <w:rPr>
          <w:rFonts w:ascii="Times NR Cyr MT" w:hAnsi="Times NR Cyr MT"/>
          <w:bCs/>
          <w:sz w:val="28"/>
          <w:szCs w:val="28"/>
        </w:rPr>
        <w:t>Сургутского района</w:t>
      </w:r>
    </w:p>
    <w:p w14:paraId="5CA93F37" w14:textId="77777777" w:rsidR="00DB3A30" w:rsidRDefault="00DB3A30" w:rsidP="00DB3A30">
      <w:pPr>
        <w:widowControl/>
        <w:autoSpaceDE/>
        <w:adjustRightInd/>
        <w:jc w:val="center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bCs/>
          <w:sz w:val="28"/>
          <w:szCs w:val="28"/>
        </w:rPr>
        <w:t>Ханты - Мансийского автономного округа - Югры</w:t>
      </w:r>
    </w:p>
    <w:p w14:paraId="63EAFDD1" w14:textId="77777777" w:rsidR="00DB3A30" w:rsidRDefault="00DB3A30" w:rsidP="00DB3A30">
      <w:pPr>
        <w:widowControl/>
        <w:autoSpaceDE/>
        <w:adjustRightInd/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14:paraId="491816CA" w14:textId="77777777" w:rsidR="00DB3A30" w:rsidRDefault="00DB3A30" w:rsidP="00DB3A30">
      <w:pPr>
        <w:tabs>
          <w:tab w:val="center" w:pos="5102"/>
        </w:tabs>
        <w:autoSpaceDE/>
        <w:adjustRightInd/>
        <w:outlineLvl w:val="1"/>
        <w:rPr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ab/>
      </w:r>
      <w:r>
        <w:rPr>
          <w:caps/>
          <w:color w:val="000000"/>
          <w:sz w:val="32"/>
          <w:szCs w:val="32"/>
        </w:rPr>
        <w:t>ПОСТАНОВЛЕНИЕ</w:t>
      </w:r>
    </w:p>
    <w:p w14:paraId="74BAB9CF" w14:textId="77777777" w:rsidR="00DB3A30" w:rsidRPr="002021FA" w:rsidRDefault="00DB3A30" w:rsidP="00DB3A30">
      <w:pPr>
        <w:widowControl/>
        <w:autoSpaceDE/>
        <w:adjustRightInd/>
        <w:rPr>
          <w:rFonts w:asciiTheme="minorHAnsi" w:hAnsiTheme="minorHAnsi"/>
          <w:b/>
          <w:sz w:val="24"/>
          <w:szCs w:val="24"/>
        </w:rPr>
      </w:pPr>
    </w:p>
    <w:p w14:paraId="3A7738E7" w14:textId="363161AE" w:rsidR="00DB3A30" w:rsidRDefault="00DB3A30" w:rsidP="00DB3A30">
      <w:pPr>
        <w:widowControl/>
        <w:jc w:val="both"/>
        <w:rPr>
          <w:rFonts w:ascii="Calibri" w:hAnsi="Calibri" w:cs="Times NR Cyr MT"/>
          <w:sz w:val="28"/>
          <w:szCs w:val="28"/>
        </w:rPr>
      </w:pPr>
      <w:r w:rsidRPr="009E7352">
        <w:rPr>
          <w:sz w:val="28"/>
          <w:szCs w:val="28"/>
        </w:rPr>
        <w:t>«</w:t>
      </w:r>
      <w:r w:rsidR="001A37EB">
        <w:rPr>
          <w:sz w:val="28"/>
          <w:szCs w:val="28"/>
        </w:rPr>
        <w:t>15</w:t>
      </w:r>
      <w:r w:rsidRPr="009E7352">
        <w:rPr>
          <w:sz w:val="28"/>
          <w:szCs w:val="28"/>
        </w:rPr>
        <w:t>»</w:t>
      </w:r>
      <w:r w:rsidR="001A37EB">
        <w:rPr>
          <w:sz w:val="28"/>
          <w:szCs w:val="28"/>
        </w:rPr>
        <w:t xml:space="preserve"> февраля</w:t>
      </w:r>
      <w:r w:rsidRPr="009E7352">
        <w:rPr>
          <w:sz w:val="28"/>
          <w:szCs w:val="28"/>
        </w:rPr>
        <w:t xml:space="preserve">   года</w:t>
      </w:r>
      <w:r w:rsidRPr="009E7352">
        <w:rPr>
          <w:rFonts w:ascii="Times NR Cyr MT" w:hAnsi="Times NR Cyr MT"/>
          <w:sz w:val="28"/>
          <w:szCs w:val="28"/>
        </w:rPr>
        <w:tab/>
      </w:r>
      <w:r w:rsidRPr="009E7352">
        <w:rPr>
          <w:rFonts w:ascii="Times NR Cyr MT" w:hAnsi="Times NR Cyr MT"/>
          <w:sz w:val="28"/>
          <w:szCs w:val="28"/>
        </w:rPr>
        <w:tab/>
      </w:r>
      <w:r w:rsidRPr="009E7352">
        <w:rPr>
          <w:rFonts w:ascii="Times NR Cyr MT" w:hAnsi="Times NR Cyr MT"/>
          <w:sz w:val="28"/>
          <w:szCs w:val="28"/>
        </w:rPr>
        <w:tab/>
      </w:r>
      <w:r w:rsidRPr="009E7352">
        <w:rPr>
          <w:rFonts w:ascii="Times NR Cyr MT" w:hAnsi="Times NR Cyr MT"/>
          <w:sz w:val="28"/>
          <w:szCs w:val="28"/>
        </w:rPr>
        <w:tab/>
      </w:r>
      <w:r w:rsidRPr="009E7352">
        <w:rPr>
          <w:rFonts w:ascii="Times NR Cyr MT" w:hAnsi="Times NR Cyr MT"/>
          <w:sz w:val="28"/>
          <w:szCs w:val="28"/>
        </w:rPr>
        <w:tab/>
        <w:t xml:space="preserve">   </w:t>
      </w:r>
      <w:r w:rsidRPr="009E7352">
        <w:rPr>
          <w:sz w:val="28"/>
          <w:szCs w:val="28"/>
        </w:rPr>
        <w:t xml:space="preserve">                            </w:t>
      </w:r>
      <w:r w:rsidR="009E7352">
        <w:rPr>
          <w:sz w:val="28"/>
          <w:szCs w:val="28"/>
        </w:rPr>
        <w:t xml:space="preserve">            </w:t>
      </w:r>
      <w:r w:rsidRPr="009E7352">
        <w:rPr>
          <w:sz w:val="28"/>
          <w:szCs w:val="28"/>
        </w:rPr>
        <w:t xml:space="preserve">№ </w:t>
      </w:r>
      <w:r w:rsidR="001A37EB">
        <w:rPr>
          <w:sz w:val="28"/>
          <w:szCs w:val="28"/>
        </w:rPr>
        <w:t>12</w:t>
      </w:r>
    </w:p>
    <w:p w14:paraId="0ACED5C1" w14:textId="77777777" w:rsidR="00DB3A30" w:rsidRDefault="00DB3A30" w:rsidP="00DB3A30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п. Высокий Мыс</w:t>
      </w:r>
    </w:p>
    <w:p w14:paraId="3BEB0CCE" w14:textId="77777777" w:rsidR="00DB3A30" w:rsidRDefault="00DB3A30" w:rsidP="00DB3A30">
      <w:pPr>
        <w:widowControl/>
        <w:autoSpaceDE/>
        <w:adjustRightInd/>
        <w:ind w:firstLine="720"/>
        <w:jc w:val="both"/>
        <w:rPr>
          <w:rFonts w:ascii="Times NR Cyr MT" w:hAnsi="Times NR Cyr MT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2"/>
      </w:tblGrid>
      <w:tr w:rsidR="00DB3A30" w14:paraId="7B45EA9B" w14:textId="77777777" w:rsidTr="00DB3A30">
        <w:trPr>
          <w:trHeight w:val="1673"/>
        </w:trPr>
        <w:tc>
          <w:tcPr>
            <w:tcW w:w="5222" w:type="dxa"/>
            <w:hideMark/>
          </w:tcPr>
          <w:p w14:paraId="4356FD73" w14:textId="149EBC13" w:rsidR="00DB3A30" w:rsidRDefault="00DB3A3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Hlk24533141"/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сельского поселения Тундрино от </w:t>
            </w:r>
            <w:r w:rsidR="0083610F">
              <w:rPr>
                <w:sz w:val="28"/>
                <w:szCs w:val="28"/>
                <w:lang w:eastAsia="en-US"/>
              </w:rPr>
              <w:t>06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83610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</w:t>
            </w:r>
            <w:r w:rsidR="0083610F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83610F">
              <w:rPr>
                <w:sz w:val="28"/>
                <w:szCs w:val="28"/>
                <w:lang w:eastAsia="en-US"/>
              </w:rPr>
              <w:t>53</w:t>
            </w:r>
            <w:r>
              <w:rPr>
                <w:sz w:val="28"/>
                <w:szCs w:val="28"/>
                <w:lang w:eastAsia="en-US"/>
              </w:rPr>
              <w:t xml:space="preserve"> «Об утверждении муниципальной программы </w:t>
            </w:r>
            <w:r w:rsidR="0083610F">
              <w:rPr>
                <w:sz w:val="28"/>
                <w:szCs w:val="28"/>
                <w:lang w:eastAsia="en-US"/>
              </w:rPr>
              <w:t>по профилактике правонарушений на территории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Тундрино на 20</w:t>
            </w:r>
            <w:r w:rsidR="0083610F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83610F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  <w:bookmarkEnd w:id="0"/>
          </w:p>
        </w:tc>
      </w:tr>
    </w:tbl>
    <w:p w14:paraId="5735AC32" w14:textId="280FF73D" w:rsidR="00DB3A30" w:rsidRDefault="00DB3A30" w:rsidP="00DB3A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11BDE6B" w14:textId="77777777" w:rsidR="00DB3A30" w:rsidRDefault="00DB3A30" w:rsidP="00DB3A30">
      <w:pPr>
        <w:rPr>
          <w:sz w:val="28"/>
          <w:szCs w:val="28"/>
        </w:rPr>
      </w:pPr>
    </w:p>
    <w:p w14:paraId="65308A0F" w14:textId="77777777" w:rsidR="00DB3A30" w:rsidRDefault="00DB3A30" w:rsidP="00DB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приведения муниципальных нормативных правовых актов сельского поселения Тундрино в соответствие с действующим законодательством:</w:t>
      </w:r>
    </w:p>
    <w:p w14:paraId="122D3D77" w14:textId="25815FAA" w:rsidR="00DB3A30" w:rsidRDefault="00DB3A30" w:rsidP="00DB3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 Тундрино</w:t>
      </w:r>
      <w:r>
        <w:rPr>
          <w:color w:val="000000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83610F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83610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83610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3610F">
        <w:rPr>
          <w:sz w:val="28"/>
          <w:szCs w:val="28"/>
        </w:rPr>
        <w:t>53</w:t>
      </w:r>
      <w:r>
        <w:rPr>
          <w:sz w:val="28"/>
          <w:szCs w:val="28"/>
        </w:rPr>
        <w:t xml:space="preserve"> «Об утверждении муниципальной программы </w:t>
      </w:r>
      <w:r w:rsidR="0083610F">
        <w:rPr>
          <w:sz w:val="28"/>
          <w:szCs w:val="28"/>
        </w:rPr>
        <w:t>по профилактике правонарушений на территории сельского поселения Тундрино</w:t>
      </w:r>
      <w:r>
        <w:rPr>
          <w:sz w:val="28"/>
          <w:szCs w:val="28"/>
        </w:rPr>
        <w:t xml:space="preserve"> на 20</w:t>
      </w:r>
      <w:r w:rsidR="0083610F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83610F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следующ</w:t>
      </w:r>
      <w:r w:rsidRPr="0083610F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14:paraId="3D044A13" w14:textId="4D215A81" w:rsidR="00DB3A30" w:rsidRDefault="00DB3A30" w:rsidP="00DB3A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83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77E5F">
        <w:rPr>
          <w:sz w:val="28"/>
          <w:szCs w:val="28"/>
        </w:rPr>
        <w:t xml:space="preserve"> </w:t>
      </w:r>
      <w:r w:rsidR="00C16A14">
        <w:rPr>
          <w:sz w:val="28"/>
          <w:szCs w:val="28"/>
        </w:rPr>
        <w:t>Таблицу п</w:t>
      </w:r>
      <w:r>
        <w:rPr>
          <w:sz w:val="28"/>
          <w:szCs w:val="28"/>
        </w:rPr>
        <w:t>аспорт</w:t>
      </w:r>
      <w:r w:rsidR="00C16A1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программы приложения к постановлению «</w:t>
      </w:r>
      <w:r w:rsidR="0030183E">
        <w:rPr>
          <w:sz w:val="28"/>
          <w:szCs w:val="28"/>
        </w:rPr>
        <w:t>Профилактика правонарушений на территории сельского поселения Тундрино на 2021-2023 годы» изложить</w:t>
      </w:r>
      <w:r>
        <w:rPr>
          <w:sz w:val="28"/>
          <w:szCs w:val="28"/>
        </w:rPr>
        <w:t xml:space="preserve"> в следующей редакции:</w:t>
      </w:r>
    </w:p>
    <w:p w14:paraId="1399ECEB" w14:textId="2DAE502B" w:rsidR="00C16A14" w:rsidRDefault="00C16A14" w:rsidP="00DB3A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2"/>
        <w:gridCol w:w="6896"/>
      </w:tblGrid>
      <w:tr w:rsidR="00C16A14" w:rsidRPr="00FB165F" w14:paraId="74CEB21E" w14:textId="77777777" w:rsidTr="009D7200">
        <w:trPr>
          <w:trHeight w:hRule="exact" w:val="1043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60AB5" w14:textId="30ABE29C" w:rsidR="00C16A14" w:rsidRPr="00FB165F" w:rsidRDefault="00C16A14" w:rsidP="00C16A14">
            <w:pPr>
              <w:shd w:val="clear" w:color="auto" w:fill="FFFFFF"/>
              <w:spacing w:line="240" w:lineRule="atLeast"/>
              <w:rPr>
                <w:sz w:val="26"/>
                <w:szCs w:val="26"/>
                <w:lang w:eastAsia="en-US"/>
              </w:rPr>
            </w:pPr>
            <w:r w:rsidRPr="00FB165F">
              <w:rPr>
                <w:spacing w:val="4"/>
                <w:sz w:val="26"/>
                <w:szCs w:val="26"/>
                <w:lang w:eastAsia="en-US"/>
              </w:rPr>
              <w:t xml:space="preserve">Наименование муниципальной </w:t>
            </w:r>
            <w:r w:rsidRPr="00FB165F">
              <w:rPr>
                <w:spacing w:val="9"/>
                <w:sz w:val="26"/>
                <w:szCs w:val="26"/>
                <w:lang w:eastAsia="en-US"/>
              </w:rPr>
              <w:t>программы</w:t>
            </w:r>
          </w:p>
          <w:p w14:paraId="37C59A52" w14:textId="77777777" w:rsidR="00C16A14" w:rsidRPr="00FB165F" w:rsidRDefault="00C16A14" w:rsidP="00C16A14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E0A17" w14:textId="77777777" w:rsidR="00C16A14" w:rsidRPr="00FB165F" w:rsidRDefault="00C16A14" w:rsidP="00C16A14">
            <w:pPr>
              <w:spacing w:line="256" w:lineRule="auto"/>
              <w:rPr>
                <w:bCs/>
                <w:spacing w:val="-3"/>
                <w:sz w:val="26"/>
                <w:szCs w:val="26"/>
                <w:lang w:eastAsia="en-US"/>
              </w:rPr>
            </w:pPr>
            <w:r w:rsidRPr="00FB165F">
              <w:rPr>
                <w:spacing w:val="4"/>
                <w:sz w:val="26"/>
                <w:szCs w:val="26"/>
                <w:lang w:eastAsia="en-US"/>
              </w:rPr>
              <w:t>Профилактика</w:t>
            </w:r>
            <w:r w:rsidRPr="00FB165F">
              <w:rPr>
                <w:spacing w:val="2"/>
                <w:sz w:val="26"/>
                <w:szCs w:val="26"/>
                <w:lang w:eastAsia="en-US"/>
              </w:rPr>
              <w:t xml:space="preserve"> </w:t>
            </w:r>
            <w:r w:rsidRPr="00FB165F">
              <w:rPr>
                <w:rStyle w:val="a4"/>
                <w:sz w:val="26"/>
                <w:szCs w:val="26"/>
                <w:lang w:eastAsia="en-US"/>
              </w:rPr>
              <w:t>правонарушений</w:t>
            </w:r>
            <w:r w:rsidRPr="00FB165F">
              <w:rPr>
                <w:sz w:val="26"/>
                <w:szCs w:val="26"/>
                <w:lang w:eastAsia="en-US"/>
              </w:rPr>
              <w:t xml:space="preserve"> на территории сельского поселения Тундрино на 2021-2023 </w:t>
            </w:r>
            <w:r w:rsidRPr="00FB165F">
              <w:rPr>
                <w:spacing w:val="1"/>
                <w:sz w:val="26"/>
                <w:szCs w:val="26"/>
                <w:lang w:eastAsia="en-US"/>
              </w:rPr>
              <w:t>годы</w:t>
            </w:r>
          </w:p>
          <w:p w14:paraId="3F95E714" w14:textId="77777777" w:rsidR="00C16A14" w:rsidRPr="00FB165F" w:rsidRDefault="00C16A14" w:rsidP="00C16A14">
            <w:pPr>
              <w:shd w:val="clear" w:color="auto" w:fill="FFFFFF"/>
              <w:spacing w:line="322" w:lineRule="exact"/>
              <w:ind w:left="379"/>
              <w:rPr>
                <w:sz w:val="26"/>
                <w:szCs w:val="26"/>
                <w:lang w:eastAsia="en-US"/>
              </w:rPr>
            </w:pPr>
          </w:p>
        </w:tc>
      </w:tr>
      <w:tr w:rsidR="00C16A14" w:rsidRPr="00FB165F" w14:paraId="063CCF50" w14:textId="77777777" w:rsidTr="009D7200">
        <w:trPr>
          <w:trHeight w:hRule="exact" w:val="394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91233" w14:textId="77777777" w:rsidR="00C63951" w:rsidRDefault="00C63951" w:rsidP="00C16A14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</w:p>
          <w:p w14:paraId="639E3FC8" w14:textId="77777777" w:rsidR="00C63951" w:rsidRDefault="00C63951" w:rsidP="00C16A14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</w:p>
          <w:p w14:paraId="38943085" w14:textId="4901CF1F" w:rsidR="00C16A14" w:rsidRPr="00FB165F" w:rsidRDefault="00C16A14" w:rsidP="00C16A14">
            <w:pPr>
              <w:shd w:val="clear" w:color="auto" w:fill="FFFFFF"/>
              <w:spacing w:line="240" w:lineRule="atLeast"/>
              <w:rPr>
                <w:sz w:val="26"/>
                <w:szCs w:val="26"/>
                <w:lang w:eastAsia="en-US"/>
              </w:rPr>
            </w:pPr>
            <w:r w:rsidRPr="00FB165F">
              <w:rPr>
                <w:spacing w:val="4"/>
                <w:sz w:val="26"/>
                <w:szCs w:val="26"/>
                <w:lang w:eastAsia="en-US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  <w:p w14:paraId="28162F77" w14:textId="77777777" w:rsidR="00C16A14" w:rsidRPr="00FB165F" w:rsidRDefault="00C16A14" w:rsidP="00C16A14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16C01" w14:textId="77777777" w:rsidR="00C63951" w:rsidRDefault="00C63951" w:rsidP="00C16A1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0B38B418" w14:textId="77777777" w:rsidR="00C63951" w:rsidRDefault="00C63951" w:rsidP="00C16A1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302447C3" w14:textId="3F391072" w:rsidR="00C16A14" w:rsidRPr="00FB165F" w:rsidRDefault="00C16A14" w:rsidP="00C16A1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 xml:space="preserve">- </w:t>
            </w:r>
            <w:r w:rsidRPr="00FB165F">
              <w:rPr>
                <w:bCs/>
                <w:sz w:val="26"/>
                <w:szCs w:val="26"/>
                <w:lang w:eastAsia="en-US"/>
              </w:rPr>
              <w:t>Бюджетный</w:t>
            </w:r>
            <w:r w:rsidRPr="00FB165F">
              <w:rPr>
                <w:sz w:val="26"/>
                <w:szCs w:val="26"/>
                <w:lang w:eastAsia="en-US"/>
              </w:rPr>
              <w:t xml:space="preserve"> </w:t>
            </w:r>
            <w:r w:rsidRPr="00FB165F">
              <w:rPr>
                <w:bCs/>
                <w:sz w:val="26"/>
                <w:szCs w:val="26"/>
                <w:lang w:eastAsia="en-US"/>
              </w:rPr>
              <w:t>кодекс</w:t>
            </w:r>
            <w:r w:rsidRPr="00FB165F">
              <w:rPr>
                <w:sz w:val="26"/>
                <w:szCs w:val="26"/>
                <w:lang w:eastAsia="en-US"/>
              </w:rPr>
              <w:t xml:space="preserve"> </w:t>
            </w:r>
            <w:r w:rsidRPr="00FB165F">
              <w:rPr>
                <w:bCs/>
                <w:sz w:val="26"/>
                <w:szCs w:val="26"/>
                <w:lang w:eastAsia="en-US"/>
              </w:rPr>
              <w:t>Российской Федерации;</w:t>
            </w:r>
          </w:p>
          <w:p w14:paraId="2284A13F" w14:textId="77777777" w:rsidR="00C16A14" w:rsidRPr="00FB165F" w:rsidRDefault="00C16A14" w:rsidP="00C16A1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>-</w:t>
            </w:r>
            <w:r w:rsidRPr="00FB165F">
              <w:rPr>
                <w:sz w:val="26"/>
                <w:szCs w:val="26"/>
                <w:lang w:eastAsia="en-US"/>
              </w:rPr>
              <w:tab/>
              <w:t xml:space="preserve">Федеральный закон от 06.10.2003 года № 131-Ф3 «Об общих принципах организации местного </w:t>
            </w:r>
            <w:r w:rsidRPr="00FB165F">
              <w:rPr>
                <w:spacing w:val="-2"/>
                <w:sz w:val="26"/>
                <w:szCs w:val="26"/>
                <w:lang w:eastAsia="en-US"/>
              </w:rPr>
              <w:t xml:space="preserve">самоуправления в РФ»; </w:t>
            </w:r>
          </w:p>
          <w:p w14:paraId="03384ECA" w14:textId="77777777" w:rsidR="00C16A14" w:rsidRPr="00FB165F" w:rsidRDefault="00C16A14" w:rsidP="00C16A1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spacing w:val="-2"/>
                <w:sz w:val="26"/>
                <w:szCs w:val="26"/>
                <w:lang w:eastAsia="en-US"/>
              </w:rPr>
              <w:t xml:space="preserve">- </w:t>
            </w:r>
            <w:r w:rsidRPr="00FB165F">
              <w:rPr>
                <w:sz w:val="26"/>
                <w:szCs w:val="26"/>
                <w:lang w:eastAsia="en-US"/>
              </w:rPr>
              <w:t>Федеральный закон от 02.04.2014 года № 44-ФЗ «Об участии граждан в охране общественного порядка»;</w:t>
            </w:r>
          </w:p>
          <w:p w14:paraId="0A6EEB12" w14:textId="77777777" w:rsidR="00C16A14" w:rsidRPr="00FB165F" w:rsidRDefault="00C16A14" w:rsidP="00C16A1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spacing w:val="-2"/>
                <w:sz w:val="26"/>
                <w:szCs w:val="26"/>
                <w:lang w:eastAsia="en-US"/>
              </w:rPr>
              <w:t xml:space="preserve">- </w:t>
            </w:r>
            <w:r w:rsidRPr="00FB165F">
              <w:rPr>
                <w:sz w:val="26"/>
                <w:szCs w:val="26"/>
                <w:lang w:eastAsia="en-US"/>
              </w:rPr>
              <w:t>Федеральный закон от 23.06.2016 года № 182-ФЗ «Об основах системы профилактики правонарушений в Российской Федерации»;</w:t>
            </w:r>
          </w:p>
          <w:p w14:paraId="0A991F63" w14:textId="77777777" w:rsidR="00C16A14" w:rsidRPr="00FB165F" w:rsidRDefault="00C16A14" w:rsidP="00C16A1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>- Устав сельского поселения Тундрино;</w:t>
            </w:r>
          </w:p>
          <w:p w14:paraId="5C92AC54" w14:textId="45A5F447" w:rsidR="00C16A14" w:rsidRPr="00FB165F" w:rsidRDefault="00C16A14" w:rsidP="00C16A1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color w:val="000000"/>
                <w:sz w:val="26"/>
                <w:szCs w:val="26"/>
                <w:lang w:eastAsia="en-US"/>
              </w:rPr>
              <w:t>- Постановление администрации сельского поселения Тундрино от 23.06.2014 № 43 «Об утверждении порядка принятия решений о разработке муниципальных программ, их формирования и реализации».</w:t>
            </w:r>
          </w:p>
          <w:p w14:paraId="01E9ED2F" w14:textId="77777777" w:rsidR="00C16A14" w:rsidRPr="00FB165F" w:rsidRDefault="00C16A14" w:rsidP="00C16A1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16A14" w:rsidRPr="00FB165F" w14:paraId="5BA23F55" w14:textId="77777777" w:rsidTr="009D7200">
        <w:trPr>
          <w:trHeight w:hRule="exact" w:val="662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E9DC1F" w14:textId="77777777" w:rsidR="00C16A14" w:rsidRPr="00FB165F" w:rsidRDefault="00C16A14" w:rsidP="009D7200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  <w:r w:rsidRPr="00FB165F">
              <w:rPr>
                <w:spacing w:val="4"/>
                <w:sz w:val="26"/>
                <w:szCs w:val="26"/>
                <w:lang w:eastAsia="en-US"/>
              </w:rPr>
              <w:lastRenderedPageBreak/>
              <w:t>Разработчик программы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AE7A9A" w14:textId="77777777" w:rsidR="00C16A14" w:rsidRPr="00FB165F" w:rsidRDefault="00C16A14" w:rsidP="009D7200">
            <w:pPr>
              <w:spacing w:line="256" w:lineRule="auto"/>
              <w:rPr>
                <w:spacing w:val="10"/>
                <w:sz w:val="26"/>
                <w:szCs w:val="26"/>
                <w:lang w:eastAsia="en-US"/>
              </w:rPr>
            </w:pPr>
            <w:r w:rsidRPr="00FB165F">
              <w:rPr>
                <w:spacing w:val="10"/>
                <w:sz w:val="26"/>
                <w:szCs w:val="26"/>
                <w:lang w:eastAsia="en-US"/>
              </w:rPr>
              <w:t>Администрация сельского поселения Тундрино</w:t>
            </w:r>
          </w:p>
        </w:tc>
      </w:tr>
      <w:tr w:rsidR="00C16A14" w:rsidRPr="00FB165F" w14:paraId="35A41132" w14:textId="77777777" w:rsidTr="00F449DF">
        <w:trPr>
          <w:trHeight w:hRule="exact" w:val="79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649477" w14:textId="39A21E86" w:rsidR="00C16A14" w:rsidRPr="00FB165F" w:rsidRDefault="00C16A14" w:rsidP="00F449DF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  <w:r w:rsidRPr="00FB165F">
              <w:rPr>
                <w:spacing w:val="4"/>
                <w:sz w:val="26"/>
                <w:szCs w:val="26"/>
                <w:lang w:eastAsia="en-US"/>
              </w:rPr>
              <w:t xml:space="preserve">Заказчик программы 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FD8A00" w14:textId="7444D134" w:rsidR="00C16A14" w:rsidRPr="00FB165F" w:rsidRDefault="00C16A14" w:rsidP="00F449DF">
            <w:pPr>
              <w:spacing w:line="256" w:lineRule="auto"/>
              <w:rPr>
                <w:spacing w:val="10"/>
                <w:sz w:val="26"/>
                <w:szCs w:val="26"/>
                <w:lang w:eastAsia="en-US"/>
              </w:rPr>
            </w:pPr>
            <w:r w:rsidRPr="00FB165F">
              <w:rPr>
                <w:spacing w:val="10"/>
                <w:sz w:val="26"/>
                <w:szCs w:val="26"/>
                <w:lang w:eastAsia="en-US"/>
              </w:rPr>
              <w:t>Администрация сельского поселения Тундрино;</w:t>
            </w:r>
            <w:r w:rsidR="00F449DF" w:rsidRPr="00FB165F">
              <w:rPr>
                <w:spacing w:val="1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16A14" w:rsidRPr="00FB165F" w14:paraId="23F338CA" w14:textId="77777777" w:rsidTr="009D7200">
        <w:trPr>
          <w:trHeight w:hRule="exact" w:val="245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60DAF" w14:textId="5D84D797" w:rsidR="00C16A14" w:rsidRPr="00FB165F" w:rsidRDefault="00F449DF" w:rsidP="00C16A14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  <w:r w:rsidRPr="00FB165F">
              <w:rPr>
                <w:spacing w:val="4"/>
                <w:sz w:val="26"/>
                <w:szCs w:val="26"/>
                <w:lang w:eastAsia="en-US"/>
              </w:rPr>
              <w:t xml:space="preserve">Исполнители </w:t>
            </w:r>
            <w:r w:rsidR="00C16A14" w:rsidRPr="00FB165F">
              <w:rPr>
                <w:spacing w:val="4"/>
                <w:sz w:val="26"/>
                <w:szCs w:val="26"/>
                <w:lang w:eastAsia="en-US"/>
              </w:rPr>
              <w:t xml:space="preserve">программы и 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7E3B" w14:textId="77777777" w:rsidR="00F449DF" w:rsidRPr="00FB165F" w:rsidRDefault="00F449DF" w:rsidP="00F449DF">
            <w:pPr>
              <w:spacing w:line="256" w:lineRule="auto"/>
              <w:rPr>
                <w:spacing w:val="10"/>
                <w:sz w:val="26"/>
                <w:szCs w:val="26"/>
                <w:lang w:eastAsia="en-US"/>
              </w:rPr>
            </w:pPr>
            <w:r w:rsidRPr="00FB165F">
              <w:rPr>
                <w:spacing w:val="10"/>
                <w:sz w:val="26"/>
                <w:szCs w:val="26"/>
                <w:lang w:eastAsia="en-US"/>
              </w:rPr>
              <w:t>Уполномоченный участковый полиции отдела Министерство внутренних дел по Сургутскому району (далее- УУП);</w:t>
            </w:r>
          </w:p>
          <w:p w14:paraId="14B48F54" w14:textId="77777777" w:rsidR="00F449DF" w:rsidRPr="00FB165F" w:rsidRDefault="00F449DF" w:rsidP="00F449DF">
            <w:pPr>
              <w:spacing w:line="256" w:lineRule="auto"/>
              <w:rPr>
                <w:spacing w:val="10"/>
                <w:sz w:val="26"/>
                <w:szCs w:val="26"/>
                <w:lang w:eastAsia="en-US"/>
              </w:rPr>
            </w:pPr>
            <w:r w:rsidRPr="00FB165F">
              <w:rPr>
                <w:spacing w:val="10"/>
                <w:sz w:val="26"/>
                <w:szCs w:val="26"/>
                <w:lang w:eastAsia="en-US"/>
              </w:rPr>
              <w:t>Народная дружина;</w:t>
            </w:r>
          </w:p>
          <w:p w14:paraId="6DEB4096" w14:textId="77777777" w:rsidR="00F449DF" w:rsidRPr="00FB165F" w:rsidRDefault="00F449DF" w:rsidP="00F449DF">
            <w:pPr>
              <w:spacing w:line="256" w:lineRule="auto"/>
              <w:rPr>
                <w:spacing w:val="10"/>
                <w:sz w:val="26"/>
                <w:szCs w:val="26"/>
                <w:lang w:eastAsia="en-US"/>
              </w:rPr>
            </w:pPr>
            <w:r w:rsidRPr="00FB165F">
              <w:rPr>
                <w:spacing w:val="10"/>
                <w:sz w:val="26"/>
                <w:szCs w:val="26"/>
                <w:lang w:eastAsia="en-US"/>
              </w:rPr>
              <w:t>«</w:t>
            </w:r>
            <w:r w:rsidRPr="00FB165F">
              <w:rPr>
                <w:color w:val="000000"/>
                <w:sz w:val="26"/>
                <w:szCs w:val="26"/>
                <w:shd w:val="clear" w:color="auto" w:fill="FFFFFF"/>
              </w:rPr>
              <w:t>Высокомысовский центр досуга и творчества, филиал муниципального казённого учреждения культуры «Сургутская районная централизованная клубная система»».</w:t>
            </w:r>
            <w:r w:rsidRPr="00FB165F">
              <w:rPr>
                <w:spacing w:val="10"/>
                <w:sz w:val="26"/>
                <w:szCs w:val="26"/>
                <w:lang w:eastAsia="en-US"/>
              </w:rPr>
              <w:t xml:space="preserve">  </w:t>
            </w:r>
          </w:p>
          <w:p w14:paraId="5247B4E3" w14:textId="77777777" w:rsidR="00C16A14" w:rsidRPr="00FB165F" w:rsidRDefault="00C16A14" w:rsidP="009D7200">
            <w:pPr>
              <w:spacing w:line="256" w:lineRule="auto"/>
              <w:rPr>
                <w:spacing w:val="10"/>
                <w:sz w:val="26"/>
                <w:szCs w:val="26"/>
                <w:lang w:eastAsia="en-US"/>
              </w:rPr>
            </w:pPr>
          </w:p>
        </w:tc>
      </w:tr>
      <w:tr w:rsidR="00C16A14" w:rsidRPr="00FB165F" w14:paraId="514B68BD" w14:textId="77777777" w:rsidTr="00F449DF">
        <w:trPr>
          <w:trHeight w:hRule="exact" w:val="538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473EB" w14:textId="77777777" w:rsidR="00C16A14" w:rsidRPr="00FB165F" w:rsidRDefault="00C16A14" w:rsidP="009D7200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  <w:lang w:eastAsia="en-US"/>
              </w:rPr>
            </w:pPr>
            <w:r w:rsidRPr="00FB165F">
              <w:rPr>
                <w:spacing w:val="4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FE685" w14:textId="70BF50A1" w:rsidR="00C16A14" w:rsidRPr="00FB165F" w:rsidRDefault="00C16A14" w:rsidP="009D7200">
            <w:pPr>
              <w:spacing w:line="256" w:lineRule="auto"/>
              <w:rPr>
                <w:spacing w:val="10"/>
                <w:sz w:val="26"/>
                <w:szCs w:val="26"/>
                <w:lang w:eastAsia="en-US"/>
              </w:rPr>
            </w:pPr>
            <w:r w:rsidRPr="00FB165F">
              <w:rPr>
                <w:spacing w:val="10"/>
                <w:sz w:val="26"/>
                <w:szCs w:val="26"/>
                <w:lang w:eastAsia="en-US"/>
              </w:rPr>
              <w:t>Снижение уровня преступности</w:t>
            </w:r>
            <w:r w:rsidR="00F449DF" w:rsidRPr="00FB165F">
              <w:rPr>
                <w:spacing w:val="1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16A14" w:rsidRPr="00FB165F" w14:paraId="05045172" w14:textId="77777777" w:rsidTr="009D7200">
        <w:trPr>
          <w:trHeight w:val="83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FDEE21" w14:textId="77777777" w:rsidR="00C16A14" w:rsidRPr="00FB165F" w:rsidRDefault="00C16A14" w:rsidP="009D7200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 w:rsidRPr="00FB165F">
              <w:rPr>
                <w:spacing w:val="4"/>
                <w:sz w:val="26"/>
                <w:szCs w:val="26"/>
                <w:lang w:eastAsia="en-US"/>
              </w:rPr>
              <w:t>Задачи программы</w:t>
            </w:r>
          </w:p>
          <w:p w14:paraId="2CA54F2B" w14:textId="77777777" w:rsidR="00C16A14" w:rsidRPr="00FB165F" w:rsidRDefault="00C16A14" w:rsidP="009D7200">
            <w:pPr>
              <w:shd w:val="clear" w:color="auto" w:fill="FFFFFF"/>
              <w:spacing w:line="317" w:lineRule="exact"/>
              <w:ind w:left="336" w:right="302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61F05D" w14:textId="727D0A60" w:rsidR="00FB165F" w:rsidRPr="00FB165F" w:rsidRDefault="00FB165F" w:rsidP="00FB165F">
            <w:pPr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>-</w:t>
            </w:r>
            <w:r w:rsidRPr="00FB165F">
              <w:rPr>
                <w:sz w:val="26"/>
                <w:szCs w:val="26"/>
              </w:rPr>
              <w:t xml:space="preserve"> организация взаимодействия администрации поселения, федеральных структур и общественности по вопросам профилактики правонарушений;</w:t>
            </w:r>
          </w:p>
          <w:p w14:paraId="5CDADCAB" w14:textId="4BC5CD4D" w:rsidR="00C16A14" w:rsidRPr="00FB165F" w:rsidRDefault="00C16A14" w:rsidP="009D720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>- осуществление координации по вопросам охраны общественного порядка и участия граждан в его обеспечении;</w:t>
            </w:r>
          </w:p>
          <w:p w14:paraId="535060DD" w14:textId="19747BE9" w:rsidR="00C16A14" w:rsidRPr="00FB165F" w:rsidRDefault="00C16A14" w:rsidP="009D720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>- осуществление мероприятий по противодействию незаконному обороту наркотических средств, психотропных веществ и их прекурсоров, формированию здорового образа жизни;</w:t>
            </w:r>
          </w:p>
          <w:p w14:paraId="4DA0E8D5" w14:textId="0CCEF65A" w:rsidR="00C16A14" w:rsidRPr="00FB165F" w:rsidRDefault="00C16A14" w:rsidP="009D720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>- осуществление мероприятий по предупреждению безнадзорности, беспризорности, правонарушений и антиобщественных действия несовершеннолетних;</w:t>
            </w:r>
          </w:p>
          <w:p w14:paraId="77E41B9D" w14:textId="38C357A5" w:rsidR="00C16A14" w:rsidRPr="00FB165F" w:rsidRDefault="00F449DF" w:rsidP="00F449DF">
            <w:pPr>
              <w:spacing w:line="25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 xml:space="preserve"> </w:t>
            </w:r>
            <w:r w:rsidR="00C16A14" w:rsidRPr="00FB165F">
              <w:rPr>
                <w:sz w:val="26"/>
                <w:szCs w:val="26"/>
                <w:lang w:eastAsia="en-US"/>
              </w:rPr>
              <w:t>- обеспечение информационного и методического сопровождения мероприятий по профилактике правонарушений.</w:t>
            </w:r>
          </w:p>
        </w:tc>
      </w:tr>
      <w:tr w:rsidR="00C16A14" w:rsidRPr="00FB165F" w14:paraId="70C7BA28" w14:textId="77777777" w:rsidTr="009D7200">
        <w:trPr>
          <w:trHeight w:val="25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B53C30" w14:textId="77777777" w:rsidR="00C16A14" w:rsidRPr="00FB165F" w:rsidRDefault="00C16A14" w:rsidP="009D7200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6"/>
                <w:szCs w:val="26"/>
                <w:lang w:eastAsia="en-US"/>
              </w:rPr>
            </w:pPr>
            <w:r w:rsidRPr="00FB165F">
              <w:rPr>
                <w:bCs/>
                <w:spacing w:val="-5"/>
                <w:sz w:val="26"/>
                <w:szCs w:val="26"/>
                <w:lang w:eastAsia="en-US"/>
              </w:rPr>
              <w:t>Сроки и этапы реализации программы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2B2A2" w14:textId="77777777" w:rsidR="00C16A14" w:rsidRPr="00FB165F" w:rsidRDefault="00C16A14" w:rsidP="009D7200">
            <w:pPr>
              <w:shd w:val="clear" w:color="auto" w:fill="FFFFFF"/>
              <w:spacing w:line="256" w:lineRule="auto"/>
              <w:ind w:left="62"/>
              <w:rPr>
                <w:spacing w:val="-7"/>
                <w:sz w:val="26"/>
                <w:szCs w:val="26"/>
                <w:lang w:eastAsia="en-US"/>
              </w:rPr>
            </w:pPr>
            <w:r w:rsidRPr="00FB165F">
              <w:rPr>
                <w:spacing w:val="-7"/>
                <w:sz w:val="26"/>
                <w:szCs w:val="26"/>
                <w:lang w:eastAsia="en-US"/>
              </w:rPr>
              <w:t>Период реализации муниципальной программы 2021 - 2023 годы;</w:t>
            </w:r>
          </w:p>
          <w:p w14:paraId="5E1BEFB4" w14:textId="77777777" w:rsidR="00C16A14" w:rsidRPr="00FB165F" w:rsidRDefault="00C16A14" w:rsidP="009D7200">
            <w:pPr>
              <w:shd w:val="clear" w:color="auto" w:fill="FFFFFF"/>
              <w:spacing w:line="256" w:lineRule="auto"/>
              <w:ind w:left="62"/>
              <w:rPr>
                <w:sz w:val="26"/>
                <w:szCs w:val="26"/>
                <w:lang w:eastAsia="en-US"/>
              </w:rPr>
            </w:pPr>
            <w:r w:rsidRPr="00FB165F">
              <w:rPr>
                <w:spacing w:val="-7"/>
                <w:sz w:val="26"/>
                <w:szCs w:val="26"/>
                <w:lang w:eastAsia="en-US"/>
              </w:rPr>
              <w:t>Этапы реализации муниципальной программы не выделяются.</w:t>
            </w:r>
          </w:p>
        </w:tc>
      </w:tr>
      <w:tr w:rsidR="00C16A14" w:rsidRPr="00FB165F" w14:paraId="159FB2BE" w14:textId="77777777" w:rsidTr="009D7200">
        <w:trPr>
          <w:trHeight w:val="25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D94B5" w14:textId="77777777" w:rsidR="00C16A14" w:rsidRPr="00FB165F" w:rsidRDefault="00C16A14" w:rsidP="009D7200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6"/>
                <w:szCs w:val="26"/>
                <w:lang w:eastAsia="en-US"/>
              </w:rPr>
            </w:pPr>
            <w:r w:rsidRPr="00FB165F">
              <w:rPr>
                <w:bCs/>
                <w:spacing w:val="-5"/>
                <w:sz w:val="26"/>
                <w:szCs w:val="26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EA71E" w14:textId="77777777" w:rsidR="00C16A14" w:rsidRPr="00FB165F" w:rsidRDefault="00C16A14" w:rsidP="009D7200">
            <w:pPr>
              <w:shd w:val="clear" w:color="auto" w:fill="FFFFFF"/>
              <w:spacing w:line="256" w:lineRule="auto"/>
              <w:ind w:left="62"/>
              <w:rPr>
                <w:spacing w:val="-7"/>
                <w:sz w:val="26"/>
                <w:szCs w:val="26"/>
                <w:lang w:eastAsia="en-US"/>
              </w:rPr>
            </w:pPr>
            <w:r w:rsidRPr="00FB165F">
              <w:rPr>
                <w:spacing w:val="-7"/>
                <w:sz w:val="26"/>
                <w:szCs w:val="26"/>
                <w:lang w:eastAsia="en-US"/>
              </w:rPr>
              <w:t xml:space="preserve">- Уровень преступности (количество зарегистрированных преступлений на 100 тысяч человек населения). </w:t>
            </w:r>
          </w:p>
          <w:p w14:paraId="37DDE8B0" w14:textId="77777777" w:rsidR="00C16A14" w:rsidRPr="00FB165F" w:rsidRDefault="00C16A14" w:rsidP="009D7200">
            <w:pPr>
              <w:shd w:val="clear" w:color="auto" w:fill="FFFFFF"/>
              <w:spacing w:line="256" w:lineRule="auto"/>
              <w:ind w:left="62"/>
              <w:rPr>
                <w:spacing w:val="-7"/>
                <w:sz w:val="26"/>
                <w:szCs w:val="26"/>
                <w:lang w:eastAsia="en-US"/>
              </w:rPr>
            </w:pPr>
            <w:r w:rsidRPr="00FB165F">
              <w:rPr>
                <w:spacing w:val="-7"/>
                <w:sz w:val="26"/>
                <w:szCs w:val="26"/>
                <w:lang w:eastAsia="en-US"/>
              </w:rPr>
              <w:t>- Доля преступлений против общественного порядка, пресеченных при проведении массовых мероприятий.</w:t>
            </w:r>
          </w:p>
          <w:p w14:paraId="7A69F636" w14:textId="77777777" w:rsidR="00C63951" w:rsidRDefault="00C16A14" w:rsidP="009D7200">
            <w:pPr>
              <w:shd w:val="clear" w:color="auto" w:fill="FFFFFF"/>
              <w:spacing w:line="256" w:lineRule="auto"/>
              <w:ind w:left="62"/>
              <w:rPr>
                <w:spacing w:val="-7"/>
                <w:sz w:val="26"/>
                <w:szCs w:val="26"/>
                <w:lang w:eastAsia="en-US"/>
              </w:rPr>
            </w:pPr>
            <w:r w:rsidRPr="00FB165F">
              <w:rPr>
                <w:spacing w:val="-7"/>
                <w:sz w:val="26"/>
                <w:szCs w:val="26"/>
                <w:lang w:eastAsia="en-US"/>
              </w:rPr>
              <w:t xml:space="preserve">- Доля преступлений террористической направленности, </w:t>
            </w:r>
          </w:p>
          <w:p w14:paraId="729A4748" w14:textId="77777777" w:rsidR="00C63951" w:rsidRDefault="00C63951" w:rsidP="009D7200">
            <w:pPr>
              <w:shd w:val="clear" w:color="auto" w:fill="FFFFFF"/>
              <w:spacing w:line="256" w:lineRule="auto"/>
              <w:ind w:left="62"/>
              <w:rPr>
                <w:spacing w:val="-7"/>
                <w:sz w:val="26"/>
                <w:szCs w:val="26"/>
                <w:lang w:eastAsia="en-US"/>
              </w:rPr>
            </w:pPr>
          </w:p>
          <w:p w14:paraId="527BFC72" w14:textId="77777777" w:rsidR="00C63951" w:rsidRDefault="00C63951" w:rsidP="009D7200">
            <w:pPr>
              <w:shd w:val="clear" w:color="auto" w:fill="FFFFFF"/>
              <w:spacing w:line="256" w:lineRule="auto"/>
              <w:ind w:left="62"/>
              <w:rPr>
                <w:spacing w:val="-7"/>
                <w:sz w:val="26"/>
                <w:szCs w:val="26"/>
                <w:lang w:eastAsia="en-US"/>
              </w:rPr>
            </w:pPr>
          </w:p>
          <w:p w14:paraId="3767D7B1" w14:textId="77777777" w:rsidR="00C63951" w:rsidRDefault="00C63951" w:rsidP="009D7200">
            <w:pPr>
              <w:shd w:val="clear" w:color="auto" w:fill="FFFFFF"/>
              <w:spacing w:line="256" w:lineRule="auto"/>
              <w:ind w:left="62"/>
              <w:rPr>
                <w:spacing w:val="-7"/>
                <w:sz w:val="26"/>
                <w:szCs w:val="26"/>
                <w:lang w:eastAsia="en-US"/>
              </w:rPr>
            </w:pPr>
          </w:p>
          <w:p w14:paraId="61144614" w14:textId="77777777" w:rsidR="00C63951" w:rsidRDefault="00C63951" w:rsidP="009D7200">
            <w:pPr>
              <w:shd w:val="clear" w:color="auto" w:fill="FFFFFF"/>
              <w:spacing w:line="256" w:lineRule="auto"/>
              <w:ind w:left="62"/>
              <w:rPr>
                <w:spacing w:val="-7"/>
                <w:sz w:val="26"/>
                <w:szCs w:val="26"/>
                <w:lang w:eastAsia="en-US"/>
              </w:rPr>
            </w:pPr>
          </w:p>
          <w:p w14:paraId="57348A04" w14:textId="25CA6869" w:rsidR="00C16A14" w:rsidRPr="00FB165F" w:rsidRDefault="00C16A14" w:rsidP="009D7200">
            <w:pPr>
              <w:shd w:val="clear" w:color="auto" w:fill="FFFFFF"/>
              <w:spacing w:line="256" w:lineRule="auto"/>
              <w:ind w:left="62"/>
              <w:rPr>
                <w:spacing w:val="-7"/>
                <w:sz w:val="26"/>
                <w:szCs w:val="26"/>
                <w:lang w:eastAsia="en-US"/>
              </w:rPr>
            </w:pPr>
            <w:r w:rsidRPr="00FB165F">
              <w:rPr>
                <w:spacing w:val="-7"/>
                <w:sz w:val="26"/>
                <w:szCs w:val="26"/>
                <w:lang w:eastAsia="en-US"/>
              </w:rPr>
              <w:t xml:space="preserve">пресеченных при проведении массовых мероприятий.  </w:t>
            </w:r>
          </w:p>
        </w:tc>
      </w:tr>
      <w:tr w:rsidR="00C16A14" w:rsidRPr="00FB165F" w14:paraId="07A9F269" w14:textId="77777777" w:rsidTr="009D7200">
        <w:trPr>
          <w:trHeight w:val="25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98DD18" w14:textId="77777777" w:rsidR="00C16A14" w:rsidRPr="00FB165F" w:rsidRDefault="00C16A14" w:rsidP="009D7200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 w:rsidRPr="00FB165F">
              <w:rPr>
                <w:bCs/>
                <w:spacing w:val="-4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66B2CB" w14:textId="77777777" w:rsidR="00C16A14" w:rsidRPr="00FB165F" w:rsidRDefault="00C16A14" w:rsidP="009D7200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>Средства бюджет сельского поселения Тундрино;</w:t>
            </w:r>
          </w:p>
          <w:p w14:paraId="0FE5DDC1" w14:textId="77777777" w:rsidR="00C16A14" w:rsidRPr="00FB165F" w:rsidRDefault="00C16A14" w:rsidP="009D7200">
            <w:pPr>
              <w:shd w:val="clear" w:color="auto" w:fill="FFFFFF"/>
              <w:spacing w:line="240" w:lineRule="atLeast"/>
              <w:ind w:right="265"/>
              <w:rPr>
                <w:color w:val="000000"/>
                <w:sz w:val="26"/>
                <w:szCs w:val="26"/>
                <w:lang w:eastAsia="en-US"/>
              </w:rPr>
            </w:pPr>
            <w:r w:rsidRPr="00FB165F">
              <w:rPr>
                <w:color w:val="000000"/>
                <w:sz w:val="26"/>
                <w:szCs w:val="26"/>
                <w:lang w:eastAsia="en-US"/>
              </w:rPr>
              <w:t>Средства окружного бюджета:</w:t>
            </w:r>
          </w:p>
          <w:p w14:paraId="0078FDF3" w14:textId="77777777" w:rsidR="00C16A14" w:rsidRPr="00FB165F" w:rsidRDefault="00C16A14" w:rsidP="009D7200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 xml:space="preserve">2021 год – 31600,00 рублей; </w:t>
            </w:r>
          </w:p>
          <w:p w14:paraId="3CB2F5AC" w14:textId="77777777" w:rsidR="00C16A14" w:rsidRPr="00FB165F" w:rsidRDefault="00C16A14" w:rsidP="009D7200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 xml:space="preserve">2022 год – 30600,00 рублей; </w:t>
            </w:r>
          </w:p>
          <w:p w14:paraId="38878946" w14:textId="77777777" w:rsidR="00C16A14" w:rsidRPr="00FB165F" w:rsidRDefault="00C16A14" w:rsidP="009D7200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FB165F">
              <w:rPr>
                <w:sz w:val="26"/>
                <w:szCs w:val="26"/>
                <w:lang w:eastAsia="en-US"/>
              </w:rPr>
              <w:t>2023 год – 31600,00 рублей.</w:t>
            </w:r>
          </w:p>
          <w:p w14:paraId="42AA13CD" w14:textId="77777777" w:rsidR="00C16A14" w:rsidRPr="00FB165F" w:rsidRDefault="00C16A14" w:rsidP="009D7200">
            <w:pPr>
              <w:shd w:val="clear" w:color="auto" w:fill="FFFFFF"/>
              <w:spacing w:line="240" w:lineRule="atLeast"/>
              <w:ind w:right="265"/>
              <w:jc w:val="both"/>
              <w:rPr>
                <w:color w:val="000000"/>
                <w:kern w:val="36"/>
                <w:sz w:val="26"/>
                <w:szCs w:val="26"/>
                <w:lang w:eastAsia="en-US"/>
              </w:rPr>
            </w:pPr>
            <w:r w:rsidRPr="00FB165F">
              <w:rPr>
                <w:color w:val="000000"/>
                <w:kern w:val="36"/>
                <w:sz w:val="26"/>
                <w:szCs w:val="26"/>
                <w:lang w:eastAsia="en-US"/>
              </w:rPr>
              <w:lastRenderedPageBreak/>
              <w:t>Размер расходуемых средств на реализацию программы, может</w:t>
            </w:r>
          </w:p>
          <w:p w14:paraId="11C6835B" w14:textId="77777777" w:rsidR="00C16A14" w:rsidRPr="00FB165F" w:rsidRDefault="00C16A14" w:rsidP="009D7200">
            <w:pPr>
              <w:shd w:val="clear" w:color="auto" w:fill="FFFFFF"/>
              <w:spacing w:line="240" w:lineRule="atLeast"/>
              <w:ind w:right="265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FB165F">
              <w:rPr>
                <w:color w:val="000000"/>
                <w:kern w:val="36"/>
                <w:sz w:val="26"/>
                <w:szCs w:val="26"/>
                <w:lang w:eastAsia="en-US"/>
              </w:rPr>
              <w:t>уточняться и корректироваться, исходя из возможностей бюджетов, инфляционных процессов и экономических ситуаций.</w:t>
            </w:r>
          </w:p>
        </w:tc>
      </w:tr>
      <w:tr w:rsidR="00C16A14" w:rsidRPr="00FB165F" w14:paraId="50DC54AA" w14:textId="77777777" w:rsidTr="009D7200">
        <w:trPr>
          <w:trHeight w:hRule="exact" w:val="396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DC54A0A" w14:textId="77777777" w:rsidR="00C16A14" w:rsidRPr="00FB165F" w:rsidRDefault="00C16A14" w:rsidP="009D7200">
            <w:pPr>
              <w:shd w:val="clear" w:color="auto" w:fill="FFFFFF"/>
              <w:spacing w:line="326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B165F">
              <w:rPr>
                <w:bCs/>
                <w:color w:val="000000" w:themeColor="text1"/>
                <w:spacing w:val="-5"/>
                <w:sz w:val="26"/>
                <w:szCs w:val="26"/>
                <w:lang w:eastAsia="en-US"/>
              </w:rPr>
              <w:lastRenderedPageBreak/>
              <w:t xml:space="preserve">Ожидаемые конечные результаты </w:t>
            </w:r>
            <w:r w:rsidRPr="00FB165F">
              <w:rPr>
                <w:bCs/>
                <w:color w:val="000000" w:themeColor="text1"/>
                <w:spacing w:val="-3"/>
                <w:sz w:val="26"/>
                <w:szCs w:val="26"/>
                <w:lang w:eastAsia="en-US"/>
              </w:rPr>
              <w:t xml:space="preserve">реализации муниципальной программы и показатели социально-экономической эффективности 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4B61556" w14:textId="77777777" w:rsidR="00C16A14" w:rsidRPr="00FB165F" w:rsidRDefault="00C16A14" w:rsidP="009D7200">
            <w:pPr>
              <w:spacing w:line="25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B165F">
              <w:rPr>
                <w:color w:val="000000" w:themeColor="text1"/>
                <w:sz w:val="26"/>
                <w:szCs w:val="26"/>
                <w:lang w:eastAsia="en-US"/>
              </w:rPr>
              <w:t>Ожидаемые результаты реализации Программы:</w:t>
            </w:r>
          </w:p>
          <w:p w14:paraId="485D4475" w14:textId="53C307A1" w:rsidR="00C16A14" w:rsidRPr="00FB165F" w:rsidRDefault="00F449DF" w:rsidP="009D7200">
            <w:pPr>
              <w:spacing w:line="25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B165F">
              <w:rPr>
                <w:color w:val="000000" w:themeColor="text1"/>
                <w:sz w:val="26"/>
                <w:szCs w:val="26"/>
                <w:lang w:eastAsia="en-US"/>
              </w:rPr>
              <w:t xml:space="preserve">1. </w:t>
            </w:r>
            <w:r w:rsidR="00C16A14" w:rsidRPr="00FB165F">
              <w:rPr>
                <w:color w:val="000000" w:themeColor="text1"/>
                <w:sz w:val="26"/>
                <w:szCs w:val="26"/>
                <w:lang w:eastAsia="en-US"/>
              </w:rPr>
              <w:t>Снижение уровня преступности с 1500 ед</w:t>
            </w:r>
            <w:r w:rsidRPr="00FB165F">
              <w:rPr>
                <w:color w:val="000000" w:themeColor="text1"/>
                <w:sz w:val="26"/>
                <w:szCs w:val="26"/>
                <w:lang w:eastAsia="en-US"/>
              </w:rPr>
              <w:t>. до</w:t>
            </w:r>
            <w:r w:rsidR="00C16A14" w:rsidRPr="00FB165F">
              <w:rPr>
                <w:color w:val="000000" w:themeColor="text1"/>
                <w:sz w:val="26"/>
                <w:szCs w:val="26"/>
                <w:lang w:eastAsia="en-US"/>
              </w:rPr>
              <w:t xml:space="preserve"> 1000 ед.</w:t>
            </w:r>
          </w:p>
          <w:p w14:paraId="3D180988" w14:textId="77777777" w:rsidR="00C16A14" w:rsidRPr="00FB165F" w:rsidRDefault="00C16A14" w:rsidP="009D7200">
            <w:pPr>
              <w:spacing w:line="25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165F">
              <w:rPr>
                <w:color w:val="000000" w:themeColor="text1"/>
                <w:sz w:val="26"/>
                <w:szCs w:val="26"/>
                <w:lang w:eastAsia="en-US"/>
              </w:rPr>
              <w:t>2. Доля преступлений против общественного порядка, пресеченных при проведении массовых мероприятий - 100</w:t>
            </w:r>
            <w:r w:rsidRPr="00FB165F">
              <w:rPr>
                <w:color w:val="000000" w:themeColor="text1"/>
                <w:sz w:val="26"/>
                <w:szCs w:val="26"/>
                <w:shd w:val="clear" w:color="auto" w:fill="FFFFFF"/>
              </w:rPr>
              <w:t> %.</w:t>
            </w:r>
          </w:p>
          <w:p w14:paraId="5E3275C1" w14:textId="77777777" w:rsidR="00C16A14" w:rsidRPr="00FB165F" w:rsidRDefault="00C16A14" w:rsidP="009D7200">
            <w:pPr>
              <w:spacing w:line="25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B165F">
              <w:rPr>
                <w:color w:val="000000" w:themeColor="text1"/>
                <w:sz w:val="26"/>
                <w:szCs w:val="26"/>
                <w:shd w:val="clear" w:color="auto" w:fill="FFFFFF"/>
              </w:rPr>
              <w:t>3. Доля преступлений террористической направленности, пресеченных при проведении массовых мероприятий - 100 %.</w:t>
            </w:r>
          </w:p>
        </w:tc>
      </w:tr>
    </w:tbl>
    <w:p w14:paraId="353A24BE" w14:textId="1C78850D" w:rsidR="00C16A14" w:rsidRDefault="00F449DF" w:rsidP="00F449D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14:paraId="7042BE6A" w14:textId="6E007E23" w:rsidR="00F449DF" w:rsidRDefault="00F449DF" w:rsidP="00DB3A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4676F">
        <w:rPr>
          <w:sz w:val="28"/>
          <w:szCs w:val="28"/>
        </w:rPr>
        <w:t xml:space="preserve">Пункт 1 приложения к постановлению изложить в следующей редакции: </w:t>
      </w:r>
    </w:p>
    <w:p w14:paraId="7035BD8F" w14:textId="07A79E6B" w:rsidR="0014676F" w:rsidRPr="0014676F" w:rsidRDefault="0014676F" w:rsidP="0014676F">
      <w:pPr>
        <w:pStyle w:val="headertext"/>
        <w:spacing w:after="240" w:afterAutospacing="0"/>
        <w:jc w:val="center"/>
        <w:rPr>
          <w:sz w:val="28"/>
          <w:szCs w:val="28"/>
        </w:rPr>
      </w:pPr>
      <w:r w:rsidRPr="0014676F">
        <w:rPr>
          <w:sz w:val="28"/>
          <w:szCs w:val="28"/>
        </w:rPr>
        <w:t xml:space="preserve">«1. </w:t>
      </w:r>
      <w:r w:rsidRPr="0014676F">
        <w:rPr>
          <w:bCs/>
          <w:sz w:val="28"/>
          <w:szCs w:val="28"/>
        </w:rPr>
        <w:t xml:space="preserve">Характеристика текущего состояния правопорядка на территории сельского поселения </w:t>
      </w:r>
      <w:r>
        <w:rPr>
          <w:bCs/>
          <w:sz w:val="28"/>
          <w:szCs w:val="28"/>
        </w:rPr>
        <w:t>Тундрино</w:t>
      </w:r>
    </w:p>
    <w:p w14:paraId="641A237B" w14:textId="05E75633" w:rsidR="0014676F" w:rsidRPr="0014676F" w:rsidRDefault="0014676F" w:rsidP="0014676F">
      <w:pPr>
        <w:ind w:firstLine="708"/>
        <w:jc w:val="both"/>
        <w:rPr>
          <w:sz w:val="28"/>
          <w:szCs w:val="28"/>
        </w:rPr>
      </w:pPr>
      <w:r w:rsidRPr="0014676F">
        <w:rPr>
          <w:sz w:val="28"/>
          <w:szCs w:val="28"/>
        </w:rPr>
        <w:t xml:space="preserve">Укрепление правопорядка и обеспечение общественной безопасности жителей сельского поселения </w:t>
      </w:r>
      <w:r>
        <w:rPr>
          <w:sz w:val="28"/>
          <w:szCs w:val="28"/>
        </w:rPr>
        <w:t xml:space="preserve">Тундрино </w:t>
      </w:r>
      <w:r w:rsidRPr="0014676F">
        <w:rPr>
          <w:sz w:val="28"/>
          <w:szCs w:val="28"/>
        </w:rPr>
        <w:t>(далее-поселение) является одной из приоритетных задач социально-экономического развития в поселении.</w:t>
      </w:r>
    </w:p>
    <w:p w14:paraId="1BC406C4" w14:textId="77777777" w:rsidR="0014676F" w:rsidRPr="0014676F" w:rsidRDefault="0014676F" w:rsidP="0014676F">
      <w:pPr>
        <w:ind w:firstLine="708"/>
        <w:jc w:val="both"/>
        <w:rPr>
          <w:sz w:val="28"/>
          <w:szCs w:val="28"/>
        </w:rPr>
      </w:pPr>
      <w:r w:rsidRPr="0014676F">
        <w:rPr>
          <w:sz w:val="28"/>
          <w:szCs w:val="28"/>
        </w:rPr>
        <w:t>Программа направлена на совершенствование системы взаимодействия муниципальных органов власти, федеральных органов исполнительной власти, общественности по вопросам профилактики правонарушений на территории поселения.</w:t>
      </w:r>
    </w:p>
    <w:p w14:paraId="7FE60245" w14:textId="77777777" w:rsidR="0019055C" w:rsidRDefault="0014676F" w:rsidP="0019055C">
      <w:pPr>
        <w:ind w:firstLine="708"/>
        <w:jc w:val="both"/>
        <w:rPr>
          <w:sz w:val="28"/>
          <w:szCs w:val="28"/>
        </w:rPr>
      </w:pPr>
      <w:r w:rsidRPr="0014676F">
        <w:rPr>
          <w:sz w:val="28"/>
          <w:szCs w:val="28"/>
        </w:rPr>
        <w:t>Современное состояние правопорядка на территории поселения характеризуется как положительными, та</w:t>
      </w:r>
      <w:r w:rsidR="0019055C">
        <w:rPr>
          <w:sz w:val="28"/>
          <w:szCs w:val="28"/>
        </w:rPr>
        <w:t>к и отрицательными тенденциями.</w:t>
      </w:r>
    </w:p>
    <w:p w14:paraId="516C4318" w14:textId="45FFC2EE" w:rsidR="0014676F" w:rsidRPr="0014676F" w:rsidRDefault="0014676F" w:rsidP="0019055C">
      <w:pPr>
        <w:ind w:firstLine="708"/>
        <w:jc w:val="both"/>
        <w:rPr>
          <w:sz w:val="28"/>
          <w:szCs w:val="28"/>
        </w:rPr>
      </w:pPr>
      <w:r w:rsidRPr="0014676F">
        <w:rPr>
          <w:sz w:val="28"/>
          <w:szCs w:val="28"/>
        </w:rPr>
        <w:t>Реализуемые меры по вовлечению общественности в предупреждение правонарушений позволяют достичь определённых результатов.</w:t>
      </w:r>
    </w:p>
    <w:p w14:paraId="783D8494" w14:textId="078CA17A" w:rsidR="00C63951" w:rsidRDefault="0014676F" w:rsidP="002021FA">
      <w:pPr>
        <w:ind w:firstLine="708"/>
        <w:jc w:val="both"/>
        <w:rPr>
          <w:sz w:val="28"/>
          <w:szCs w:val="28"/>
        </w:rPr>
      </w:pPr>
      <w:r w:rsidRPr="0014676F">
        <w:rPr>
          <w:sz w:val="28"/>
          <w:szCs w:val="28"/>
        </w:rPr>
        <w:t>В то же время состояние оперативной обстановки на улицах и в общественных местах поселения требует дальнейшего совершенствования системы профилактики, развития комплексного подхода к профилактике правонарушений.</w:t>
      </w:r>
    </w:p>
    <w:p w14:paraId="0000267B" w14:textId="77777777" w:rsidR="00C63951" w:rsidRDefault="00C63951" w:rsidP="0014676F">
      <w:pPr>
        <w:ind w:firstLine="708"/>
        <w:jc w:val="both"/>
        <w:rPr>
          <w:sz w:val="28"/>
          <w:szCs w:val="28"/>
        </w:rPr>
      </w:pPr>
    </w:p>
    <w:p w14:paraId="7F1F8502" w14:textId="2316E920" w:rsidR="00FB165F" w:rsidRDefault="0014676F" w:rsidP="0020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9055C">
        <w:rPr>
          <w:sz w:val="28"/>
          <w:szCs w:val="28"/>
        </w:rPr>
        <w:t>Пункт 2 приложения к постановлени</w:t>
      </w:r>
      <w:r w:rsidR="00FB165F">
        <w:rPr>
          <w:sz w:val="28"/>
          <w:szCs w:val="28"/>
        </w:rPr>
        <w:t>ю</w:t>
      </w:r>
      <w:r w:rsidR="0019055C">
        <w:rPr>
          <w:sz w:val="28"/>
          <w:szCs w:val="28"/>
        </w:rPr>
        <w:t xml:space="preserve"> изложить в следующей редакции: </w:t>
      </w:r>
    </w:p>
    <w:p w14:paraId="52A2622A" w14:textId="1188A84F" w:rsidR="0014676F" w:rsidRDefault="0019055C" w:rsidP="0019055C">
      <w:pPr>
        <w:ind w:firstLine="708"/>
        <w:jc w:val="center"/>
        <w:rPr>
          <w:sz w:val="28"/>
          <w:szCs w:val="28"/>
        </w:rPr>
      </w:pPr>
      <w:r w:rsidRPr="0019055C">
        <w:rPr>
          <w:sz w:val="28"/>
          <w:szCs w:val="28"/>
        </w:rPr>
        <w:t>«2. Цели и задачи программы</w:t>
      </w:r>
    </w:p>
    <w:p w14:paraId="24C73235" w14:textId="77777777" w:rsidR="00FB165F" w:rsidRDefault="00FB165F" w:rsidP="0019055C">
      <w:pPr>
        <w:ind w:firstLine="708"/>
        <w:jc w:val="center"/>
        <w:rPr>
          <w:sz w:val="28"/>
          <w:szCs w:val="28"/>
        </w:rPr>
      </w:pPr>
    </w:p>
    <w:p w14:paraId="67FA7ADF" w14:textId="77777777" w:rsidR="0019055C" w:rsidRPr="00FB165F" w:rsidRDefault="0019055C" w:rsidP="0019055C">
      <w:pPr>
        <w:ind w:firstLine="708"/>
        <w:jc w:val="both"/>
        <w:rPr>
          <w:sz w:val="28"/>
          <w:szCs w:val="28"/>
        </w:rPr>
      </w:pPr>
      <w:r w:rsidRPr="00FB165F">
        <w:rPr>
          <w:sz w:val="28"/>
          <w:szCs w:val="28"/>
        </w:rPr>
        <w:t xml:space="preserve">Главной целью программы является снижение уровня преступности. </w:t>
      </w:r>
    </w:p>
    <w:p w14:paraId="087FEF7E" w14:textId="7E4EE664" w:rsidR="0019055C" w:rsidRPr="00FB165F" w:rsidRDefault="0019055C" w:rsidP="0019055C">
      <w:pPr>
        <w:ind w:firstLine="708"/>
        <w:jc w:val="both"/>
        <w:rPr>
          <w:sz w:val="28"/>
          <w:szCs w:val="28"/>
        </w:rPr>
      </w:pPr>
      <w:r w:rsidRPr="00FB165F">
        <w:rPr>
          <w:sz w:val="28"/>
          <w:szCs w:val="28"/>
        </w:rPr>
        <w:t xml:space="preserve">Для достижения поставленной цели планируется решить следующие задачи: </w:t>
      </w:r>
    </w:p>
    <w:p w14:paraId="376E3FA0" w14:textId="77777777" w:rsidR="00FB165F" w:rsidRPr="00FB165F" w:rsidRDefault="00FB165F" w:rsidP="00FB165F">
      <w:pPr>
        <w:spacing w:line="256" w:lineRule="auto"/>
        <w:ind w:firstLine="708"/>
        <w:jc w:val="both"/>
        <w:rPr>
          <w:sz w:val="28"/>
          <w:szCs w:val="28"/>
          <w:lang w:eastAsia="en-US"/>
        </w:rPr>
      </w:pPr>
      <w:r w:rsidRPr="00FB165F">
        <w:rPr>
          <w:sz w:val="28"/>
          <w:szCs w:val="28"/>
          <w:lang w:eastAsia="en-US"/>
        </w:rPr>
        <w:lastRenderedPageBreak/>
        <w:t>- осуществление координации по вопросам охраны общественного порядка и участия граждан в его обеспечении;</w:t>
      </w:r>
    </w:p>
    <w:p w14:paraId="1B8BB41F" w14:textId="77777777" w:rsidR="00FB165F" w:rsidRPr="00FB165F" w:rsidRDefault="00FB165F" w:rsidP="00FB165F">
      <w:pPr>
        <w:spacing w:line="256" w:lineRule="auto"/>
        <w:ind w:firstLine="708"/>
        <w:jc w:val="both"/>
        <w:rPr>
          <w:sz w:val="28"/>
          <w:szCs w:val="28"/>
          <w:lang w:eastAsia="en-US"/>
        </w:rPr>
      </w:pPr>
      <w:r w:rsidRPr="00FB165F">
        <w:rPr>
          <w:sz w:val="28"/>
          <w:szCs w:val="28"/>
          <w:lang w:eastAsia="en-US"/>
        </w:rPr>
        <w:t>- осуществление мероприятий по противодействию незаконному обороту наркотических средств, психотропных веществ и их прекурсоров, формированию здорового образа жизни;</w:t>
      </w:r>
    </w:p>
    <w:p w14:paraId="5989B851" w14:textId="77777777" w:rsidR="00FB165F" w:rsidRPr="00FB165F" w:rsidRDefault="00FB165F" w:rsidP="00FB165F">
      <w:pPr>
        <w:spacing w:line="256" w:lineRule="auto"/>
        <w:ind w:firstLine="708"/>
        <w:jc w:val="both"/>
        <w:rPr>
          <w:sz w:val="28"/>
          <w:szCs w:val="28"/>
          <w:lang w:eastAsia="en-US"/>
        </w:rPr>
      </w:pPr>
      <w:r w:rsidRPr="00FB165F">
        <w:rPr>
          <w:sz w:val="28"/>
          <w:szCs w:val="28"/>
          <w:lang w:eastAsia="en-US"/>
        </w:rPr>
        <w:t>- осуществление мероприятий по предупреждению безнадзорности, беспризорности, правонарушений и антиобщественных действия несовершеннолетних;</w:t>
      </w:r>
    </w:p>
    <w:p w14:paraId="1F5FC0A5" w14:textId="1370D7F7" w:rsidR="00FB165F" w:rsidRPr="00FB165F" w:rsidRDefault="00FB165F" w:rsidP="00FB165F">
      <w:pPr>
        <w:ind w:firstLine="708"/>
        <w:jc w:val="both"/>
        <w:rPr>
          <w:sz w:val="28"/>
          <w:szCs w:val="28"/>
        </w:rPr>
      </w:pPr>
      <w:r w:rsidRPr="00FB165F">
        <w:rPr>
          <w:sz w:val="28"/>
          <w:szCs w:val="28"/>
          <w:lang w:eastAsia="en-US"/>
        </w:rPr>
        <w:t xml:space="preserve"> - обеспечение информационного и методического сопровождения мероприятий по профилактике правонарушений.</w:t>
      </w:r>
    </w:p>
    <w:p w14:paraId="29DD297C" w14:textId="5F6E23C9" w:rsidR="0019055C" w:rsidRPr="00FB165F" w:rsidRDefault="0019055C" w:rsidP="0019055C">
      <w:pPr>
        <w:ind w:firstLine="708"/>
        <w:jc w:val="both"/>
        <w:rPr>
          <w:sz w:val="28"/>
          <w:szCs w:val="28"/>
        </w:rPr>
      </w:pPr>
      <w:r w:rsidRPr="00FB165F">
        <w:rPr>
          <w:sz w:val="28"/>
          <w:szCs w:val="28"/>
        </w:rPr>
        <w:t xml:space="preserve"> - организация взаимодействия администрации поселения, федеральных структур и общественности по вопросам профилактики правонарушений.</w:t>
      </w:r>
    </w:p>
    <w:p w14:paraId="277D04D1" w14:textId="0CFAA8DC" w:rsidR="0019055C" w:rsidRPr="0019055C" w:rsidRDefault="0019055C" w:rsidP="0019055C">
      <w:pPr>
        <w:ind w:firstLine="708"/>
        <w:jc w:val="both"/>
        <w:rPr>
          <w:sz w:val="28"/>
          <w:szCs w:val="28"/>
        </w:rPr>
      </w:pPr>
      <w:r w:rsidRPr="0019055C">
        <w:rPr>
          <w:sz w:val="28"/>
          <w:szCs w:val="28"/>
        </w:rPr>
        <w:t>Показателями конечного результата данной программы является уровень исполнения запланированных мероприятий по профилактике правонарушений и доля выявленных правонарушений с участием общественных объединений правоохранительной направленности от общего числа правонарушений.</w:t>
      </w:r>
    </w:p>
    <w:p w14:paraId="3A798B8C" w14:textId="77777777" w:rsidR="00FB165F" w:rsidRDefault="00FB165F" w:rsidP="00DC300F">
      <w:pPr>
        <w:jc w:val="both"/>
        <w:rPr>
          <w:sz w:val="28"/>
          <w:szCs w:val="28"/>
        </w:rPr>
      </w:pPr>
    </w:p>
    <w:p w14:paraId="5206DDD6" w14:textId="773EACD6" w:rsidR="00DC300F" w:rsidRDefault="00DC300F" w:rsidP="00FB1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6C794237" w14:textId="77777777" w:rsidR="00DC300F" w:rsidRDefault="00DC300F" w:rsidP="00DC3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главу сельского поселения Тундрино.</w:t>
      </w:r>
    </w:p>
    <w:p w14:paraId="070B1EF7" w14:textId="77777777" w:rsidR="00DC300F" w:rsidRDefault="00DC300F" w:rsidP="00DC300F">
      <w:pPr>
        <w:ind w:firstLine="709"/>
        <w:jc w:val="both"/>
        <w:rPr>
          <w:sz w:val="28"/>
          <w:szCs w:val="28"/>
        </w:rPr>
      </w:pPr>
    </w:p>
    <w:p w14:paraId="50AFAF6A" w14:textId="77777777" w:rsidR="00DC300F" w:rsidRDefault="00DC300F" w:rsidP="00DC300F">
      <w:pPr>
        <w:ind w:firstLine="709"/>
        <w:jc w:val="both"/>
        <w:rPr>
          <w:sz w:val="28"/>
          <w:szCs w:val="28"/>
        </w:rPr>
      </w:pPr>
    </w:p>
    <w:p w14:paraId="082AEB68" w14:textId="40FA3C87" w:rsidR="00DB3A30" w:rsidRPr="002021FA" w:rsidRDefault="00DC300F" w:rsidP="002021FA">
      <w:pPr>
        <w:jc w:val="both"/>
        <w:rPr>
          <w:sz w:val="24"/>
          <w:szCs w:val="24"/>
        </w:rPr>
        <w:sectPr w:rsidR="00DB3A30" w:rsidRPr="002021FA" w:rsidSect="002021FA">
          <w:pgSz w:w="11906" w:h="16838"/>
          <w:pgMar w:top="851" w:right="850" w:bottom="851" w:left="1701" w:header="708" w:footer="708" w:gutter="0"/>
          <w:cols w:space="720"/>
        </w:sectPr>
      </w:pPr>
      <w:r>
        <w:rPr>
          <w:sz w:val="28"/>
          <w:szCs w:val="28"/>
        </w:rPr>
        <w:t>Глава сельского поселения Тундрино                                             В.В. Самсонов</w:t>
      </w:r>
    </w:p>
    <w:p w14:paraId="6DE99C43" w14:textId="77777777" w:rsidR="005A2FF4" w:rsidRDefault="001A37EB" w:rsidP="008A026A">
      <w:pPr>
        <w:widowControl/>
        <w:autoSpaceDE/>
        <w:adjustRightInd/>
      </w:pPr>
    </w:p>
    <w:sectPr w:rsidR="005A2FF4" w:rsidSect="00DB3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724EE"/>
    <w:multiLevelType w:val="hybridMultilevel"/>
    <w:tmpl w:val="C554B60A"/>
    <w:lvl w:ilvl="0" w:tplc="2FAA0E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3824"/>
    <w:multiLevelType w:val="hybridMultilevel"/>
    <w:tmpl w:val="5AF61230"/>
    <w:lvl w:ilvl="0" w:tplc="AF1087E8">
      <w:start w:val="5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93"/>
    <w:rsid w:val="00080FCA"/>
    <w:rsid w:val="000F4EE8"/>
    <w:rsid w:val="00127302"/>
    <w:rsid w:val="0014676F"/>
    <w:rsid w:val="0019055C"/>
    <w:rsid w:val="001A37EB"/>
    <w:rsid w:val="001C0693"/>
    <w:rsid w:val="002021FA"/>
    <w:rsid w:val="002B23AD"/>
    <w:rsid w:val="0030183E"/>
    <w:rsid w:val="00344541"/>
    <w:rsid w:val="003D0DE4"/>
    <w:rsid w:val="00453300"/>
    <w:rsid w:val="0050403F"/>
    <w:rsid w:val="00560F86"/>
    <w:rsid w:val="00701D4F"/>
    <w:rsid w:val="007B313A"/>
    <w:rsid w:val="00835DA4"/>
    <w:rsid w:val="0083610F"/>
    <w:rsid w:val="008A026A"/>
    <w:rsid w:val="00977E5F"/>
    <w:rsid w:val="00980D02"/>
    <w:rsid w:val="009E7352"/>
    <w:rsid w:val="00AE785B"/>
    <w:rsid w:val="00B64AE0"/>
    <w:rsid w:val="00C16A14"/>
    <w:rsid w:val="00C63951"/>
    <w:rsid w:val="00DB3A30"/>
    <w:rsid w:val="00DC300F"/>
    <w:rsid w:val="00E22CC7"/>
    <w:rsid w:val="00ED6E02"/>
    <w:rsid w:val="00F449DF"/>
    <w:rsid w:val="00F65D01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A237"/>
  <w15:chartTrackingRefBased/>
  <w15:docId w15:val="{A959D376-859E-4198-B818-ED175F3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6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60F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60F86"/>
    <w:rPr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560F86"/>
    <w:pPr>
      <w:widowControl/>
      <w:autoSpaceDE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560F86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560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highlight">
    <w:name w:val="highlight"/>
    <w:rsid w:val="00560F86"/>
    <w:rPr>
      <w:rFonts w:ascii="Times New Roman" w:hAnsi="Times New Roman" w:cs="Times New Roman" w:hint="default"/>
    </w:rPr>
  </w:style>
  <w:style w:type="character" w:styleId="a4">
    <w:name w:val="Strong"/>
    <w:basedOn w:val="a0"/>
    <w:qFormat/>
    <w:rsid w:val="00560F86"/>
    <w:rPr>
      <w:b/>
      <w:bCs/>
    </w:rPr>
  </w:style>
  <w:style w:type="paragraph" w:customStyle="1" w:styleId="headertext">
    <w:name w:val="headertext"/>
    <w:basedOn w:val="a"/>
    <w:rsid w:val="001467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14676F"/>
  </w:style>
  <w:style w:type="paragraph" w:styleId="a5">
    <w:name w:val="Balloon Text"/>
    <w:basedOn w:val="a"/>
    <w:link w:val="a6"/>
    <w:uiPriority w:val="99"/>
    <w:semiHidden/>
    <w:unhideWhenUsed/>
    <w:rsid w:val="00C639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10</cp:revision>
  <cp:lastPrinted>2021-02-10T03:49:00Z</cp:lastPrinted>
  <dcterms:created xsi:type="dcterms:W3CDTF">2021-02-08T07:57:00Z</dcterms:created>
  <dcterms:modified xsi:type="dcterms:W3CDTF">2021-02-15T06:05:00Z</dcterms:modified>
</cp:coreProperties>
</file>