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B1" w:rsidRDefault="000B70B1" w:rsidP="000B70B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0B70B1" w:rsidRDefault="000B70B1" w:rsidP="000B70B1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0B70B1" w:rsidRDefault="000B70B1" w:rsidP="000B70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:rsidR="000B70B1" w:rsidRDefault="000B70B1" w:rsidP="000B70B1">
      <w:pPr>
        <w:jc w:val="center"/>
        <w:rPr>
          <w:b/>
        </w:rPr>
      </w:pPr>
    </w:p>
    <w:p w:rsidR="000B70B1" w:rsidRDefault="000B70B1" w:rsidP="000B70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0B70B1" w:rsidRDefault="000B70B1" w:rsidP="000B70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0B70B1" w:rsidRDefault="000B70B1" w:rsidP="000B70B1">
      <w:pPr>
        <w:jc w:val="center"/>
      </w:pPr>
    </w:p>
    <w:p w:rsidR="000B70B1" w:rsidRDefault="000B70B1" w:rsidP="000B70B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РЕШЕНИЕ</w:t>
      </w:r>
    </w:p>
    <w:p w:rsidR="000B70B1" w:rsidRDefault="000B70B1" w:rsidP="000B70B1"/>
    <w:p w:rsidR="000B70B1" w:rsidRDefault="000B70B1" w:rsidP="000B70B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C3839">
        <w:rPr>
          <w:sz w:val="28"/>
          <w:szCs w:val="28"/>
        </w:rPr>
        <w:t>14</w:t>
      </w:r>
      <w:r>
        <w:rPr>
          <w:sz w:val="28"/>
          <w:szCs w:val="28"/>
        </w:rPr>
        <w:t xml:space="preserve">» марта 2022 года                                                    </w:t>
      </w:r>
      <w:r w:rsidR="00BC3839">
        <w:rPr>
          <w:sz w:val="28"/>
          <w:szCs w:val="28"/>
        </w:rPr>
        <w:t xml:space="preserve">                       №127</w:t>
      </w:r>
    </w:p>
    <w:p w:rsidR="000B70B1" w:rsidRPr="00AE69CD" w:rsidRDefault="000B70B1" w:rsidP="000B70B1">
      <w:pPr>
        <w:jc w:val="both"/>
        <w:rPr>
          <w:szCs w:val="28"/>
        </w:rPr>
      </w:pPr>
      <w:r w:rsidRPr="00AE69CD">
        <w:rPr>
          <w:szCs w:val="28"/>
        </w:rPr>
        <w:t>п. Высокий Мыс</w:t>
      </w:r>
    </w:p>
    <w:p w:rsidR="000B70B1" w:rsidRDefault="000B70B1" w:rsidP="000B70B1">
      <w:pPr>
        <w:ind w:right="5102"/>
        <w:jc w:val="both"/>
        <w:rPr>
          <w:sz w:val="28"/>
          <w:szCs w:val="28"/>
        </w:rPr>
      </w:pPr>
    </w:p>
    <w:p w:rsidR="000B70B1" w:rsidRDefault="000B70B1" w:rsidP="000B70B1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0B70B1" w:rsidRDefault="000B70B1" w:rsidP="000B70B1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0B70B1" w:rsidRDefault="000B70B1" w:rsidP="000B70B1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Тундрино от 31.08.2021 №115</w:t>
      </w:r>
    </w:p>
    <w:p w:rsidR="000B70B1" w:rsidRPr="00774D07" w:rsidRDefault="000B70B1" w:rsidP="000B70B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774D07">
        <w:rPr>
          <w:sz w:val="28"/>
          <w:szCs w:val="28"/>
        </w:rPr>
        <w:t xml:space="preserve">оложения о </w:t>
      </w:r>
    </w:p>
    <w:p w:rsidR="000B70B1" w:rsidRDefault="000B70B1" w:rsidP="000B7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 контроле за соблюдением </w:t>
      </w:r>
    </w:p>
    <w:p w:rsidR="000B70B1" w:rsidRDefault="000B70B1" w:rsidP="000B70B1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 благоустройства на территории</w:t>
      </w:r>
    </w:p>
    <w:p w:rsidR="000B70B1" w:rsidRPr="00774D07" w:rsidRDefault="000B70B1" w:rsidP="000B70B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Тундрино</w:t>
      </w:r>
    </w:p>
    <w:p w:rsidR="000B70B1" w:rsidRDefault="000B70B1" w:rsidP="000B70B1">
      <w:pPr>
        <w:jc w:val="both"/>
      </w:pPr>
    </w:p>
    <w:p w:rsidR="000B70B1" w:rsidRPr="00055D53" w:rsidRDefault="000B70B1" w:rsidP="000B70B1">
      <w:pPr>
        <w:ind w:left="142"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№248-ФЗ</w:t>
      </w:r>
      <w:r w:rsidRPr="006B7A38">
        <w:rPr>
          <w:sz w:val="28"/>
          <w:szCs w:val="28"/>
        </w:rPr>
        <w:t xml:space="preserve"> «О государственном контроле (надзоре) и </w:t>
      </w:r>
      <w:r>
        <w:rPr>
          <w:sz w:val="28"/>
          <w:szCs w:val="28"/>
        </w:rPr>
        <w:t>муниципальном контроле в Российской Федерации»</w:t>
      </w:r>
    </w:p>
    <w:p w:rsidR="000B70B1" w:rsidRDefault="000B70B1" w:rsidP="000B70B1">
      <w:pPr>
        <w:ind w:firstLine="708"/>
        <w:jc w:val="both"/>
        <w:rPr>
          <w:sz w:val="28"/>
          <w:szCs w:val="28"/>
        </w:rPr>
      </w:pPr>
    </w:p>
    <w:p w:rsidR="000B70B1" w:rsidRDefault="000B70B1" w:rsidP="000B70B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:rsidR="000B70B1" w:rsidRPr="005C5092" w:rsidRDefault="000B70B1" w:rsidP="000B70B1"/>
    <w:p w:rsidR="000B70B1" w:rsidRPr="007131F7" w:rsidRDefault="000B70B1" w:rsidP="000B70B1">
      <w:pPr>
        <w:rPr>
          <w:sz w:val="28"/>
          <w:szCs w:val="28"/>
        </w:rPr>
      </w:pPr>
      <w:r w:rsidRPr="007131F7">
        <w:rPr>
          <w:sz w:val="28"/>
          <w:szCs w:val="28"/>
        </w:rPr>
        <w:t xml:space="preserve">           1. Внести в решение Совета депутатов сел</w:t>
      </w:r>
      <w:r>
        <w:rPr>
          <w:sz w:val="28"/>
          <w:szCs w:val="28"/>
        </w:rPr>
        <w:t>ьского поселения Тундрино от 31.08.2021 № 115</w:t>
      </w:r>
      <w:r w:rsidRPr="007131F7">
        <w:rPr>
          <w:sz w:val="28"/>
          <w:szCs w:val="28"/>
        </w:rPr>
        <w:t xml:space="preserve"> «Об утверждении </w:t>
      </w:r>
      <w:r w:rsidRPr="007131F7">
        <w:rPr>
          <w:sz w:val="28"/>
          <w:szCs w:val="28"/>
          <w:lang w:eastAsia="ar-SA"/>
        </w:rPr>
        <w:t>Положен</w:t>
      </w:r>
      <w:r>
        <w:rPr>
          <w:sz w:val="28"/>
          <w:szCs w:val="28"/>
          <w:lang w:eastAsia="ar-SA"/>
        </w:rPr>
        <w:t>ия о муниципальном контроле</w:t>
      </w:r>
      <w:r>
        <w:rPr>
          <w:sz w:val="28"/>
          <w:szCs w:val="28"/>
        </w:rPr>
        <w:t xml:space="preserve"> за соблюдением правил</w:t>
      </w:r>
      <w:r w:rsidRPr="007131F7">
        <w:rPr>
          <w:sz w:val="28"/>
          <w:szCs w:val="28"/>
        </w:rPr>
        <w:t xml:space="preserve"> благоустройства на территории сел</w:t>
      </w:r>
      <w:r>
        <w:rPr>
          <w:sz w:val="28"/>
          <w:szCs w:val="28"/>
        </w:rPr>
        <w:t>ьского поселения Тундрино</w:t>
      </w:r>
      <w:r w:rsidRPr="007131F7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0B70B1" w:rsidRDefault="000B70B1" w:rsidP="000B70B1">
      <w:pPr>
        <w:rPr>
          <w:sz w:val="28"/>
          <w:szCs w:val="28"/>
        </w:rPr>
      </w:pPr>
      <w:r>
        <w:rPr>
          <w:sz w:val="28"/>
          <w:szCs w:val="28"/>
        </w:rPr>
        <w:t xml:space="preserve">           1.1. В пункте 1 решения слова «согласно приложению» заменить словами «согласно приложению</w:t>
      </w:r>
      <w:r w:rsidRPr="001F2CE0">
        <w:rPr>
          <w:color w:val="0D0D0D" w:themeColor="text1" w:themeTint="F2"/>
          <w:sz w:val="28"/>
          <w:szCs w:val="28"/>
        </w:rPr>
        <w:t xml:space="preserve"> № 1</w:t>
      </w:r>
      <w:r>
        <w:rPr>
          <w:sz w:val="28"/>
          <w:szCs w:val="28"/>
        </w:rPr>
        <w:t>».</w:t>
      </w:r>
    </w:p>
    <w:p w:rsidR="000B70B1" w:rsidRPr="001F2CE0" w:rsidRDefault="000B70B1" w:rsidP="000B70B1">
      <w:pPr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ab/>
      </w:r>
      <w:r w:rsidRPr="001F2CE0">
        <w:rPr>
          <w:color w:val="0D0D0D" w:themeColor="text1" w:themeTint="F2"/>
          <w:sz w:val="28"/>
          <w:szCs w:val="28"/>
        </w:rPr>
        <w:t>1.2. Дополнить решение пунктом 1.1 следующего содержания:</w:t>
      </w:r>
    </w:p>
    <w:p w:rsidR="000B70B1" w:rsidRPr="001F2CE0" w:rsidRDefault="000B70B1" w:rsidP="000B70B1">
      <w:pPr>
        <w:jc w:val="both"/>
        <w:rPr>
          <w:color w:val="0D0D0D" w:themeColor="text1" w:themeTint="F2"/>
          <w:sz w:val="28"/>
          <w:szCs w:val="28"/>
        </w:rPr>
      </w:pPr>
      <w:r w:rsidRPr="001F2CE0">
        <w:rPr>
          <w:color w:val="0D0D0D" w:themeColor="text1" w:themeTint="F2"/>
          <w:sz w:val="28"/>
          <w:szCs w:val="28"/>
        </w:rPr>
        <w:tab/>
        <w:t>«1.1. Утвердить показатели результативности и эффективности муниципального контроля в сфере благоустройства на территории сельского поселения Тундрино, и их целевые назначения согласно приложению № 2.».</w:t>
      </w:r>
    </w:p>
    <w:p w:rsidR="000B70B1" w:rsidRDefault="000B70B1" w:rsidP="000B70B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B70B1" w:rsidRDefault="000B70B1" w:rsidP="000B7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Дополнить решение приложением </w:t>
      </w:r>
      <w:r w:rsidRPr="001F2CE0">
        <w:rPr>
          <w:color w:val="0D0D0D" w:themeColor="text1" w:themeTint="F2"/>
          <w:sz w:val="28"/>
          <w:szCs w:val="28"/>
        </w:rPr>
        <w:t xml:space="preserve">№ </w:t>
      </w:r>
      <w:r>
        <w:rPr>
          <w:sz w:val="28"/>
          <w:szCs w:val="28"/>
        </w:rPr>
        <w:t xml:space="preserve">2 согласно </w:t>
      </w:r>
      <w:proofErr w:type="gramStart"/>
      <w:r>
        <w:rPr>
          <w:sz w:val="28"/>
          <w:szCs w:val="28"/>
        </w:rPr>
        <w:t>приложен</w:t>
      </w:r>
      <w:r w:rsidRPr="001F2CE0">
        <w:rPr>
          <w:color w:val="0D0D0D" w:themeColor="text1" w:themeTint="F2"/>
          <w:sz w:val="28"/>
          <w:szCs w:val="28"/>
        </w:rPr>
        <w:t>ию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0B70B1" w:rsidRDefault="000B70B1" w:rsidP="000B7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и разместить на официальном сайте органов местного самоуправления сельского поселения Тундрино.</w:t>
      </w:r>
    </w:p>
    <w:p w:rsidR="000B70B1" w:rsidRPr="0044448A" w:rsidRDefault="000B70B1" w:rsidP="000B7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2625">
        <w:rPr>
          <w:sz w:val="28"/>
          <w:szCs w:val="28"/>
        </w:rPr>
        <w:t>. На</w:t>
      </w:r>
      <w:r>
        <w:rPr>
          <w:sz w:val="28"/>
          <w:szCs w:val="28"/>
        </w:rPr>
        <w:t xml:space="preserve">стоящее решение вступает в силу </w:t>
      </w:r>
      <w:r w:rsidRPr="001F2CE0">
        <w:rPr>
          <w:color w:val="0D0D0D" w:themeColor="text1" w:themeTint="F2"/>
          <w:sz w:val="28"/>
          <w:szCs w:val="28"/>
        </w:rPr>
        <w:t xml:space="preserve">после его </w:t>
      </w:r>
      <w:r>
        <w:rPr>
          <w:sz w:val="28"/>
          <w:szCs w:val="28"/>
        </w:rPr>
        <w:t>обнародования.</w:t>
      </w:r>
    </w:p>
    <w:p w:rsidR="000B70B1" w:rsidRDefault="000B70B1" w:rsidP="000B70B1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0B70B1" w:rsidRDefault="000B70B1" w:rsidP="000B70B1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0B70B1" w:rsidRPr="001F2CE0" w:rsidRDefault="000B70B1" w:rsidP="000B70B1">
      <w:pPr>
        <w:shd w:val="clear" w:color="auto" w:fill="FFFFFF"/>
        <w:spacing w:line="317" w:lineRule="exact"/>
        <w:rPr>
          <w:spacing w:val="-4"/>
          <w:sz w:val="29"/>
          <w:szCs w:val="29"/>
        </w:rPr>
      </w:pPr>
      <w:r>
        <w:rPr>
          <w:spacing w:val="-4"/>
          <w:sz w:val="29"/>
          <w:szCs w:val="29"/>
        </w:rPr>
        <w:t>Глава сельского поселения Тундрино</w:t>
      </w:r>
      <w:r>
        <w:rPr>
          <w:spacing w:val="-4"/>
          <w:sz w:val="29"/>
          <w:szCs w:val="29"/>
        </w:rPr>
        <w:tab/>
      </w:r>
      <w:r>
        <w:rPr>
          <w:spacing w:val="-4"/>
          <w:sz w:val="29"/>
          <w:szCs w:val="29"/>
        </w:rPr>
        <w:tab/>
      </w:r>
      <w:r>
        <w:rPr>
          <w:spacing w:val="-4"/>
          <w:sz w:val="29"/>
          <w:szCs w:val="29"/>
        </w:rPr>
        <w:tab/>
        <w:t xml:space="preserve">                       В.В. Самсон</w:t>
      </w:r>
      <w:bookmarkStart w:id="1" w:name="P00EA"/>
      <w:bookmarkEnd w:id="1"/>
      <w:r>
        <w:rPr>
          <w:spacing w:val="-4"/>
          <w:sz w:val="29"/>
          <w:szCs w:val="29"/>
        </w:rPr>
        <w:t>ов</w:t>
      </w:r>
    </w:p>
    <w:p w:rsidR="000B70B1" w:rsidRPr="0044448A" w:rsidRDefault="000B70B1" w:rsidP="000B70B1">
      <w:pPr>
        <w:pStyle w:val="formattext0"/>
        <w:spacing w:before="0" w:beforeAutospacing="0" w:after="0" w:afterAutospacing="0"/>
        <w:ind w:left="5664"/>
      </w:pPr>
      <w:r>
        <w:lastRenderedPageBreak/>
        <w:t xml:space="preserve">Приложение к </w:t>
      </w:r>
      <w:r w:rsidRPr="0044448A">
        <w:t>решению</w:t>
      </w:r>
    </w:p>
    <w:p w:rsidR="000B70B1" w:rsidRPr="0044448A" w:rsidRDefault="000B70B1" w:rsidP="000B70B1">
      <w:pPr>
        <w:pStyle w:val="formattext0"/>
        <w:spacing w:before="0" w:beforeAutospacing="0" w:after="0" w:afterAutospacing="0"/>
        <w:ind w:left="5664"/>
      </w:pPr>
      <w:r w:rsidRPr="0044448A">
        <w:t>Совета депутатов сельского</w:t>
      </w:r>
    </w:p>
    <w:p w:rsidR="000B70B1" w:rsidRPr="0044448A" w:rsidRDefault="000B70B1" w:rsidP="000B70B1">
      <w:pPr>
        <w:pStyle w:val="formattext0"/>
        <w:spacing w:before="0" w:beforeAutospacing="0" w:after="0" w:afterAutospacing="0"/>
        <w:ind w:left="5664"/>
      </w:pPr>
      <w:r w:rsidRPr="0044448A">
        <w:t>поселения Тундрино</w:t>
      </w:r>
    </w:p>
    <w:p w:rsidR="000B70B1" w:rsidRDefault="000B70B1" w:rsidP="000B70B1">
      <w:pPr>
        <w:pStyle w:val="formattext0"/>
        <w:spacing w:before="0" w:beforeAutospacing="0" w:after="0" w:afterAutospacing="0"/>
        <w:ind w:left="5664"/>
      </w:pPr>
      <w:r w:rsidRPr="0044448A">
        <w:t xml:space="preserve">от </w:t>
      </w:r>
      <w:r w:rsidR="00BC3839">
        <w:t>14 марта</w:t>
      </w:r>
      <w:r>
        <w:t>2022</w:t>
      </w:r>
      <w:r w:rsidRPr="0044448A">
        <w:t xml:space="preserve"> года №</w:t>
      </w:r>
      <w:r w:rsidR="00BC3839">
        <w:t xml:space="preserve"> 127</w:t>
      </w:r>
    </w:p>
    <w:p w:rsidR="000B70B1" w:rsidRPr="0044448A" w:rsidRDefault="000B70B1" w:rsidP="000B70B1">
      <w:pPr>
        <w:pStyle w:val="formattext0"/>
        <w:spacing w:before="0" w:beforeAutospacing="0" w:after="0" w:afterAutospacing="0"/>
        <w:ind w:left="5664"/>
      </w:pPr>
    </w:p>
    <w:p w:rsidR="000B70B1" w:rsidRPr="0044448A" w:rsidRDefault="000B70B1" w:rsidP="000B70B1">
      <w:pPr>
        <w:pStyle w:val="formattext0"/>
        <w:spacing w:before="0" w:beforeAutospacing="0" w:after="0" w:afterAutospacing="0"/>
        <w:ind w:left="5664"/>
      </w:pPr>
      <w:r w:rsidRPr="0044448A">
        <w:t>Приложение 2</w:t>
      </w:r>
      <w:r>
        <w:t xml:space="preserve"> </w:t>
      </w:r>
      <w:r w:rsidRPr="0044448A">
        <w:t>к решению</w:t>
      </w:r>
    </w:p>
    <w:p w:rsidR="000B70B1" w:rsidRPr="0044448A" w:rsidRDefault="000B70B1" w:rsidP="000B70B1">
      <w:pPr>
        <w:pStyle w:val="formattext0"/>
        <w:spacing w:before="0" w:beforeAutospacing="0" w:after="0" w:afterAutospacing="0"/>
        <w:ind w:left="5664"/>
      </w:pPr>
      <w:r w:rsidRPr="0044448A">
        <w:t>Совета депутатов сельского</w:t>
      </w:r>
    </w:p>
    <w:p w:rsidR="000B70B1" w:rsidRPr="0044448A" w:rsidRDefault="000B70B1" w:rsidP="000B70B1">
      <w:pPr>
        <w:pStyle w:val="formattext0"/>
        <w:spacing w:before="0" w:beforeAutospacing="0" w:after="0" w:afterAutospacing="0"/>
        <w:ind w:left="5664"/>
      </w:pPr>
      <w:r w:rsidRPr="0044448A">
        <w:t>поселения Тундрино</w:t>
      </w:r>
    </w:p>
    <w:p w:rsidR="000B70B1" w:rsidRPr="0044448A" w:rsidRDefault="000B70B1" w:rsidP="000B70B1">
      <w:pPr>
        <w:pStyle w:val="formattext0"/>
        <w:spacing w:before="0" w:beforeAutospacing="0" w:after="0" w:afterAutospacing="0"/>
        <w:ind w:left="5664"/>
      </w:pPr>
      <w:r w:rsidRPr="0044448A">
        <w:t>от 31 августа 2021 года № 115</w:t>
      </w:r>
    </w:p>
    <w:p w:rsidR="000B70B1" w:rsidRPr="0044448A" w:rsidRDefault="000B70B1" w:rsidP="000B70B1">
      <w:pPr>
        <w:pStyle w:val="formattext0"/>
        <w:spacing w:before="0" w:beforeAutospacing="0" w:after="0" w:afterAutospacing="0"/>
        <w:ind w:left="5664"/>
      </w:pPr>
    </w:p>
    <w:p w:rsidR="000B70B1" w:rsidRPr="00BB0447" w:rsidRDefault="000B70B1" w:rsidP="000B70B1">
      <w:pPr>
        <w:pStyle w:val="headertext"/>
        <w:jc w:val="center"/>
        <w:rPr>
          <w:sz w:val="28"/>
          <w:szCs w:val="28"/>
        </w:rPr>
      </w:pPr>
      <w:r w:rsidRPr="00BB0447">
        <w:rPr>
          <w:sz w:val="28"/>
          <w:szCs w:val="28"/>
        </w:rPr>
        <w:t xml:space="preserve">Показатели результативности и эффективности муниципального контроля в сфере благоустройства сельского поселения Тундрино и их целевые назначения </w:t>
      </w:r>
    </w:p>
    <w:p w:rsidR="000B70B1" w:rsidRPr="00BB0447" w:rsidRDefault="000B70B1" w:rsidP="000B70B1">
      <w:pPr>
        <w:pStyle w:val="formattext0"/>
        <w:spacing w:after="240" w:afterAutospacing="0"/>
        <w:ind w:firstLine="480"/>
        <w:jc w:val="both"/>
        <w:rPr>
          <w:sz w:val="28"/>
          <w:szCs w:val="28"/>
        </w:rPr>
      </w:pPr>
      <w:r w:rsidRPr="00BB0447">
        <w:rPr>
          <w:sz w:val="28"/>
          <w:szCs w:val="28"/>
        </w:rPr>
        <w:t>Оценка результативности и эффективности деятельности контрольного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0B70B1" w:rsidRPr="00BB0447" w:rsidRDefault="000B70B1" w:rsidP="000B70B1">
      <w:pPr>
        <w:pStyle w:val="formattext0"/>
        <w:spacing w:after="240" w:afterAutospacing="0"/>
        <w:ind w:firstLine="480"/>
        <w:jc w:val="both"/>
        <w:rPr>
          <w:sz w:val="28"/>
          <w:szCs w:val="28"/>
        </w:rPr>
      </w:pPr>
      <w:r w:rsidRPr="00BB0447">
        <w:rPr>
          <w:sz w:val="28"/>
          <w:szCs w:val="28"/>
        </w:rPr>
        <w:t>В систему показателей результативности и эффективности деятельности контрольных органов входят:</w:t>
      </w:r>
    </w:p>
    <w:p w:rsidR="000B70B1" w:rsidRPr="0044448A" w:rsidRDefault="000B70B1" w:rsidP="000B70B1">
      <w:pPr>
        <w:pStyle w:val="formattext0"/>
        <w:spacing w:after="240" w:afterAutospacing="0"/>
        <w:ind w:firstLine="480"/>
        <w:rPr>
          <w:sz w:val="28"/>
          <w:szCs w:val="28"/>
        </w:rPr>
      </w:pPr>
      <w:r w:rsidRPr="0044448A">
        <w:rPr>
          <w:sz w:val="28"/>
          <w:szCs w:val="28"/>
        </w:rPr>
        <w:t xml:space="preserve">1) </w:t>
      </w:r>
      <w:r w:rsidRPr="0044448A">
        <w:rPr>
          <w:sz w:val="26"/>
          <w:szCs w:val="26"/>
        </w:rPr>
        <w:t>Ключевые показатели муниципального контроля</w:t>
      </w:r>
      <w:r>
        <w:rPr>
          <w:sz w:val="26"/>
          <w:szCs w:val="26"/>
        </w:rPr>
        <w:t>:</w:t>
      </w:r>
    </w:p>
    <w:tbl>
      <w:tblPr>
        <w:tblW w:w="9887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73"/>
        <w:gridCol w:w="7655"/>
        <w:gridCol w:w="1559"/>
      </w:tblGrid>
      <w:tr w:rsidR="000B70B1" w:rsidRPr="0044448A" w:rsidTr="00D36D09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B70B1" w:rsidRPr="0044448A" w:rsidRDefault="000B70B1" w:rsidP="00D36D09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 xml:space="preserve">№ п/п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B70B1" w:rsidRPr="0044448A" w:rsidRDefault="000B70B1" w:rsidP="00D36D09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 xml:space="preserve">Ключевые показатели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B70B1" w:rsidRPr="0044448A" w:rsidRDefault="000B70B1" w:rsidP="00D36D09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>Целевые значения</w:t>
            </w:r>
          </w:p>
        </w:tc>
      </w:tr>
      <w:tr w:rsidR="000B70B1" w:rsidRPr="0044448A" w:rsidTr="00D36D09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B70B1" w:rsidRPr="0044448A" w:rsidRDefault="000B70B1" w:rsidP="00D36D09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B70B1" w:rsidRPr="0044448A" w:rsidRDefault="000B70B1" w:rsidP="00D36D09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нарушений, из числа выявленных нарушений обязательных требований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B70B1" w:rsidRPr="0044448A" w:rsidRDefault="000B70B1" w:rsidP="00D36D09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 xml:space="preserve">70% </w:t>
            </w:r>
          </w:p>
        </w:tc>
      </w:tr>
      <w:tr w:rsidR="000B70B1" w:rsidRPr="0044448A" w:rsidTr="00D36D09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B70B1" w:rsidRPr="0044448A" w:rsidRDefault="000B70B1" w:rsidP="00D36D09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B70B1" w:rsidRPr="0044448A" w:rsidRDefault="000B70B1" w:rsidP="00D36D09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>Доля обоснованных жалоб на действие (бездействие) контрольного органа и (или)его должностного лица при проведении контрольных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B70B1" w:rsidRPr="0044448A" w:rsidRDefault="000B70B1" w:rsidP="00D36D09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 xml:space="preserve">0% </w:t>
            </w:r>
          </w:p>
        </w:tc>
      </w:tr>
      <w:tr w:rsidR="000B70B1" w:rsidRPr="008423EB" w:rsidTr="00D36D09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0B1" w:rsidRPr="0044448A" w:rsidRDefault="000B70B1" w:rsidP="00D36D09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0B1" w:rsidRPr="0044448A" w:rsidRDefault="000B70B1" w:rsidP="00D36D09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>Доля отменённых результатов контрольных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70B1" w:rsidRPr="00BF50F3" w:rsidRDefault="000B70B1" w:rsidP="00D36D09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  <w:r w:rsidRPr="0044448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</w:tbl>
    <w:p w:rsidR="000B70B1" w:rsidRPr="001F2CE0" w:rsidRDefault="000B70B1" w:rsidP="000B70B1">
      <w:pPr>
        <w:pStyle w:val="headertext"/>
        <w:spacing w:after="240" w:afterAutospacing="0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  <w:szCs w:val="28"/>
        </w:rPr>
        <w:t xml:space="preserve">           2) </w:t>
      </w:r>
      <w:r w:rsidRPr="001F2CE0">
        <w:rPr>
          <w:color w:val="0D0D0D" w:themeColor="text1" w:themeTint="F2"/>
          <w:sz w:val="28"/>
        </w:rPr>
        <w:t xml:space="preserve">индикативные показатели муниципального контроля: </w:t>
      </w:r>
    </w:p>
    <w:p w:rsidR="000B70B1" w:rsidRPr="001F2CE0" w:rsidRDefault="000B70B1" w:rsidP="000B70B1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1. Количество внеплановых контрольных мероприятий, проведенных за отчетный период. </w:t>
      </w:r>
    </w:p>
    <w:p w:rsidR="000B70B1" w:rsidRPr="001F2CE0" w:rsidRDefault="000B70B1" w:rsidP="000B70B1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2. Общее количество контрольных мероприятий с взаимодействием, проведенных за отчетный период. </w:t>
      </w:r>
    </w:p>
    <w:p w:rsidR="000B70B1" w:rsidRPr="001F2CE0" w:rsidRDefault="000B70B1" w:rsidP="000B70B1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3. Количество контрольных мероприятий с взаимодействием по каждому виду контрольных мероприятий, проведенных за отчетный период. </w:t>
      </w:r>
    </w:p>
    <w:p w:rsidR="000B70B1" w:rsidRPr="001F2CE0" w:rsidRDefault="000B70B1" w:rsidP="000B70B1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4. Количество контрольных мероприятий, проведенных с использованием средств дистанционного взаимодействия, за отчетный период. </w:t>
      </w:r>
    </w:p>
    <w:p w:rsidR="000B70B1" w:rsidRPr="001F2CE0" w:rsidRDefault="000B70B1" w:rsidP="000B70B1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5. Количество предостережений о недопустимости нарушения обязательных требований, за отчетный период. </w:t>
      </w:r>
    </w:p>
    <w:p w:rsidR="000B70B1" w:rsidRPr="001F2CE0" w:rsidRDefault="000B70B1" w:rsidP="000B70B1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lastRenderedPageBreak/>
        <w:t xml:space="preserve">6. Количество контрольных мероприятий, по результатам которых выявлены нарушения обязательных требований, за отчетный период. </w:t>
      </w:r>
    </w:p>
    <w:p w:rsidR="000B70B1" w:rsidRPr="001F2CE0" w:rsidRDefault="000B70B1" w:rsidP="000B70B1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7. Количество контрольных мероприятий, по итогам которых возбуждены дела об административных правонарушениях, за отчетный период. </w:t>
      </w:r>
    </w:p>
    <w:p w:rsidR="000B70B1" w:rsidRPr="001F2CE0" w:rsidRDefault="000B70B1" w:rsidP="000B70B1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8. Сумма административных штрафов, наложенных по результатам контрольных мероприятий, за отчетный период. </w:t>
      </w:r>
    </w:p>
    <w:p w:rsidR="000B70B1" w:rsidRPr="001F2CE0" w:rsidRDefault="000B70B1" w:rsidP="000B70B1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9. Количество направленных в органы прокуратуры заявлений о согласовании проведения контрольных мероприятий, за отчетный период. </w:t>
      </w:r>
    </w:p>
    <w:p w:rsidR="000B70B1" w:rsidRPr="001F2CE0" w:rsidRDefault="000B70B1" w:rsidP="000B70B1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10.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 </w:t>
      </w:r>
    </w:p>
    <w:p w:rsidR="000B70B1" w:rsidRPr="001F2CE0" w:rsidRDefault="000B70B1" w:rsidP="000B70B1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11. Общее количество учтенных объектов контроля на конец отчетного периода. </w:t>
      </w:r>
    </w:p>
    <w:p w:rsidR="000B70B1" w:rsidRPr="001F2CE0" w:rsidRDefault="000B70B1" w:rsidP="000B70B1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12. Количество учтенных контролируемых лиц, в отношении которых проведены контрольные мероприятия, за отчетный период. </w:t>
      </w:r>
    </w:p>
    <w:p w:rsidR="000B70B1" w:rsidRPr="001F2CE0" w:rsidRDefault="000B70B1" w:rsidP="000B70B1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13.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период. </w:t>
      </w:r>
    </w:p>
    <w:p w:rsidR="000B70B1" w:rsidRPr="001F2CE0" w:rsidRDefault="000B70B1" w:rsidP="000B70B1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 xml:space="preserve">14.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 </w:t>
      </w:r>
    </w:p>
    <w:p w:rsidR="000B70B1" w:rsidRPr="001F2CE0" w:rsidRDefault="000B70B1" w:rsidP="000B70B1">
      <w:pPr>
        <w:ind w:firstLine="480"/>
        <w:jc w:val="both"/>
        <w:rPr>
          <w:color w:val="0D0D0D" w:themeColor="text1" w:themeTint="F2"/>
          <w:sz w:val="28"/>
        </w:rPr>
      </w:pPr>
      <w:r w:rsidRPr="001F2CE0">
        <w:rPr>
          <w:color w:val="0D0D0D" w:themeColor="text1" w:themeTint="F2"/>
          <w:sz w:val="28"/>
        </w:rPr>
        <w:t>15.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0B70B1" w:rsidRPr="00183CA1" w:rsidRDefault="000B70B1" w:rsidP="000B70B1">
      <w:pPr>
        <w:jc w:val="both"/>
        <w:rPr>
          <w:color w:val="FF0000"/>
          <w:sz w:val="28"/>
          <w:szCs w:val="28"/>
        </w:rPr>
      </w:pPr>
    </w:p>
    <w:p w:rsidR="000B70B1" w:rsidRDefault="000B70B1" w:rsidP="000B70B1">
      <w:pPr>
        <w:jc w:val="both"/>
        <w:rPr>
          <w:sz w:val="28"/>
          <w:szCs w:val="28"/>
        </w:rPr>
      </w:pPr>
    </w:p>
    <w:p w:rsidR="000B70B1" w:rsidRDefault="000B70B1" w:rsidP="000B70B1">
      <w:pPr>
        <w:jc w:val="both"/>
        <w:rPr>
          <w:sz w:val="28"/>
          <w:szCs w:val="28"/>
        </w:rPr>
      </w:pPr>
    </w:p>
    <w:p w:rsidR="000B70B1" w:rsidRPr="00BB0447" w:rsidRDefault="000B70B1" w:rsidP="000B70B1">
      <w:pPr>
        <w:ind w:firstLine="708"/>
        <w:rPr>
          <w:sz w:val="28"/>
          <w:szCs w:val="28"/>
        </w:rPr>
      </w:pPr>
    </w:p>
    <w:p w:rsidR="00C955CB" w:rsidRDefault="006D19B5"/>
    <w:sectPr w:rsidR="00C955CB" w:rsidSect="00E627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B5" w:rsidRDefault="006D19B5">
      <w:r>
        <w:separator/>
      </w:r>
    </w:p>
  </w:endnote>
  <w:endnote w:type="continuationSeparator" w:id="0">
    <w:p w:rsidR="006D19B5" w:rsidRDefault="006D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6D19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0B70B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B43">
      <w:rPr>
        <w:noProof/>
      </w:rPr>
      <w:t>3</w:t>
    </w:r>
    <w:r>
      <w:fldChar w:fldCharType="end"/>
    </w:r>
  </w:p>
  <w:p w:rsidR="00E6273F" w:rsidRDefault="006D19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6D19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B5" w:rsidRDefault="006D19B5">
      <w:r>
        <w:separator/>
      </w:r>
    </w:p>
  </w:footnote>
  <w:footnote w:type="continuationSeparator" w:id="0">
    <w:p w:rsidR="006D19B5" w:rsidRDefault="006D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6D19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6D19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3F" w:rsidRDefault="006D19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5B"/>
    <w:rsid w:val="000B70B1"/>
    <w:rsid w:val="0056575B"/>
    <w:rsid w:val="00640288"/>
    <w:rsid w:val="006D19B5"/>
    <w:rsid w:val="00B52B43"/>
    <w:rsid w:val="00BC3839"/>
    <w:rsid w:val="00C003B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BC43"/>
  <w15:chartTrackingRefBased/>
  <w15:docId w15:val="{729C58F5-5687-414A-BBE6-4BA257D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B70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0B7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7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7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B70B1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.FORMATTEXT"/>
    <w:uiPriority w:val="99"/>
    <w:rsid w:val="000B7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B70B1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0B70B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C38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2022-03-14T12:44:00Z</cp:lastPrinted>
  <dcterms:created xsi:type="dcterms:W3CDTF">2022-03-14T05:05:00Z</dcterms:created>
  <dcterms:modified xsi:type="dcterms:W3CDTF">2022-03-14T12:45:00Z</dcterms:modified>
</cp:coreProperties>
</file>