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7C49" w14:textId="77777777" w:rsidR="002730A4" w:rsidRDefault="002730A4" w:rsidP="002730A4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6262A7E7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14:paraId="7DD02946" w14:textId="77777777" w:rsidR="002730A4" w:rsidRDefault="002730A4" w:rsidP="002730A4">
      <w:pPr>
        <w:jc w:val="center"/>
        <w:rPr>
          <w:b/>
        </w:rPr>
      </w:pPr>
    </w:p>
    <w:p w14:paraId="35CC52E6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7A950DC1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433D9AE7" w14:textId="77777777" w:rsidR="002730A4" w:rsidRDefault="002730A4" w:rsidP="002730A4">
      <w:pPr>
        <w:jc w:val="center"/>
      </w:pPr>
    </w:p>
    <w:p w14:paraId="2D6C5813" w14:textId="70CFED23" w:rsidR="002730A4" w:rsidRDefault="002730A4" w:rsidP="00253AD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307BA7AC" w14:textId="77777777" w:rsidR="002730A4" w:rsidRDefault="002730A4" w:rsidP="002730A4"/>
    <w:p w14:paraId="2476EC8A" w14:textId="50109959" w:rsidR="002730A4" w:rsidRDefault="002730A4" w:rsidP="0006356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35C9F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063567">
        <w:rPr>
          <w:sz w:val="28"/>
          <w:szCs w:val="28"/>
        </w:rPr>
        <w:t xml:space="preserve"> </w:t>
      </w:r>
      <w:r w:rsidR="00535C9F">
        <w:rPr>
          <w:sz w:val="28"/>
          <w:szCs w:val="28"/>
        </w:rPr>
        <w:t>января</w:t>
      </w:r>
      <w:r w:rsidR="002B37A6">
        <w:rPr>
          <w:sz w:val="28"/>
          <w:szCs w:val="28"/>
        </w:rPr>
        <w:t xml:space="preserve"> </w:t>
      </w:r>
      <w:r w:rsidR="00535C9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                                                                            </w:t>
      </w:r>
      <w:r w:rsidR="00063567">
        <w:rPr>
          <w:sz w:val="28"/>
          <w:szCs w:val="28"/>
        </w:rPr>
        <w:t xml:space="preserve">            </w:t>
      </w:r>
      <w:r w:rsidR="00535C9F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№</w:t>
      </w:r>
      <w:r w:rsidR="002B37A6">
        <w:rPr>
          <w:sz w:val="28"/>
          <w:szCs w:val="28"/>
        </w:rPr>
        <w:t xml:space="preserve"> </w:t>
      </w:r>
      <w:r w:rsidR="00535C9F">
        <w:rPr>
          <w:sz w:val="28"/>
          <w:szCs w:val="28"/>
        </w:rPr>
        <w:t>59</w:t>
      </w:r>
    </w:p>
    <w:p w14:paraId="4B1BAE66" w14:textId="3137BE5D" w:rsidR="00063567" w:rsidRPr="00063567" w:rsidRDefault="00063567" w:rsidP="002730A4">
      <w:pPr>
        <w:jc w:val="both"/>
        <w:rPr>
          <w:szCs w:val="28"/>
        </w:rPr>
      </w:pPr>
      <w:r w:rsidRPr="00063567">
        <w:rPr>
          <w:szCs w:val="28"/>
        </w:rPr>
        <w:t>п. Высокий Мыс</w:t>
      </w:r>
    </w:p>
    <w:p w14:paraId="7AA08BBA" w14:textId="77777777" w:rsidR="00063567" w:rsidRDefault="00063567" w:rsidP="002730A4">
      <w:pPr>
        <w:jc w:val="both"/>
        <w:rPr>
          <w:sz w:val="28"/>
          <w:szCs w:val="28"/>
        </w:rPr>
      </w:pPr>
    </w:p>
    <w:p w14:paraId="015D2900" w14:textId="18657D88" w:rsidR="002730A4" w:rsidRDefault="002730A4" w:rsidP="00273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53ADE">
        <w:rPr>
          <w:sz w:val="28"/>
          <w:szCs w:val="28"/>
        </w:rPr>
        <w:t>у</w:t>
      </w:r>
      <w:r>
        <w:rPr>
          <w:sz w:val="28"/>
          <w:szCs w:val="28"/>
        </w:rPr>
        <w:t xml:space="preserve">став </w:t>
      </w:r>
    </w:p>
    <w:p w14:paraId="6DFAA7AF" w14:textId="77777777" w:rsidR="002730A4" w:rsidRDefault="002730A4" w:rsidP="002730A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Тундрино</w:t>
      </w:r>
    </w:p>
    <w:p w14:paraId="4122D33F" w14:textId="77777777" w:rsidR="00063567" w:rsidRDefault="00063567" w:rsidP="009A5FAB">
      <w:pPr>
        <w:jc w:val="both"/>
        <w:rPr>
          <w:sz w:val="28"/>
          <w:szCs w:val="28"/>
        </w:rPr>
      </w:pPr>
    </w:p>
    <w:p w14:paraId="49045A15" w14:textId="5B1B8C0E" w:rsidR="002730A4" w:rsidRDefault="002730A4" w:rsidP="0027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253ADE">
        <w:rPr>
          <w:sz w:val="28"/>
          <w:szCs w:val="28"/>
        </w:rPr>
        <w:t>у</w:t>
      </w:r>
      <w:r>
        <w:rPr>
          <w:sz w:val="28"/>
          <w:szCs w:val="28"/>
        </w:rPr>
        <w:t>става сельского поселения Тундрино в соответствие с Федеральными законами от</w:t>
      </w:r>
      <w:r w:rsidR="002B37A6">
        <w:rPr>
          <w:sz w:val="28"/>
          <w:szCs w:val="28"/>
        </w:rPr>
        <w:t xml:space="preserve"> 02</w:t>
      </w:r>
      <w:r>
        <w:rPr>
          <w:sz w:val="28"/>
          <w:szCs w:val="28"/>
        </w:rPr>
        <w:t>.</w:t>
      </w:r>
      <w:r w:rsidR="002B37A6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2B37A6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2B37A6">
        <w:rPr>
          <w:sz w:val="28"/>
          <w:szCs w:val="28"/>
        </w:rPr>
        <w:t>283</w:t>
      </w:r>
      <w:r>
        <w:rPr>
          <w:sz w:val="28"/>
          <w:szCs w:val="28"/>
        </w:rPr>
        <w:t>-ФЗ «</w:t>
      </w:r>
      <w:r w:rsidR="002B37A6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253ADE">
        <w:rPr>
          <w:sz w:val="28"/>
          <w:szCs w:val="28"/>
        </w:rPr>
        <w:t>,</w:t>
      </w:r>
      <w:r>
        <w:rPr>
          <w:sz w:val="28"/>
          <w:szCs w:val="28"/>
        </w:rPr>
        <w:t xml:space="preserve"> от </w:t>
      </w:r>
      <w:r w:rsidR="002B37A6" w:rsidRPr="002B37A6">
        <w:rPr>
          <w:sz w:val="28"/>
          <w:szCs w:val="28"/>
        </w:rPr>
        <w:t xml:space="preserve">26.07.2019 N 227-ФЗ </w:t>
      </w:r>
      <w:r w:rsidR="002B37A6">
        <w:rPr>
          <w:sz w:val="28"/>
          <w:szCs w:val="28"/>
        </w:rPr>
        <w:t>«</w:t>
      </w:r>
      <w:r w:rsidR="002B37A6" w:rsidRPr="002B37A6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="002B37A6" w:rsidRPr="002B37A6">
        <w:rPr>
          <w:sz w:val="28"/>
          <w:szCs w:val="28"/>
        </w:rPr>
        <w:t>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</w:p>
    <w:p w14:paraId="4700AB19" w14:textId="77777777" w:rsidR="002730A4" w:rsidRDefault="002730A4" w:rsidP="002730A4">
      <w:pPr>
        <w:ind w:firstLine="708"/>
        <w:jc w:val="both"/>
        <w:rPr>
          <w:sz w:val="28"/>
          <w:szCs w:val="28"/>
        </w:rPr>
      </w:pPr>
    </w:p>
    <w:p w14:paraId="7FB0C541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3B8C5363" w14:textId="77777777" w:rsidR="002730A4" w:rsidRDefault="002730A4" w:rsidP="002730A4">
      <w:pPr>
        <w:jc w:val="center"/>
        <w:rPr>
          <w:sz w:val="28"/>
          <w:szCs w:val="28"/>
        </w:rPr>
      </w:pPr>
    </w:p>
    <w:p w14:paraId="1167D1B6" w14:textId="55F45EC7" w:rsidR="002730A4" w:rsidRDefault="002730A4" w:rsidP="002730A4">
      <w:pPr>
        <w:pStyle w:val="a3"/>
        <w:ind w:firstLine="708"/>
        <w:jc w:val="both"/>
      </w:pPr>
      <w:r>
        <w:rPr>
          <w:szCs w:val="28"/>
        </w:rPr>
        <w:t xml:space="preserve">1. </w:t>
      </w:r>
      <w:r>
        <w:t xml:space="preserve">Внести в устав сельского поселения Тундрино, принятый решением Совета депутатов поселения </w:t>
      </w:r>
      <w:r w:rsidRPr="00253ADE">
        <w:t xml:space="preserve">от 21.11.2005 №8 (с изменениями от </w:t>
      </w:r>
      <w:r w:rsidR="00253ADE" w:rsidRPr="00253ADE">
        <w:t>04</w:t>
      </w:r>
      <w:r w:rsidR="0091564B" w:rsidRPr="00253ADE">
        <w:t>.1</w:t>
      </w:r>
      <w:r w:rsidR="00253ADE" w:rsidRPr="00253ADE">
        <w:t>0</w:t>
      </w:r>
      <w:r w:rsidR="0091564B" w:rsidRPr="00253ADE">
        <w:t>.201</w:t>
      </w:r>
      <w:r w:rsidR="00253ADE" w:rsidRPr="00253ADE">
        <w:t>9</w:t>
      </w:r>
      <w:r w:rsidRPr="00253ADE">
        <w:t xml:space="preserve"> г. № </w:t>
      </w:r>
      <w:r w:rsidR="00253ADE">
        <w:t>45</w:t>
      </w:r>
      <w:r w:rsidRPr="00253ADE">
        <w:t>) следующие изменения:</w:t>
      </w:r>
    </w:p>
    <w:p w14:paraId="50C31A15" w14:textId="7C784CB6" w:rsidR="00E73B48" w:rsidRDefault="002730A4" w:rsidP="002730A4">
      <w:pPr>
        <w:pStyle w:val="a3"/>
        <w:ind w:firstLine="708"/>
        <w:jc w:val="both"/>
      </w:pPr>
      <w:r>
        <w:t xml:space="preserve">1.1. </w:t>
      </w:r>
      <w:r w:rsidR="00E73B48" w:rsidRPr="00E73B48">
        <w:t>Пункт 20 части 1 статьи 5 после слов «утверждение подготовленной на основе генеральных планов поселения документации по планировке территории,» дополнить словами «выдача градостроительного плана земельного участка, расположенного в границах поселения,»</w:t>
      </w:r>
      <w:r w:rsidR="00E73B48">
        <w:t>.</w:t>
      </w:r>
    </w:p>
    <w:p w14:paraId="56E4F74D" w14:textId="56AEA0B3" w:rsidR="002730A4" w:rsidRDefault="00E73B48" w:rsidP="002730A4">
      <w:pPr>
        <w:pStyle w:val="a3"/>
        <w:ind w:firstLine="708"/>
        <w:jc w:val="both"/>
        <w:rPr>
          <w:szCs w:val="28"/>
        </w:rPr>
      </w:pPr>
      <w:r w:rsidRPr="00E73B48">
        <w:t>1.2.</w:t>
      </w:r>
      <w:r>
        <w:t xml:space="preserve"> </w:t>
      </w:r>
      <w:r w:rsidR="00253ADE" w:rsidRPr="00253ADE">
        <w:t>Часть 9 статьи 17 признать утратившей силу</w:t>
      </w:r>
      <w:r w:rsidR="00253ADE">
        <w:t>.</w:t>
      </w:r>
    </w:p>
    <w:p w14:paraId="5DB05EA1" w14:textId="77777777" w:rsidR="00253ADE" w:rsidRDefault="00E73B48" w:rsidP="002730A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1.3. </w:t>
      </w:r>
      <w:r w:rsidR="00253ADE" w:rsidRPr="00253ADE">
        <w:rPr>
          <w:szCs w:val="28"/>
        </w:rPr>
        <w:t xml:space="preserve">Подпункт 25.1 пункта 4 статьи 26 изложить в </w:t>
      </w:r>
      <w:r w:rsidR="00253ADE">
        <w:rPr>
          <w:szCs w:val="28"/>
        </w:rPr>
        <w:t>следующей</w:t>
      </w:r>
      <w:r w:rsidR="00253ADE" w:rsidRPr="00253ADE">
        <w:rPr>
          <w:szCs w:val="28"/>
        </w:rPr>
        <w:t xml:space="preserve"> редакции</w:t>
      </w:r>
      <w:r w:rsidR="00253ADE">
        <w:rPr>
          <w:szCs w:val="28"/>
        </w:rPr>
        <w:t>:</w:t>
      </w:r>
    </w:p>
    <w:p w14:paraId="074B7E7B" w14:textId="5E8C2545" w:rsidR="00E73B48" w:rsidRDefault="00253ADE" w:rsidP="002730A4">
      <w:pPr>
        <w:pStyle w:val="a3"/>
        <w:ind w:firstLine="708"/>
        <w:jc w:val="both"/>
        <w:rPr>
          <w:szCs w:val="28"/>
        </w:rPr>
      </w:pPr>
      <w:r w:rsidRPr="00253ADE">
        <w:rPr>
          <w:szCs w:val="28"/>
        </w:rPr>
        <w:t xml:space="preserve"> «25.1) размещает сведения об адресах в государственном адресном реестре в соответствии с порядком ведения государственного адресного реестра</w:t>
      </w:r>
      <w:r>
        <w:rPr>
          <w:szCs w:val="28"/>
        </w:rPr>
        <w:t>;</w:t>
      </w:r>
      <w:r w:rsidRPr="00253ADE">
        <w:rPr>
          <w:szCs w:val="28"/>
        </w:rPr>
        <w:t>»</w:t>
      </w:r>
      <w:r>
        <w:rPr>
          <w:szCs w:val="28"/>
        </w:rPr>
        <w:t>.</w:t>
      </w:r>
    </w:p>
    <w:p w14:paraId="208A0FD6" w14:textId="77777777" w:rsidR="002730A4" w:rsidRDefault="002730A4" w:rsidP="002730A4">
      <w:pPr>
        <w:tabs>
          <w:tab w:val="num" w:pos="0"/>
        </w:tabs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14:paraId="6B8E59C9" w14:textId="77777777" w:rsidR="002730A4" w:rsidRDefault="002730A4" w:rsidP="002730A4">
      <w:pPr>
        <w:pStyle w:val="a3"/>
        <w:ind w:firstLine="567"/>
        <w:jc w:val="both"/>
      </w:pPr>
      <w:r>
        <w:t xml:space="preserve">3. Обнародовать настоящее решение </w:t>
      </w:r>
      <w:r>
        <w:rPr>
          <w:szCs w:val="28"/>
        </w:rPr>
        <w:t xml:space="preserve">и </w:t>
      </w:r>
      <w:r>
        <w:rPr>
          <w:color w:val="000000"/>
          <w:szCs w:val="28"/>
        </w:rPr>
        <w:t>разместить на официальном сайте органов местного самоуправления сельского поселения Тундрино</w:t>
      </w:r>
      <w:r>
        <w:rPr>
          <w:szCs w:val="28"/>
        </w:rPr>
        <w:t xml:space="preserve"> </w:t>
      </w:r>
      <w:r>
        <w:t>после государственной регистрации в установленные законодательством сроки.</w:t>
      </w:r>
    </w:p>
    <w:p w14:paraId="4F175414" w14:textId="77777777" w:rsidR="002730A4" w:rsidRDefault="002730A4" w:rsidP="002730A4">
      <w:pPr>
        <w:pStyle w:val="a3"/>
        <w:ind w:firstLine="567"/>
        <w:jc w:val="both"/>
      </w:pPr>
      <w:r>
        <w:t>4. Настоящее решение вступает в силу после его обнародования.</w:t>
      </w:r>
    </w:p>
    <w:p w14:paraId="1433BDC3" w14:textId="20039039" w:rsidR="009A5FAB" w:rsidRDefault="002730A4" w:rsidP="009A5FAB">
      <w:pPr>
        <w:pStyle w:val="a3"/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rFonts w:eastAsia="Arial Unicode MS"/>
          <w:szCs w:val="28"/>
        </w:rPr>
        <w:t>Контроль в</w:t>
      </w:r>
      <w:r>
        <w:rPr>
          <w:szCs w:val="28"/>
        </w:rPr>
        <w:t>ыполнения настоящего решения возложить на главу сельского поселения Тундрино.</w:t>
      </w:r>
    </w:p>
    <w:p w14:paraId="203BD569" w14:textId="293C952E" w:rsidR="0076157B" w:rsidRPr="00063567" w:rsidRDefault="002730A4" w:rsidP="000635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86AE4">
        <w:rPr>
          <w:sz w:val="28"/>
          <w:szCs w:val="28"/>
        </w:rPr>
        <w:t xml:space="preserve">     </w:t>
      </w:r>
      <w:r>
        <w:rPr>
          <w:sz w:val="28"/>
          <w:szCs w:val="28"/>
        </w:rPr>
        <w:t>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6157B" w:rsidRPr="00063567" w:rsidSect="00253ADE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7B"/>
    <w:rsid w:val="00063567"/>
    <w:rsid w:val="00186AE4"/>
    <w:rsid w:val="00253ADE"/>
    <w:rsid w:val="002730A4"/>
    <w:rsid w:val="00277089"/>
    <w:rsid w:val="002B37A6"/>
    <w:rsid w:val="00535C9F"/>
    <w:rsid w:val="0076157B"/>
    <w:rsid w:val="0091564B"/>
    <w:rsid w:val="0096428D"/>
    <w:rsid w:val="009A5FAB"/>
    <w:rsid w:val="00E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B899"/>
  <w15:chartTrackingRefBased/>
  <w15:docId w15:val="{EB5FBA95-1D5D-4363-860F-6A0BE121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2020-01-27T10:47:00Z</cp:lastPrinted>
  <dcterms:created xsi:type="dcterms:W3CDTF">2019-02-12T11:41:00Z</dcterms:created>
  <dcterms:modified xsi:type="dcterms:W3CDTF">2020-01-27T10:47:00Z</dcterms:modified>
</cp:coreProperties>
</file>