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6A" w:rsidRDefault="006E2D6A" w:rsidP="006E2D6A">
      <w:pPr>
        <w:jc w:val="center"/>
        <w:rPr>
          <w:sz w:val="28"/>
          <w:szCs w:val="28"/>
          <w:lang w:val="ru-RU"/>
        </w:rPr>
      </w:pPr>
      <w:bookmarkStart w:id="0" w:name="_GoBack"/>
      <w:r w:rsidRPr="006D3D64">
        <w:rPr>
          <w:sz w:val="28"/>
          <w:szCs w:val="28"/>
          <w:lang w:val="ru-RU"/>
        </w:rPr>
        <w:t>Перечень социально значимых видов деятельности</w:t>
      </w:r>
      <w:bookmarkEnd w:id="0"/>
      <w:r w:rsidRPr="006D3D64">
        <w:rPr>
          <w:sz w:val="28"/>
          <w:szCs w:val="28"/>
          <w:lang w:val="ru-RU"/>
        </w:rPr>
        <w:t xml:space="preserve"> в Сургутском районе в рамках реализации подпрограммы "Поддержка малого и среднего предпринимательства" муниципальной программы "Создание условий для экономического развития Сургутского района"</w:t>
      </w:r>
    </w:p>
    <w:p w:rsidR="006E2D6A" w:rsidRDefault="006E2D6A" w:rsidP="006E2D6A">
      <w:pPr>
        <w:jc w:val="center"/>
        <w:rPr>
          <w:sz w:val="28"/>
          <w:szCs w:val="28"/>
          <w:lang w:val="ru-RU"/>
        </w:rPr>
      </w:pPr>
    </w:p>
    <w:p w:rsidR="006E2D6A" w:rsidRDefault="006E2D6A" w:rsidP="006E2D6A">
      <w:pPr>
        <w:ind w:firstLine="708"/>
        <w:jc w:val="both"/>
        <w:rPr>
          <w:sz w:val="28"/>
          <w:szCs w:val="28"/>
          <w:lang w:val="ru-RU"/>
        </w:rPr>
      </w:pPr>
      <w:r w:rsidRPr="00D00020">
        <w:rPr>
          <w:sz w:val="28"/>
          <w:szCs w:val="28"/>
          <w:lang w:val="ru-RU"/>
        </w:rPr>
        <w:t xml:space="preserve">В соответствии с </w:t>
      </w:r>
      <w:r w:rsidRPr="005A51DA">
        <w:rPr>
          <w:sz w:val="28"/>
          <w:szCs w:val="28"/>
          <w:lang w:val="ru-RU"/>
        </w:rPr>
        <w:t>постановлением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 и повышение инвестиционной привлекательности Ханты-Мансийского автономного округа – Югры в 2018 - 2025 годах и на период до 2030 года», постановлением администрации Сургутского района от 11.12.2013 № 5418 «Об утверждении муниципальной программы "Создание условий для экономического развития Сургутского района"» (далее - Программа)</w:t>
      </w:r>
      <w:r>
        <w:rPr>
          <w:sz w:val="28"/>
          <w:szCs w:val="28"/>
          <w:lang w:val="ru-RU"/>
        </w:rPr>
        <w:t xml:space="preserve"> утвердить перечень социально значимых видов деятельности в Сургутском районе:</w:t>
      </w:r>
    </w:p>
    <w:p w:rsidR="006E2D6A" w:rsidRDefault="006E2D6A" w:rsidP="006E2D6A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3969"/>
        <w:gridCol w:w="5528"/>
      </w:tblGrid>
      <w:tr w:rsidR="006E2D6A" w:rsidRPr="00FC5566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№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Направления деятельности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proofErr w:type="spellStart"/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ОКВЭД</w:t>
            </w:r>
            <w:proofErr w:type="spellEnd"/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1.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Сельское хозяйство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line="259" w:lineRule="auto"/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</w:pPr>
            <w:hyperlink r:id="rId5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01.11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подгруппы;</w:t>
            </w:r>
          </w:p>
          <w:p w:rsidR="006E2D6A" w:rsidRPr="00FC5566" w:rsidRDefault="006E2D6A" w:rsidP="00BE426D">
            <w:pPr>
              <w:spacing w:line="259" w:lineRule="auto"/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</w:pPr>
            <w:hyperlink r:id="rId6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01.13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подгруппы;</w:t>
            </w:r>
          </w:p>
          <w:p w:rsidR="006E2D6A" w:rsidRPr="00FC5566" w:rsidRDefault="006E2D6A" w:rsidP="00BE426D">
            <w:pPr>
              <w:spacing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  <w:hyperlink r:id="rId7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01.41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подгруппы;</w:t>
            </w:r>
          </w:p>
          <w:p w:rsidR="006E2D6A" w:rsidRPr="00FC5566" w:rsidRDefault="006E2D6A" w:rsidP="00BE426D">
            <w:pPr>
              <w:spacing w:line="259" w:lineRule="auto"/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</w:pPr>
            <w:hyperlink r:id="rId8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01.43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подгруппы;</w:t>
            </w:r>
          </w:p>
          <w:p w:rsidR="006E2D6A" w:rsidRPr="00FC5566" w:rsidRDefault="006E2D6A" w:rsidP="00BE426D">
            <w:pPr>
              <w:spacing w:line="259" w:lineRule="auto"/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</w:pPr>
            <w:hyperlink r:id="rId9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01.45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подгруппы;</w:t>
            </w:r>
          </w:p>
          <w:p w:rsidR="006E2D6A" w:rsidRPr="00FC5566" w:rsidRDefault="006E2D6A" w:rsidP="00BE426D">
            <w:pPr>
              <w:spacing w:line="259" w:lineRule="auto"/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</w:pPr>
            <w:hyperlink r:id="rId10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01.46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подгруппы;</w:t>
            </w:r>
          </w:p>
          <w:p w:rsidR="006E2D6A" w:rsidRPr="00FC5566" w:rsidRDefault="006E2D6A" w:rsidP="00BE426D">
            <w:pPr>
              <w:spacing w:line="259" w:lineRule="auto"/>
              <w:rPr>
                <w:rFonts w:eastAsiaTheme="minorHAnsi"/>
                <w:b/>
                <w:sz w:val="25"/>
                <w:szCs w:val="25"/>
                <w:u w:val="single"/>
                <w:lang w:val="ru-RU" w:eastAsia="en-US"/>
              </w:rPr>
            </w:pPr>
            <w:hyperlink r:id="rId11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01.47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  <w:t>2.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  <w:t>Деревообрабатывающее производство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line="259" w:lineRule="auto"/>
              <w:jc w:val="both"/>
              <w:rPr>
                <w:rFonts w:eastAsiaTheme="minorHAnsi"/>
                <w:b/>
                <w:sz w:val="25"/>
                <w:szCs w:val="25"/>
                <w:u w:val="single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 xml:space="preserve">Код 16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группы и подгруппы; </w:t>
            </w:r>
            <w:hyperlink r:id="rId12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02.20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>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  <w:t>3.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  <w:t>Сбор и переработка дикоросов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u w:val="single"/>
                <w:lang w:val="ru-RU" w:eastAsia="en-US"/>
              </w:rPr>
            </w:pPr>
            <w:hyperlink r:id="rId13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02.30</w:t>
              </w:r>
            </w:hyperlink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color w:val="000000" w:themeColor="text1"/>
                <w:sz w:val="25"/>
                <w:szCs w:val="25"/>
                <w:lang w:val="ru-RU" w:eastAsia="en-US"/>
              </w:rPr>
              <w:t>и входящие в него подгруппы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4.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Сбор и переработка бытовых и производственных отходов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line="259" w:lineRule="auto"/>
              <w:rPr>
                <w:rFonts w:eastAsiaTheme="minorHAnsi"/>
                <w:b/>
                <w:sz w:val="25"/>
                <w:szCs w:val="25"/>
                <w:u w:val="single"/>
                <w:lang w:val="ru-RU" w:eastAsia="en-US"/>
              </w:rPr>
            </w:pPr>
            <w:hyperlink r:id="rId14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37.00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r w:rsidRPr="00FC5566">
              <w:rPr>
                <w:rFonts w:eastAsiaTheme="minorHAnsi"/>
                <w:b/>
                <w:color w:val="2E74B5" w:themeColor="accent1" w:themeShade="BF"/>
                <w:sz w:val="25"/>
                <w:szCs w:val="25"/>
                <w:lang w:val="ru-RU" w:eastAsia="en-US"/>
              </w:rPr>
              <w:t>код 38</w:t>
            </w:r>
            <w:r w:rsidRPr="00FC5566">
              <w:rPr>
                <w:rFonts w:eastAsiaTheme="minorHAnsi"/>
                <w:color w:val="2E74B5" w:themeColor="accent1" w:themeShade="BF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группы и подгруппы; </w:t>
            </w:r>
            <w:hyperlink r:id="rId15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39.00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>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5.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Рыбное хозяйство и рыбная промышленность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line="259" w:lineRule="auto"/>
              <w:rPr>
                <w:rFonts w:eastAsiaTheme="minorHAnsi"/>
                <w:b/>
                <w:sz w:val="25"/>
                <w:szCs w:val="25"/>
                <w:u w:val="single"/>
                <w:lang w:val="ru-RU" w:eastAsia="en-US"/>
              </w:rPr>
            </w:pPr>
            <w:hyperlink r:id="rId16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03.12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 </w:t>
            </w:r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>(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кроме</w:t>
            </w:r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hyperlink r:id="rId17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03.12.3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>)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; </w:t>
            </w:r>
            <w:hyperlink r:id="rId18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03.22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19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10.20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6.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Услуги общественного питания (кроме продажи подакцизных товаров)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line="259" w:lineRule="auto"/>
              <w:rPr>
                <w:rFonts w:eastAsiaTheme="minorHAnsi"/>
                <w:b/>
                <w:sz w:val="25"/>
                <w:szCs w:val="25"/>
                <w:u w:val="single"/>
                <w:lang w:val="ru-RU" w:eastAsia="en-US"/>
              </w:rPr>
            </w:pPr>
            <w:hyperlink r:id="rId20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56.10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</w:t>
            </w:r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(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кроме </w:t>
            </w:r>
            <w:r w:rsidRPr="00FC5566">
              <w:rPr>
                <w:rFonts w:eastAsiaTheme="minorHAnsi"/>
                <w:b/>
                <w:color w:val="0070C0"/>
                <w:sz w:val="25"/>
                <w:szCs w:val="25"/>
                <w:lang w:val="ru-RU" w:eastAsia="en-US"/>
              </w:rPr>
              <w:t>56.10.1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. и </w:t>
            </w:r>
            <w:hyperlink r:id="rId21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56.10.3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); </w:t>
            </w:r>
            <w:hyperlink r:id="rId22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56.29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подгруппы.</w:t>
            </w:r>
          </w:p>
        </w:tc>
      </w:tr>
      <w:tr w:rsidR="006E2D6A" w:rsidRPr="00FC5566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7.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Туристические услуги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2D6A" w:rsidRPr="00FC5566" w:rsidRDefault="006E2D6A" w:rsidP="00BE426D">
            <w:pPr>
              <w:spacing w:line="259" w:lineRule="auto"/>
              <w:rPr>
                <w:rFonts w:eastAsiaTheme="minorHAnsi"/>
                <w:b/>
                <w:sz w:val="25"/>
                <w:szCs w:val="25"/>
                <w:u w:val="single"/>
                <w:lang w:val="ru-RU" w:eastAsia="en-US"/>
              </w:rPr>
            </w:pPr>
            <w:hyperlink r:id="rId23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79.11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24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79.12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>.</w:t>
            </w:r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8.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Строительство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  <w:r w:rsidRPr="00093F6E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>41.20; 42.21; 42.22 и входящие в него подгруппы (кроме 42.22.3)</w:t>
            </w:r>
            <w:r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>;</w:t>
            </w:r>
            <w:r w:rsidRPr="00093F6E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 </w:t>
            </w:r>
            <w:hyperlink r:id="rId25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42.99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26" w:history="1">
              <w:r w:rsidRPr="00FC5566">
                <w:rPr>
                  <w:rStyle w:val="ac"/>
                  <w:b/>
                  <w:bCs/>
                  <w:sz w:val="25"/>
                  <w:szCs w:val="25"/>
                  <w:u w:val="none"/>
                  <w:lang w:val="ru-RU"/>
                </w:rPr>
                <w:t>43.2</w:t>
              </w:r>
            </w:hyperlink>
            <w:r w:rsidRPr="00FC5566">
              <w:rPr>
                <w:b/>
                <w:bCs/>
                <w:color w:val="797979"/>
                <w:sz w:val="25"/>
                <w:szCs w:val="25"/>
                <w:lang w:val="ru-RU"/>
              </w:rPr>
              <w:t xml:space="preserve"> (</w:t>
            </w:r>
            <w:r w:rsidRPr="00FC5566">
              <w:rPr>
                <w:color w:val="000000" w:themeColor="text1"/>
                <w:sz w:val="25"/>
                <w:szCs w:val="25"/>
                <w:lang w:val="ru-RU"/>
              </w:rPr>
              <w:t xml:space="preserve">и входящие в него подгруппы); </w:t>
            </w:r>
            <w:hyperlink r:id="rId27" w:history="1">
              <w:r w:rsidRPr="00FC5566">
                <w:rPr>
                  <w:b/>
                  <w:color w:val="4472C4" w:themeColor="accent5"/>
                  <w:sz w:val="25"/>
                  <w:szCs w:val="25"/>
                  <w:lang w:val="ru-RU"/>
                </w:rPr>
                <w:t>43.31</w:t>
              </w:r>
            </w:hyperlink>
            <w:r w:rsidRPr="00FC5566">
              <w:rPr>
                <w:b/>
                <w:color w:val="4472C4" w:themeColor="accent5"/>
                <w:sz w:val="25"/>
                <w:szCs w:val="25"/>
                <w:lang w:val="ru-RU"/>
              </w:rPr>
              <w:t xml:space="preserve">; </w:t>
            </w:r>
            <w:hyperlink r:id="rId28" w:history="1">
              <w:r w:rsidRPr="00FC5566">
                <w:rPr>
                  <w:b/>
                  <w:color w:val="2F76DC"/>
                  <w:sz w:val="25"/>
                  <w:szCs w:val="25"/>
                  <w:lang w:val="ru-RU"/>
                </w:rPr>
                <w:t>43.32</w:t>
              </w:r>
            </w:hyperlink>
            <w:r w:rsidRPr="00FC5566">
              <w:rPr>
                <w:b/>
                <w:color w:val="2F76DC"/>
                <w:sz w:val="25"/>
                <w:szCs w:val="25"/>
                <w:lang w:val="ru-RU"/>
              </w:rPr>
              <w:t xml:space="preserve">; </w:t>
            </w:r>
            <w:hyperlink r:id="rId29" w:history="1">
              <w:r w:rsidRPr="00FC5566">
                <w:rPr>
                  <w:b/>
                  <w:color w:val="2F76DC"/>
                  <w:sz w:val="25"/>
                  <w:szCs w:val="25"/>
                  <w:lang w:val="ru-RU"/>
                </w:rPr>
                <w:t>43.33</w:t>
              </w:r>
            </w:hyperlink>
            <w:r w:rsidRPr="00FC5566">
              <w:rPr>
                <w:b/>
                <w:color w:val="2F76DC"/>
                <w:sz w:val="25"/>
                <w:szCs w:val="25"/>
                <w:lang w:val="ru-RU"/>
              </w:rPr>
              <w:t xml:space="preserve">; </w:t>
            </w:r>
            <w:hyperlink r:id="rId30" w:history="1">
              <w:r w:rsidRPr="00FC5566">
                <w:rPr>
                  <w:b/>
                  <w:color w:val="2F76DC"/>
                  <w:sz w:val="25"/>
                  <w:szCs w:val="25"/>
                  <w:lang w:val="ru-RU"/>
                </w:rPr>
                <w:t>43.34</w:t>
              </w:r>
            </w:hyperlink>
            <w:r w:rsidRPr="00FC5566">
              <w:rPr>
                <w:b/>
                <w:color w:val="314D6D"/>
                <w:sz w:val="25"/>
                <w:szCs w:val="25"/>
                <w:lang w:val="ru-RU"/>
              </w:rPr>
              <w:t xml:space="preserve"> </w:t>
            </w:r>
            <w:r w:rsidRPr="00FC5566">
              <w:rPr>
                <w:sz w:val="25"/>
                <w:szCs w:val="25"/>
                <w:lang w:val="ru-RU"/>
              </w:rPr>
              <w:t xml:space="preserve">(и входящие в него подгруппы); </w:t>
            </w:r>
            <w:hyperlink r:id="rId31" w:history="1">
              <w:r w:rsidRPr="00FC5566">
                <w:rPr>
                  <w:b/>
                  <w:bCs/>
                  <w:color w:val="2F76DC"/>
                  <w:sz w:val="25"/>
                  <w:szCs w:val="25"/>
                  <w:lang w:val="ru-RU"/>
                </w:rPr>
                <w:t>43.39</w:t>
              </w:r>
            </w:hyperlink>
            <w:r w:rsidRPr="00FC5566">
              <w:rPr>
                <w:b/>
                <w:bCs/>
                <w:color w:val="2F76DC"/>
                <w:sz w:val="25"/>
                <w:szCs w:val="25"/>
                <w:lang w:val="ru-RU"/>
              </w:rPr>
              <w:t xml:space="preserve">; </w:t>
            </w:r>
            <w:hyperlink r:id="rId32" w:history="1">
              <w:r w:rsidRPr="00FC5566">
                <w:rPr>
                  <w:b/>
                  <w:bCs/>
                  <w:color w:val="2F76DC"/>
                  <w:sz w:val="25"/>
                  <w:szCs w:val="25"/>
                  <w:lang w:val="ru-RU"/>
                </w:rPr>
                <w:t>43.99.5</w:t>
              </w:r>
            </w:hyperlink>
            <w:r w:rsidRPr="00FC5566">
              <w:rPr>
                <w:b/>
                <w:bCs/>
                <w:color w:val="2F76DC"/>
                <w:sz w:val="25"/>
                <w:szCs w:val="25"/>
                <w:lang w:val="ru-RU"/>
              </w:rPr>
              <w:t xml:space="preserve">; </w:t>
            </w:r>
            <w:hyperlink r:id="rId33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43.99.6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34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43.99.7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>.</w:t>
            </w:r>
          </w:p>
        </w:tc>
      </w:tr>
      <w:tr w:rsidR="006E2D6A" w:rsidRPr="00FC5566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9.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Обрабатывающее производство: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9.1.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 xml:space="preserve">- производство продуктов питания (кроме подакцизных </w:t>
            </w: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lastRenderedPageBreak/>
              <w:t>товаров и алкогольной продукции)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  <w:hyperlink r:id="rId35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10.11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36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10.12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37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10.13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lastRenderedPageBreak/>
              <w:t xml:space="preserve">него подгруппы; </w:t>
            </w:r>
            <w:hyperlink r:id="rId38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10.31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39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10.32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40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10.39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41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10.41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42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10.51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43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10.82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</w:t>
            </w:r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(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кроме производства жевательной резинки)</w:t>
            </w:r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>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  <w:lastRenderedPageBreak/>
              <w:t>9.2.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bCs/>
                <w:sz w:val="25"/>
                <w:szCs w:val="25"/>
                <w:lang w:val="ru-RU" w:eastAsia="en-US"/>
              </w:rPr>
              <w:t>- производство резиновых и пластмассовых изделий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  <w:hyperlink r:id="rId44" w:history="1">
              <w:r w:rsidRPr="00FC5566">
                <w:rPr>
                  <w:rFonts w:eastAsiaTheme="minorHAnsi"/>
                  <w:b/>
                  <w:bCs/>
                  <w:color w:val="2E74B5" w:themeColor="accent1" w:themeShade="BF"/>
                  <w:sz w:val="25"/>
                  <w:szCs w:val="25"/>
                  <w:lang w:val="ru-RU" w:eastAsia="en-US"/>
                </w:rPr>
                <w:t>22.19</w:t>
              </w:r>
            </w:hyperlink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 и входящие в него подгруппы; </w:t>
            </w:r>
            <w:hyperlink r:id="rId45" w:history="1">
              <w:r w:rsidRPr="00FC5566">
                <w:rPr>
                  <w:rFonts w:eastAsiaTheme="minorHAnsi"/>
                  <w:b/>
                  <w:bCs/>
                  <w:color w:val="2E74B5" w:themeColor="accent1" w:themeShade="BF"/>
                  <w:sz w:val="25"/>
                  <w:szCs w:val="25"/>
                  <w:lang w:val="ru-RU" w:eastAsia="en-US"/>
                </w:rPr>
                <w:t>22.29</w:t>
              </w:r>
            </w:hyperlink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 и входящие в него подгруппы.</w:t>
            </w:r>
          </w:p>
        </w:tc>
      </w:tr>
      <w:tr w:rsidR="006E2D6A" w:rsidRPr="00FC5566" w:rsidTr="006E2D6A">
        <w:trPr>
          <w:trHeight w:val="637"/>
        </w:trPr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9.3.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- производство металлических изделий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  <w:hyperlink r:id="rId46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25.50.1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>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9.4.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- производство строительных материалов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797979"/>
                <w:sz w:val="25"/>
                <w:szCs w:val="25"/>
                <w:lang w:val="ru-RU" w:eastAsia="en-US"/>
              </w:rPr>
            </w:pPr>
            <w:hyperlink r:id="rId47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23.20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48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23.3</w:t>
              </w:r>
            </w:hyperlink>
            <w:r w:rsidRPr="00FC5566">
              <w:rPr>
                <w:rFonts w:eastAsiaTheme="minorHAnsi"/>
                <w:b/>
                <w:bCs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bCs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49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23.6</w:t>
              </w:r>
            </w:hyperlink>
            <w:r w:rsidRPr="00FC5566">
              <w:rPr>
                <w:rFonts w:eastAsiaTheme="minorHAnsi"/>
                <w:bCs/>
                <w:sz w:val="25"/>
                <w:szCs w:val="25"/>
                <w:lang w:val="ru-RU" w:eastAsia="en-US"/>
              </w:rPr>
              <w:t xml:space="preserve"> и входящие в него подгруппы; </w:t>
            </w:r>
            <w:hyperlink r:id="rId50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25.11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51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25.12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9.5.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-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 </w:t>
            </w:r>
            <w:hyperlink r:id="rId52" w:history="1">
              <w:r w:rsidRPr="00FC5566">
                <w:rPr>
                  <w:rFonts w:eastAsiaTheme="minorHAnsi"/>
                  <w:b/>
                  <w:sz w:val="25"/>
                  <w:szCs w:val="25"/>
                  <w:lang w:val="ru-RU" w:eastAsia="en-US"/>
                </w:rPr>
                <w:t>производство компьютеров, электронных и оптических изделий</w:t>
              </w:r>
            </w:hyperlink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sz w:val="25"/>
                <w:szCs w:val="25"/>
                <w:lang w:val="ru-RU"/>
              </w:rPr>
            </w:pPr>
            <w:hyperlink r:id="rId53" w:history="1">
              <w:r w:rsidRPr="00FC5566">
                <w:rPr>
                  <w:rStyle w:val="ac"/>
                  <w:b/>
                  <w:bCs/>
                  <w:sz w:val="25"/>
                  <w:szCs w:val="25"/>
                  <w:u w:val="none"/>
                  <w:lang w:val="ru-RU"/>
                </w:rPr>
                <w:t>26.51</w:t>
              </w:r>
            </w:hyperlink>
            <w:r w:rsidRPr="00FC5566">
              <w:rPr>
                <w:b/>
                <w:bCs/>
                <w:color w:val="797979"/>
                <w:sz w:val="25"/>
                <w:szCs w:val="25"/>
                <w:lang w:val="ru-RU"/>
              </w:rPr>
              <w:t xml:space="preserve"> </w:t>
            </w:r>
            <w:r w:rsidRPr="00FC5566">
              <w:rPr>
                <w:bCs/>
                <w:sz w:val="25"/>
                <w:szCs w:val="25"/>
                <w:lang w:val="ru-RU"/>
              </w:rPr>
              <w:t>и входящие в него подгруппы</w:t>
            </w:r>
            <w:r w:rsidRPr="00FC5566">
              <w:rPr>
                <w:b/>
                <w:bCs/>
                <w:sz w:val="25"/>
                <w:szCs w:val="25"/>
                <w:lang w:val="ru-RU"/>
              </w:rPr>
              <w:t xml:space="preserve"> </w:t>
            </w:r>
          </w:p>
        </w:tc>
      </w:tr>
      <w:tr w:rsidR="006E2D6A" w:rsidRPr="00BE426D" w:rsidTr="006E2D6A">
        <w:trPr>
          <w:trHeight w:val="860"/>
        </w:trPr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9.6.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 xml:space="preserve">- </w:t>
            </w:r>
            <w:hyperlink r:id="rId54" w:history="1">
              <w:r w:rsidRPr="00FC5566">
                <w:rPr>
                  <w:rFonts w:eastAsiaTheme="minorHAnsi"/>
                  <w:b/>
                  <w:sz w:val="25"/>
                  <w:szCs w:val="25"/>
                  <w:lang w:val="ru-RU" w:eastAsia="en-US"/>
                </w:rPr>
                <w:t>производство машин и оборудования, не включенных в другие группировки</w:t>
              </w:r>
            </w:hyperlink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b/>
                <w:bCs/>
                <w:color w:val="797979"/>
                <w:sz w:val="25"/>
                <w:szCs w:val="25"/>
                <w:lang w:val="ru-RU"/>
              </w:rPr>
            </w:pPr>
            <w:hyperlink r:id="rId55" w:history="1">
              <w:r w:rsidRPr="00FC5566">
                <w:rPr>
                  <w:rStyle w:val="ac"/>
                  <w:b/>
                  <w:bCs/>
                  <w:sz w:val="25"/>
                  <w:szCs w:val="25"/>
                  <w:u w:val="none"/>
                  <w:lang w:val="ru-RU"/>
                </w:rPr>
                <w:t>28.92</w:t>
              </w:r>
            </w:hyperlink>
            <w:r w:rsidRPr="00FC5566">
              <w:rPr>
                <w:color w:val="797979"/>
                <w:sz w:val="25"/>
                <w:szCs w:val="25"/>
                <w:lang w:val="ru-RU"/>
              </w:rPr>
              <w:t xml:space="preserve"> </w:t>
            </w:r>
            <w:r w:rsidRPr="00FC5566">
              <w:rPr>
                <w:sz w:val="25"/>
                <w:szCs w:val="25"/>
                <w:lang w:val="ru-RU"/>
              </w:rPr>
              <w:t>и входящие в него подгруппы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10.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Производство хлеба и хлебобулочных изделий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  <w:hyperlink r:id="rId56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10.71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подгруппы;</w:t>
            </w:r>
          </w:p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bCs/>
                <w:color w:val="797979"/>
                <w:sz w:val="25"/>
                <w:szCs w:val="25"/>
                <w:lang w:val="ru-RU" w:eastAsia="en-US"/>
              </w:rPr>
            </w:pPr>
            <w:hyperlink r:id="rId57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10.72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11.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Текстильное и швейное производство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</w:pPr>
            <w:hyperlink r:id="rId58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13.92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59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13.99.1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60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13.99.2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61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14.13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 xml:space="preserve">и входящие в него подгруппы; </w:t>
            </w:r>
            <w:hyperlink r:id="rId62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14.20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63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15.11.1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64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15.11.51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>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12.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Образование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  <w:hyperlink r:id="rId65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85.11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66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85.41</w:t>
              </w:r>
            </w:hyperlink>
            <w:r w:rsidRPr="00FC5566">
              <w:rPr>
                <w:rFonts w:eastAsiaTheme="minorHAnsi"/>
                <w:color w:val="797979"/>
                <w:sz w:val="25"/>
                <w:szCs w:val="25"/>
                <w:lang w:val="ru-RU" w:eastAsia="en-US"/>
              </w:rPr>
              <w:t xml:space="preserve"> </w:t>
            </w:r>
            <w:r w:rsidRPr="00FC5566">
              <w:rPr>
                <w:rFonts w:eastAsiaTheme="minorHAnsi"/>
                <w:sz w:val="25"/>
                <w:szCs w:val="25"/>
                <w:lang w:val="ru-RU" w:eastAsia="en-US"/>
              </w:rPr>
              <w:t>и входящие в него подгруппы.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13.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Услуги в сфере семейного, молодёжного и детского досуга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50"/>
              <w:rPr>
                <w:b/>
                <w:bCs/>
                <w:color w:val="797979"/>
                <w:sz w:val="25"/>
                <w:szCs w:val="25"/>
                <w:lang w:val="ru-RU"/>
              </w:rPr>
            </w:pPr>
            <w:hyperlink r:id="rId67" w:history="1">
              <w:r w:rsidRPr="00FC5566">
                <w:rPr>
                  <w:b/>
                  <w:bCs/>
                  <w:color w:val="2F76DC"/>
                  <w:sz w:val="25"/>
                  <w:szCs w:val="25"/>
                  <w:lang w:val="ru-RU"/>
                </w:rPr>
                <w:t>90.04.3</w:t>
              </w:r>
            </w:hyperlink>
            <w:r w:rsidRPr="00FC5566">
              <w:rPr>
                <w:b/>
                <w:bCs/>
                <w:color w:val="2F76DC"/>
                <w:sz w:val="25"/>
                <w:szCs w:val="25"/>
                <w:lang w:val="ru-RU"/>
              </w:rPr>
              <w:t xml:space="preserve">; 93.11; 93.12; 93.21; </w:t>
            </w:r>
            <w:hyperlink r:id="rId68" w:history="1">
              <w:r w:rsidRPr="00FC5566">
                <w:rPr>
                  <w:b/>
                  <w:bCs/>
                  <w:color w:val="2F76DC"/>
                  <w:sz w:val="25"/>
                  <w:szCs w:val="25"/>
                  <w:lang w:val="ru-RU"/>
                </w:rPr>
                <w:t>93.29</w:t>
              </w:r>
            </w:hyperlink>
            <w:r w:rsidRPr="00FC5566">
              <w:rPr>
                <w:color w:val="797979"/>
                <w:sz w:val="25"/>
                <w:szCs w:val="25"/>
                <w:lang w:val="ru-RU"/>
              </w:rPr>
              <w:t xml:space="preserve"> </w:t>
            </w:r>
            <w:r w:rsidRPr="00FC5566">
              <w:rPr>
                <w:sz w:val="25"/>
                <w:szCs w:val="25"/>
                <w:lang w:val="ru-RU"/>
              </w:rPr>
              <w:t>и входящие в него подгруппы</w:t>
            </w:r>
            <w:r w:rsidRPr="00FC5566">
              <w:rPr>
                <w:color w:val="797979"/>
                <w:sz w:val="25"/>
                <w:szCs w:val="25"/>
                <w:lang w:val="ru-RU"/>
              </w:rPr>
              <w:t xml:space="preserve"> </w:t>
            </w:r>
            <w:r w:rsidRPr="00FC5566">
              <w:rPr>
                <w:sz w:val="25"/>
                <w:szCs w:val="25"/>
                <w:lang w:val="ru-RU"/>
              </w:rPr>
              <w:t>(кроме эксплуатации видеоигр, действующих при опускании монет (жетонов).</w:t>
            </w:r>
          </w:p>
        </w:tc>
      </w:tr>
      <w:tr w:rsidR="006E2D6A" w:rsidRPr="00FC5566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14.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Бытовые услуги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50"/>
              <w:ind w:left="34"/>
              <w:rPr>
                <w:sz w:val="25"/>
                <w:szCs w:val="25"/>
                <w:lang w:val="ru-RU"/>
              </w:rPr>
            </w:pPr>
            <w:hyperlink r:id="rId69" w:history="1">
              <w:r w:rsidRPr="00FC5566">
                <w:rPr>
                  <w:rStyle w:val="ac"/>
                  <w:b/>
                  <w:bCs/>
                  <w:color w:val="0070C0"/>
                  <w:sz w:val="25"/>
                  <w:szCs w:val="25"/>
                  <w:u w:val="none"/>
                </w:rPr>
                <w:t>95.23</w:t>
              </w:r>
            </w:hyperlink>
            <w:r w:rsidRPr="00FC5566">
              <w:rPr>
                <w:b/>
                <w:bCs/>
                <w:color w:val="0070C0"/>
                <w:sz w:val="25"/>
                <w:szCs w:val="25"/>
                <w:lang w:val="ru-RU"/>
              </w:rPr>
              <w:t xml:space="preserve">; </w:t>
            </w:r>
            <w:hyperlink r:id="rId70" w:history="1">
              <w:r w:rsidRPr="00FC5566">
                <w:rPr>
                  <w:b/>
                  <w:bCs/>
                  <w:color w:val="0070C0"/>
                  <w:sz w:val="25"/>
                  <w:szCs w:val="25"/>
                  <w:lang w:val="ru-RU"/>
                </w:rPr>
                <w:t>96.01</w:t>
              </w:r>
            </w:hyperlink>
            <w:r w:rsidRPr="00FC5566">
              <w:rPr>
                <w:b/>
                <w:bCs/>
                <w:color w:val="0070C0"/>
                <w:sz w:val="25"/>
                <w:szCs w:val="25"/>
                <w:lang w:val="ru-RU"/>
              </w:rPr>
              <w:t xml:space="preserve">; </w:t>
            </w:r>
            <w:hyperlink r:id="rId71" w:history="1">
              <w:r w:rsidRPr="00FC5566">
                <w:rPr>
                  <w:b/>
                  <w:bCs/>
                  <w:color w:val="0070C0"/>
                  <w:sz w:val="25"/>
                  <w:szCs w:val="25"/>
                  <w:lang w:val="ru-RU"/>
                </w:rPr>
                <w:t>96.02</w:t>
              </w:r>
            </w:hyperlink>
            <w:r w:rsidRPr="00FC5566">
              <w:rPr>
                <w:color w:val="0070C0"/>
                <w:sz w:val="25"/>
                <w:szCs w:val="25"/>
                <w:lang w:val="ru-RU"/>
              </w:rPr>
              <w:t xml:space="preserve">; </w:t>
            </w:r>
            <w:hyperlink r:id="rId72" w:history="1">
              <w:r w:rsidRPr="00FC5566">
                <w:rPr>
                  <w:b/>
                  <w:bCs/>
                  <w:color w:val="0070C0"/>
                  <w:sz w:val="25"/>
                  <w:szCs w:val="25"/>
                  <w:lang w:val="ru-RU"/>
                </w:rPr>
                <w:t>81.21</w:t>
              </w:r>
            </w:hyperlink>
            <w:r w:rsidRPr="00FC5566">
              <w:rPr>
                <w:b/>
                <w:bCs/>
                <w:color w:val="0070C0"/>
                <w:sz w:val="25"/>
                <w:szCs w:val="25"/>
                <w:lang w:val="ru-RU"/>
              </w:rPr>
              <w:t xml:space="preserve">; </w:t>
            </w:r>
            <w:hyperlink r:id="rId73" w:history="1">
              <w:r w:rsidRPr="00FC5566">
                <w:rPr>
                  <w:b/>
                  <w:bCs/>
                  <w:color w:val="0070C0"/>
                  <w:sz w:val="25"/>
                  <w:szCs w:val="25"/>
                  <w:lang w:val="ru-RU"/>
                </w:rPr>
                <w:t>81.22</w:t>
              </w:r>
            </w:hyperlink>
            <w:r w:rsidRPr="00FC5566">
              <w:rPr>
                <w:b/>
                <w:bCs/>
                <w:color w:val="0070C0"/>
                <w:sz w:val="25"/>
                <w:szCs w:val="25"/>
                <w:lang w:val="ru-RU"/>
              </w:rPr>
              <w:t xml:space="preserve">; </w:t>
            </w:r>
            <w:hyperlink r:id="rId74" w:history="1">
              <w:r w:rsidRPr="00FC5566">
                <w:rPr>
                  <w:b/>
                  <w:bCs/>
                  <w:color w:val="0070C0"/>
                  <w:sz w:val="25"/>
                  <w:szCs w:val="25"/>
                  <w:lang w:val="ru-RU"/>
                </w:rPr>
                <w:t>95.29.1</w:t>
              </w:r>
            </w:hyperlink>
            <w:r w:rsidRPr="00FC5566">
              <w:rPr>
                <w:b/>
                <w:bCs/>
                <w:color w:val="0070C0"/>
                <w:sz w:val="25"/>
                <w:szCs w:val="25"/>
                <w:lang w:val="ru-RU"/>
              </w:rPr>
              <w:t xml:space="preserve">; </w:t>
            </w:r>
            <w:hyperlink r:id="rId75" w:history="1">
              <w:r w:rsidRPr="00FC5566">
                <w:rPr>
                  <w:b/>
                  <w:bCs/>
                  <w:color w:val="0070C0"/>
                  <w:sz w:val="25"/>
                  <w:szCs w:val="25"/>
                  <w:lang w:val="ru-RU"/>
                </w:rPr>
                <w:t>74.20</w:t>
              </w:r>
            </w:hyperlink>
            <w:r w:rsidRPr="00FC5566">
              <w:rPr>
                <w:b/>
                <w:bCs/>
                <w:color w:val="0070C0"/>
                <w:sz w:val="25"/>
                <w:szCs w:val="25"/>
                <w:lang w:val="ru-RU"/>
              </w:rPr>
              <w:t>.</w:t>
            </w:r>
          </w:p>
        </w:tc>
      </w:tr>
      <w:tr w:rsidR="006E2D6A" w:rsidRPr="00FC5566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15.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Медицинские услуги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sz w:val="25"/>
                <w:szCs w:val="25"/>
                <w:lang w:val="ru-RU" w:eastAsia="en-US"/>
              </w:rPr>
            </w:pPr>
            <w:hyperlink r:id="rId76" w:history="1">
              <w:r w:rsidRPr="00FC5566">
                <w:rPr>
                  <w:rFonts w:eastAsiaTheme="minorHAnsi"/>
                  <w:b/>
                  <w:bCs/>
                  <w:color w:val="0070C0"/>
                  <w:sz w:val="25"/>
                  <w:szCs w:val="25"/>
                  <w:lang w:val="ru-RU" w:eastAsia="en-US"/>
                </w:rPr>
                <w:t>86.21</w:t>
              </w:r>
            </w:hyperlink>
            <w:r w:rsidRPr="00FC5566">
              <w:rPr>
                <w:rFonts w:eastAsiaTheme="minorHAnsi"/>
                <w:b/>
                <w:bCs/>
                <w:color w:val="0070C0"/>
                <w:sz w:val="25"/>
                <w:szCs w:val="25"/>
                <w:lang w:val="ru-RU" w:eastAsia="en-US"/>
              </w:rPr>
              <w:t xml:space="preserve">; </w:t>
            </w:r>
            <w:hyperlink r:id="rId77" w:history="1">
              <w:r w:rsidRPr="00FC5566">
                <w:rPr>
                  <w:rFonts w:eastAsiaTheme="minorHAnsi"/>
                  <w:b/>
                  <w:bCs/>
                  <w:color w:val="0070C0"/>
                  <w:sz w:val="25"/>
                  <w:szCs w:val="25"/>
                  <w:lang w:val="ru-RU" w:eastAsia="en-US"/>
                </w:rPr>
                <w:t>86.22</w:t>
              </w:r>
            </w:hyperlink>
            <w:r w:rsidRPr="00FC5566">
              <w:rPr>
                <w:rFonts w:eastAsiaTheme="minorHAnsi"/>
                <w:b/>
                <w:bCs/>
                <w:color w:val="0070C0"/>
                <w:sz w:val="25"/>
                <w:szCs w:val="25"/>
                <w:lang w:val="ru-RU" w:eastAsia="en-US"/>
              </w:rPr>
              <w:t xml:space="preserve">; </w:t>
            </w:r>
            <w:hyperlink r:id="rId78" w:history="1">
              <w:r w:rsidRPr="00FC5566">
                <w:rPr>
                  <w:rFonts w:eastAsiaTheme="minorHAnsi"/>
                  <w:b/>
                  <w:bCs/>
                  <w:color w:val="0070C0"/>
                  <w:sz w:val="25"/>
                  <w:szCs w:val="25"/>
                  <w:lang w:val="ru-RU" w:eastAsia="en-US"/>
                </w:rPr>
                <w:t>86.90</w:t>
              </w:r>
            </w:hyperlink>
            <w:r w:rsidRPr="00FC5566">
              <w:rPr>
                <w:rFonts w:eastAsiaTheme="minorHAnsi"/>
                <w:b/>
                <w:bCs/>
                <w:color w:val="0070C0"/>
                <w:sz w:val="25"/>
                <w:szCs w:val="25"/>
                <w:lang w:val="ru-RU" w:eastAsia="en-US"/>
              </w:rPr>
              <w:t>.</w:t>
            </w:r>
            <w:r w:rsidRPr="00FC5566">
              <w:rPr>
                <w:rFonts w:eastAsiaTheme="minorHAnsi"/>
                <w:color w:val="0070C0"/>
                <w:sz w:val="25"/>
                <w:szCs w:val="25"/>
                <w:lang w:val="ru-RU" w:eastAsia="en-US"/>
              </w:rPr>
              <w:t xml:space="preserve"> </w:t>
            </w:r>
          </w:p>
        </w:tc>
      </w:tr>
      <w:tr w:rsidR="006E2D6A" w:rsidRPr="00BE426D" w:rsidTr="006E2D6A">
        <w:tc>
          <w:tcPr>
            <w:tcW w:w="704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16.</w:t>
            </w:r>
          </w:p>
        </w:tc>
        <w:tc>
          <w:tcPr>
            <w:tcW w:w="3969" w:type="dxa"/>
          </w:tcPr>
          <w:p w:rsidR="006E2D6A" w:rsidRPr="00FC5566" w:rsidRDefault="006E2D6A" w:rsidP="00BE426D">
            <w:pPr>
              <w:spacing w:after="160" w:line="259" w:lineRule="auto"/>
              <w:rPr>
                <w:rFonts w:eastAsiaTheme="minorHAnsi"/>
                <w:b/>
                <w:sz w:val="25"/>
                <w:szCs w:val="25"/>
                <w:lang w:val="ru-RU" w:eastAsia="en-US"/>
              </w:rPr>
            </w:pPr>
            <w:r w:rsidRPr="00FC5566">
              <w:rPr>
                <w:rFonts w:eastAsiaTheme="minorHAnsi"/>
                <w:b/>
                <w:sz w:val="25"/>
                <w:szCs w:val="25"/>
                <w:lang w:val="ru-RU" w:eastAsia="en-US"/>
              </w:rPr>
              <w:t>Прочие услуги</w:t>
            </w:r>
          </w:p>
        </w:tc>
        <w:tc>
          <w:tcPr>
            <w:tcW w:w="5528" w:type="dxa"/>
          </w:tcPr>
          <w:p w:rsidR="006E2D6A" w:rsidRPr="00FC5566" w:rsidRDefault="006E2D6A" w:rsidP="00BE426D">
            <w:pPr>
              <w:spacing w:after="160" w:line="259" w:lineRule="auto"/>
              <w:rPr>
                <w:sz w:val="25"/>
                <w:szCs w:val="25"/>
                <w:lang w:val="ru-RU"/>
              </w:rPr>
            </w:pPr>
            <w:hyperlink r:id="rId79" w:history="1"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 xml:space="preserve">75.00 </w:t>
              </w:r>
              <w:r w:rsidRPr="00FC5566">
                <w:rPr>
                  <w:sz w:val="25"/>
                  <w:szCs w:val="25"/>
                  <w:lang w:val="ru-RU"/>
                </w:rPr>
                <w:t xml:space="preserve">и входящие в него подгруппы; </w:t>
              </w:r>
              <w:r w:rsidRPr="00FC5566">
                <w:rPr>
                  <w:rFonts w:eastAsiaTheme="minorHAnsi"/>
                  <w:b/>
                  <w:bCs/>
                  <w:color w:val="2F76DC"/>
                  <w:sz w:val="25"/>
                  <w:szCs w:val="25"/>
                  <w:lang w:val="ru-RU" w:eastAsia="en-US"/>
                </w:rPr>
                <w:t>82.11</w:t>
              </w:r>
            </w:hyperlink>
            <w:r w:rsidRPr="00FC5566">
              <w:rPr>
                <w:rFonts w:eastAsiaTheme="minorHAnsi"/>
                <w:b/>
                <w:bCs/>
                <w:color w:val="2F76DC"/>
                <w:sz w:val="25"/>
                <w:szCs w:val="25"/>
                <w:lang w:val="ru-RU" w:eastAsia="en-US"/>
              </w:rPr>
              <w:t xml:space="preserve">; </w:t>
            </w:r>
            <w:hyperlink r:id="rId80" w:history="1">
              <w:r w:rsidRPr="00FC5566">
                <w:rPr>
                  <w:b/>
                  <w:bCs/>
                  <w:color w:val="2F76DC"/>
                  <w:sz w:val="25"/>
                  <w:szCs w:val="25"/>
                  <w:lang w:val="ru-RU"/>
                </w:rPr>
                <w:t>69.20</w:t>
              </w:r>
            </w:hyperlink>
            <w:r w:rsidRPr="00FC5566">
              <w:rPr>
                <w:color w:val="797979"/>
                <w:sz w:val="25"/>
                <w:szCs w:val="25"/>
                <w:lang w:val="ru-RU"/>
              </w:rPr>
              <w:t xml:space="preserve"> </w:t>
            </w:r>
            <w:r w:rsidRPr="00FC5566">
              <w:rPr>
                <w:sz w:val="25"/>
                <w:szCs w:val="25"/>
                <w:lang w:val="ru-RU"/>
              </w:rPr>
              <w:t>и входящие в него подгруппы.</w:t>
            </w:r>
          </w:p>
        </w:tc>
      </w:tr>
    </w:tbl>
    <w:p w:rsidR="006E2D6A" w:rsidRPr="00FC5566" w:rsidRDefault="006E2D6A" w:rsidP="006E2D6A">
      <w:pPr>
        <w:ind w:firstLine="708"/>
        <w:jc w:val="both"/>
        <w:rPr>
          <w:sz w:val="26"/>
          <w:szCs w:val="26"/>
          <w:lang w:val="ru-RU"/>
        </w:rPr>
      </w:pPr>
    </w:p>
    <w:p w:rsidR="006E2D6A" w:rsidRPr="00FC5566" w:rsidRDefault="006E2D6A" w:rsidP="006E2D6A">
      <w:pPr>
        <w:tabs>
          <w:tab w:val="left" w:pos="7410"/>
        </w:tabs>
        <w:ind w:firstLine="5529"/>
        <w:jc w:val="both"/>
        <w:rPr>
          <w:color w:val="000000" w:themeColor="text1"/>
          <w:sz w:val="26"/>
          <w:szCs w:val="26"/>
          <w:lang w:val="ru-RU"/>
        </w:rPr>
      </w:pPr>
    </w:p>
    <w:p w:rsidR="006E2D6A" w:rsidRDefault="006E2D6A" w:rsidP="006E2D6A">
      <w:pPr>
        <w:tabs>
          <w:tab w:val="left" w:pos="7410"/>
        </w:tabs>
        <w:ind w:firstLine="5529"/>
        <w:jc w:val="both"/>
        <w:rPr>
          <w:color w:val="000000" w:themeColor="text1"/>
          <w:sz w:val="24"/>
          <w:szCs w:val="28"/>
          <w:lang w:val="ru-RU"/>
        </w:rPr>
      </w:pPr>
    </w:p>
    <w:p w:rsidR="003250A5" w:rsidRPr="006E2D6A" w:rsidRDefault="003250A5">
      <w:pPr>
        <w:rPr>
          <w:lang w:val="ru-RU"/>
        </w:rPr>
      </w:pPr>
    </w:p>
    <w:sectPr w:rsidR="003250A5" w:rsidRPr="006E2D6A" w:rsidSect="006E2D6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39FA71C9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A2333"/>
    <w:multiLevelType w:val="multilevel"/>
    <w:tmpl w:val="3CA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144AA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A"/>
    <w:rsid w:val="003250A5"/>
    <w:rsid w:val="006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6E34-6792-414F-A1E8-79266F24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6E2D6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D6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6E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2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E2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E2D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D6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6E2D6A"/>
    <w:pPr>
      <w:ind w:left="720"/>
      <w:contextualSpacing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uiPriority w:val="34"/>
    <w:locked/>
    <w:rsid w:val="006E2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6E2D6A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6E2D6A"/>
  </w:style>
  <w:style w:type="character" w:customStyle="1" w:styleId="ae">
    <w:name w:val="Текст концевой сноски Знак"/>
    <w:basedOn w:val="a0"/>
    <w:link w:val="ad"/>
    <w:uiPriority w:val="99"/>
    <w:semiHidden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6E2D6A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6E2D6A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6E2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6E2D6A"/>
    <w:rPr>
      <w:lang w:val="ru-RU"/>
    </w:rPr>
  </w:style>
  <w:style w:type="character" w:customStyle="1" w:styleId="1">
    <w:name w:val="Текст примечания Знак1"/>
    <w:basedOn w:val="a0"/>
    <w:uiPriority w:val="99"/>
    <w:semiHidden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Title"/>
    <w:basedOn w:val="a"/>
    <w:link w:val="af3"/>
    <w:qFormat/>
    <w:rsid w:val="006E2D6A"/>
    <w:pPr>
      <w:jc w:val="center"/>
    </w:pPr>
    <w:rPr>
      <w:b/>
      <w:sz w:val="24"/>
      <w:lang w:val="ru-RU"/>
    </w:rPr>
  </w:style>
  <w:style w:type="character" w:customStyle="1" w:styleId="af3">
    <w:name w:val="Название Знак"/>
    <w:basedOn w:val="a0"/>
    <w:link w:val="af2"/>
    <w:rsid w:val="006E2D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"/>
    <w:basedOn w:val="a"/>
    <w:link w:val="af4"/>
    <w:uiPriority w:val="99"/>
    <w:semiHidden/>
    <w:unhideWhenUsed/>
    <w:rsid w:val="006E2D6A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6">
    <w:name w:val="Основной текст с отступом Знак"/>
    <w:basedOn w:val="a0"/>
    <w:link w:val="af7"/>
    <w:semiHidden/>
    <w:rsid w:val="006E2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6E2D6A"/>
    <w:pPr>
      <w:spacing w:after="120"/>
      <w:ind w:left="283"/>
    </w:pPr>
    <w:rPr>
      <w:sz w:val="24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1">
    <w:name w:val="Основной текст 2 Знак"/>
    <w:basedOn w:val="a0"/>
    <w:link w:val="22"/>
    <w:semiHidden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6E2D6A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Основной текст 3 Знак"/>
    <w:basedOn w:val="a0"/>
    <w:link w:val="31"/>
    <w:semiHidden/>
    <w:rsid w:val="006E2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semiHidden/>
    <w:unhideWhenUsed/>
    <w:rsid w:val="006E2D6A"/>
    <w:pPr>
      <w:spacing w:after="120"/>
    </w:pPr>
    <w:rPr>
      <w:sz w:val="16"/>
      <w:szCs w:val="16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E2D6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E2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E2D6A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E2D6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3"/>
    <w:semiHidden/>
    <w:rsid w:val="006E2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2"/>
    <w:semiHidden/>
    <w:unhideWhenUsed/>
    <w:rsid w:val="006E2D6A"/>
    <w:pPr>
      <w:ind w:right="-142" w:firstLine="720"/>
    </w:pPr>
    <w:rPr>
      <w:sz w:val="28"/>
      <w:lang w:val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E2D6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8">
    <w:name w:val="No Spacing"/>
    <w:qFormat/>
    <w:rsid w:val="006E2D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6E2D6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Знак"/>
    <w:basedOn w:val="a"/>
    <w:rsid w:val="006E2D6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E2D6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6E2D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6E2D6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6E2D6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E2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E2D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E2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6E2D6A"/>
    <w:pPr>
      <w:widowControl w:val="0"/>
      <w:shd w:val="clear" w:color="auto" w:fill="FFFFFF"/>
      <w:spacing w:after="120" w:line="307" w:lineRule="exact"/>
      <w:ind w:hanging="170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nformat0">
    <w:name w:val="ConsPlusNonformat"/>
    <w:rsid w:val="006E2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D6A"/>
    <w:rPr>
      <w:rFonts w:ascii="Verdana" w:hAnsi="Verdana" w:cs="Verdana"/>
      <w:lang w:eastAsia="en-US"/>
    </w:rPr>
  </w:style>
  <w:style w:type="paragraph" w:customStyle="1" w:styleId="afb">
    <w:name w:val="Стиль"/>
    <w:rsid w:val="006E2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6E2D6A"/>
    <w:rPr>
      <w:vertAlign w:val="superscript"/>
    </w:rPr>
  </w:style>
  <w:style w:type="character" w:styleId="afd">
    <w:name w:val="Emphasis"/>
    <w:basedOn w:val="a0"/>
    <w:uiPriority w:val="20"/>
    <w:qFormat/>
    <w:rsid w:val="006E2D6A"/>
    <w:rPr>
      <w:i/>
      <w:iCs/>
    </w:rPr>
  </w:style>
  <w:style w:type="paragraph" w:styleId="afe">
    <w:name w:val="Revision"/>
    <w:hidden/>
    <w:uiPriority w:val="99"/>
    <w:semiHidden/>
    <w:rsid w:val="006E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file.ru/okved2/razdel-a/02/02.3/02.30.html" TargetMode="External"/><Relationship Id="rId18" Type="http://schemas.openxmlformats.org/officeDocument/2006/relationships/hyperlink" Target="https://www.regfile.ru/okved2/razdel-a/03/03.2/03.22.html" TargetMode="External"/><Relationship Id="rId26" Type="http://schemas.openxmlformats.org/officeDocument/2006/relationships/hyperlink" Target="https://www.regfile.ru/okved2/razdel-f/43/43.2.html" TargetMode="External"/><Relationship Id="rId39" Type="http://schemas.openxmlformats.org/officeDocument/2006/relationships/hyperlink" Target="https://www.regfile.ru/okved2/razdel-c/10/10.3/10.32.html" TargetMode="External"/><Relationship Id="rId21" Type="http://schemas.openxmlformats.org/officeDocument/2006/relationships/hyperlink" Target="https://www.regfile.ru/okved2/razdel-i/56/56.1/56.10/56.10.3.html" TargetMode="External"/><Relationship Id="rId34" Type="http://schemas.openxmlformats.org/officeDocument/2006/relationships/hyperlink" Target="https://www.regfile.ru/okved2/razdel-f/43/43.9/43.99/43.99.7.html" TargetMode="External"/><Relationship Id="rId42" Type="http://schemas.openxmlformats.org/officeDocument/2006/relationships/hyperlink" Target="https://www.regfile.ru/okved2/razdel-c/10/10.5/10.51.html" TargetMode="External"/><Relationship Id="rId47" Type="http://schemas.openxmlformats.org/officeDocument/2006/relationships/hyperlink" Target="https://www.regfile.ru/okved2/razdel-c/23/23.2/23.20.html" TargetMode="External"/><Relationship Id="rId50" Type="http://schemas.openxmlformats.org/officeDocument/2006/relationships/hyperlink" Target="https://www.regfile.ru/okved2/razdel-c/25/25.1/25.11.html" TargetMode="External"/><Relationship Id="rId55" Type="http://schemas.openxmlformats.org/officeDocument/2006/relationships/hyperlink" Target="https://www.regfile.ru/okved2/razdel-c/28/28.9/28.92.html" TargetMode="External"/><Relationship Id="rId63" Type="http://schemas.openxmlformats.org/officeDocument/2006/relationships/hyperlink" Target="https://www.regfile.ru/okved2/razdel-c/15/15.1/15.11/15.11.1.html" TargetMode="External"/><Relationship Id="rId68" Type="http://schemas.openxmlformats.org/officeDocument/2006/relationships/hyperlink" Target="https://www.regfile.ru/okved2/razdel-r/93/93.2/93.29.html" TargetMode="External"/><Relationship Id="rId76" Type="http://schemas.openxmlformats.org/officeDocument/2006/relationships/hyperlink" Target="https://www.regfile.ru/okved2/razdel-q/86/86.2/86.21.html" TargetMode="External"/><Relationship Id="rId7" Type="http://schemas.openxmlformats.org/officeDocument/2006/relationships/hyperlink" Target="https://www.regfile.ru/okved2/razdel-a/01/01.4/01.41.html" TargetMode="External"/><Relationship Id="rId71" Type="http://schemas.openxmlformats.org/officeDocument/2006/relationships/hyperlink" Target="https://www.regfile.ru/okved2/razdel-s/96/96.0/96.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file.ru/okved2/razdel-a/03/03.1/03.12.html" TargetMode="External"/><Relationship Id="rId29" Type="http://schemas.openxmlformats.org/officeDocument/2006/relationships/hyperlink" Target="https://www.regfile.ru/okved2/razdel-f/43/43.3/43.33.html" TargetMode="External"/><Relationship Id="rId11" Type="http://schemas.openxmlformats.org/officeDocument/2006/relationships/hyperlink" Target="https://www.regfile.ru/okved2/razdel-a/01/01.4/01.47.html" TargetMode="External"/><Relationship Id="rId24" Type="http://schemas.openxmlformats.org/officeDocument/2006/relationships/hyperlink" Target="https://www.regfile.ru/okved2/razdel-n/79/79.1/79.12.html" TargetMode="External"/><Relationship Id="rId32" Type="http://schemas.openxmlformats.org/officeDocument/2006/relationships/hyperlink" Target="https://www.regfile.ru/okved2/razdel-f/43/43.9/43.99/43.99.5.html" TargetMode="External"/><Relationship Id="rId37" Type="http://schemas.openxmlformats.org/officeDocument/2006/relationships/hyperlink" Target="https://www.regfile.ru/okved2/razdel-c/10/10.1/10.13.html" TargetMode="External"/><Relationship Id="rId40" Type="http://schemas.openxmlformats.org/officeDocument/2006/relationships/hyperlink" Target="https://www.regfile.ru/okved2/razdel-c/10/10.3/10.39.html" TargetMode="External"/><Relationship Id="rId45" Type="http://schemas.openxmlformats.org/officeDocument/2006/relationships/hyperlink" Target="https://www.regfile.ru/okved2/razdel-c/22/22.2/22.29.html" TargetMode="External"/><Relationship Id="rId53" Type="http://schemas.openxmlformats.org/officeDocument/2006/relationships/hyperlink" Target="https://www.regfile.ru/okved2/razdel-c/26/26.5/26.51.html" TargetMode="External"/><Relationship Id="rId58" Type="http://schemas.openxmlformats.org/officeDocument/2006/relationships/hyperlink" Target="https://www.regfile.ru/okved2/razdel-c/13/13.9/13.92.html" TargetMode="External"/><Relationship Id="rId66" Type="http://schemas.openxmlformats.org/officeDocument/2006/relationships/hyperlink" Target="https://www.regfile.ru/okved2/razdel-p/85/85.4/85.41.html" TargetMode="External"/><Relationship Id="rId74" Type="http://schemas.openxmlformats.org/officeDocument/2006/relationships/hyperlink" Target="https://www.regfile.ru/okved2/razdel-s/95/95.2/95.29/95.29.1.html" TargetMode="External"/><Relationship Id="rId79" Type="http://schemas.openxmlformats.org/officeDocument/2006/relationships/hyperlink" Target="https://www.regfile.ru/okved2/razdel-n/82/82.1/82.11.html" TargetMode="External"/><Relationship Id="rId5" Type="http://schemas.openxmlformats.org/officeDocument/2006/relationships/hyperlink" Target="https://www.regfile.ru/okved2/razdel-a/01/01.1/01.11.html" TargetMode="External"/><Relationship Id="rId61" Type="http://schemas.openxmlformats.org/officeDocument/2006/relationships/hyperlink" Target="https://www.regfile.ru/okved2/razdel-c/14/14.1/14.13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regfile.ru/okved2/razdel-a/01/01.4/01.46.html" TargetMode="External"/><Relationship Id="rId19" Type="http://schemas.openxmlformats.org/officeDocument/2006/relationships/hyperlink" Target="https://www.regfile.ru/okved2/razdel-c/10/10.2/10.20.html" TargetMode="External"/><Relationship Id="rId31" Type="http://schemas.openxmlformats.org/officeDocument/2006/relationships/hyperlink" Target="https://www.regfile.ru/okved2/razdel-f/43/43.3/43.39.html" TargetMode="External"/><Relationship Id="rId44" Type="http://schemas.openxmlformats.org/officeDocument/2006/relationships/hyperlink" Target="https://www.regfile.ru/okved2/razdel-c/22/22.1/22.19.html" TargetMode="External"/><Relationship Id="rId52" Type="http://schemas.openxmlformats.org/officeDocument/2006/relationships/hyperlink" Target="https://www.regfile.ru/okved2/razdel-c/26.html" TargetMode="External"/><Relationship Id="rId60" Type="http://schemas.openxmlformats.org/officeDocument/2006/relationships/hyperlink" Target="https://www.regfile.ru/okved2/razdel-c/13/13.9/13.99/13.99.2.html" TargetMode="External"/><Relationship Id="rId65" Type="http://schemas.openxmlformats.org/officeDocument/2006/relationships/hyperlink" Target="https://www.regfile.ru/okved2/razdel-p/85/85.1/85.11.html" TargetMode="External"/><Relationship Id="rId73" Type="http://schemas.openxmlformats.org/officeDocument/2006/relationships/hyperlink" Target="https://www.regfile.ru/okved2/razdel-n/81/81.2/81.22.html" TargetMode="External"/><Relationship Id="rId78" Type="http://schemas.openxmlformats.org/officeDocument/2006/relationships/hyperlink" Target="https://www.regfile.ru/okved2/razdel-q/86/86.9/86.90.htm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file.ru/okved2/razdel-a/01/01.4/01.45.html" TargetMode="External"/><Relationship Id="rId14" Type="http://schemas.openxmlformats.org/officeDocument/2006/relationships/hyperlink" Target="https://www.regfile.ru/okved2/razdel-e/37/37.0/37.00.html" TargetMode="External"/><Relationship Id="rId22" Type="http://schemas.openxmlformats.org/officeDocument/2006/relationships/hyperlink" Target="https://www.regfile.ru/okved2/razdel-i/56/56.2/56.29.html" TargetMode="External"/><Relationship Id="rId27" Type="http://schemas.openxmlformats.org/officeDocument/2006/relationships/hyperlink" Target="https://www.regfile.ru/okved2/razdel-f/43/43.3/43.31.html" TargetMode="External"/><Relationship Id="rId30" Type="http://schemas.openxmlformats.org/officeDocument/2006/relationships/hyperlink" Target="https://www.regfile.ru/okved2/razdel-f/43/43.3/43.34.html" TargetMode="External"/><Relationship Id="rId35" Type="http://schemas.openxmlformats.org/officeDocument/2006/relationships/hyperlink" Target="https://www.regfile.ru/okved2/razdel-c/10/10.1/10.11.html" TargetMode="External"/><Relationship Id="rId43" Type="http://schemas.openxmlformats.org/officeDocument/2006/relationships/hyperlink" Target="https://www.regfile.ru/okved2/razdel-c/10/10.8/10.82.html" TargetMode="External"/><Relationship Id="rId48" Type="http://schemas.openxmlformats.org/officeDocument/2006/relationships/hyperlink" Target="https://www.regfile.ru/okved2/razdel-c/23/23.3.html" TargetMode="External"/><Relationship Id="rId56" Type="http://schemas.openxmlformats.org/officeDocument/2006/relationships/hyperlink" Target="https://www.regfile.ru/okved2/razdel-c/10/10.7/10.71.html" TargetMode="External"/><Relationship Id="rId64" Type="http://schemas.openxmlformats.org/officeDocument/2006/relationships/hyperlink" Target="https://www.regfile.ru/okved2/razdel-c/15/15.1/15.11/15.11.5/15.11.51.html" TargetMode="External"/><Relationship Id="rId69" Type="http://schemas.openxmlformats.org/officeDocument/2006/relationships/hyperlink" Target="https://www.regfile.ru/okved2/razdel-s/95/95.2/95.23.html" TargetMode="External"/><Relationship Id="rId77" Type="http://schemas.openxmlformats.org/officeDocument/2006/relationships/hyperlink" Target="https://www.regfile.ru/okved2/razdel-q/86/86.2/86.22.html" TargetMode="External"/><Relationship Id="rId8" Type="http://schemas.openxmlformats.org/officeDocument/2006/relationships/hyperlink" Target="https://www.regfile.ru/okved2/razdel-a/01/01.4/01.43.html" TargetMode="External"/><Relationship Id="rId51" Type="http://schemas.openxmlformats.org/officeDocument/2006/relationships/hyperlink" Target="https://www.regfile.ru/okved2/razdel-c/25/25.1/25.12.html" TargetMode="External"/><Relationship Id="rId72" Type="http://schemas.openxmlformats.org/officeDocument/2006/relationships/hyperlink" Target="https://www.regfile.ru/okved2/razdel-n/81/81.2/81.21.html" TargetMode="External"/><Relationship Id="rId80" Type="http://schemas.openxmlformats.org/officeDocument/2006/relationships/hyperlink" Target="https://www.regfile.ru/okved2/razdel-m/69/69.2/69.2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gfile.ru/okved2/razdel-a/02/02.2/02.20.html" TargetMode="External"/><Relationship Id="rId17" Type="http://schemas.openxmlformats.org/officeDocument/2006/relationships/hyperlink" Target="https://www.regfile.ru/okved2/razdel-a/03/03.1/03.12/03.12.3.html" TargetMode="External"/><Relationship Id="rId25" Type="http://schemas.openxmlformats.org/officeDocument/2006/relationships/hyperlink" Target="https://www.regfile.ru/okved2/razdel-f/42/42.9/42.99.html" TargetMode="External"/><Relationship Id="rId33" Type="http://schemas.openxmlformats.org/officeDocument/2006/relationships/hyperlink" Target="https://www.regfile.ru/okved2/razdel-f/43/43.9/43.99/43.99.6.html" TargetMode="External"/><Relationship Id="rId38" Type="http://schemas.openxmlformats.org/officeDocument/2006/relationships/hyperlink" Target="https://www.regfile.ru/okved2/razdel-c/10/10.3/10.31.html" TargetMode="External"/><Relationship Id="rId46" Type="http://schemas.openxmlformats.org/officeDocument/2006/relationships/hyperlink" Target="https://www.regfile.ru/okved2/razdel-c/25/25.5/25.50/25.50.1.html" TargetMode="External"/><Relationship Id="rId59" Type="http://schemas.openxmlformats.org/officeDocument/2006/relationships/hyperlink" Target="https://www.regfile.ru/okved2/razdel-c/13/13.9/13.99/13.99.1.html" TargetMode="External"/><Relationship Id="rId67" Type="http://schemas.openxmlformats.org/officeDocument/2006/relationships/hyperlink" Target="https://www.regfile.ru/okved2/razdel-r/90/90.0/90.04/90.04.3.html" TargetMode="External"/><Relationship Id="rId20" Type="http://schemas.openxmlformats.org/officeDocument/2006/relationships/hyperlink" Target="https://www.regfile.ru/okved2/razdel-i/56/56.1/56.10.html" TargetMode="External"/><Relationship Id="rId41" Type="http://schemas.openxmlformats.org/officeDocument/2006/relationships/hyperlink" Target="https://www.regfile.ru/okved2/razdel-c/10/10.4/10.41.html" TargetMode="External"/><Relationship Id="rId54" Type="http://schemas.openxmlformats.org/officeDocument/2006/relationships/hyperlink" Target="https://www.regfile.ru/okved2/razdel-c/28.html" TargetMode="External"/><Relationship Id="rId62" Type="http://schemas.openxmlformats.org/officeDocument/2006/relationships/hyperlink" Target="https://www.regfile.ru/okved2/razdel-c/14/14.2/14.20.html" TargetMode="External"/><Relationship Id="rId70" Type="http://schemas.openxmlformats.org/officeDocument/2006/relationships/hyperlink" Target="https://www.regfile.ru/okved2/razdel-s/96/96.0/96.01.html" TargetMode="External"/><Relationship Id="rId75" Type="http://schemas.openxmlformats.org/officeDocument/2006/relationships/hyperlink" Target="https://www.regfile.ru/okved2/razdel-m/74/74.2/74.2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file.ru/okved2/razdel-a/01/01.1/01.13.html" TargetMode="External"/><Relationship Id="rId15" Type="http://schemas.openxmlformats.org/officeDocument/2006/relationships/hyperlink" Target="https://www.regfile.ru/okved2/razdel-e/39/39.0/39.00.html" TargetMode="External"/><Relationship Id="rId23" Type="http://schemas.openxmlformats.org/officeDocument/2006/relationships/hyperlink" Target="https://www.regfile.ru/okved2/razdel-n/79/79.1/79.11.html" TargetMode="External"/><Relationship Id="rId28" Type="http://schemas.openxmlformats.org/officeDocument/2006/relationships/hyperlink" Target="https://www.regfile.ru/okved2/razdel-f/43/43.3/43.32.html" TargetMode="External"/><Relationship Id="rId36" Type="http://schemas.openxmlformats.org/officeDocument/2006/relationships/hyperlink" Target="https://www.regfile.ru/okved2/razdel-c/10/10.1/10.12.html" TargetMode="External"/><Relationship Id="rId49" Type="http://schemas.openxmlformats.org/officeDocument/2006/relationships/hyperlink" Target="https://www.regfile.ru/okved2/razdel-c/23/23.6.html" TargetMode="External"/><Relationship Id="rId57" Type="http://schemas.openxmlformats.org/officeDocument/2006/relationships/hyperlink" Target="https://www.regfile.ru/okved2/razdel-c/10/10.7/10.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Ирина Викторовна</dc:creator>
  <cp:keywords/>
  <dc:description/>
  <cp:lastModifiedBy>Басалаева Ирина Викторовна</cp:lastModifiedBy>
  <cp:revision>1</cp:revision>
  <dcterms:created xsi:type="dcterms:W3CDTF">2018-05-24T11:28:00Z</dcterms:created>
  <dcterms:modified xsi:type="dcterms:W3CDTF">2018-05-24T11:29:00Z</dcterms:modified>
</cp:coreProperties>
</file>