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A7" w:rsidRPr="00920C1B" w:rsidRDefault="00251CA7" w:rsidP="00251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20C1B">
        <w:rPr>
          <w:b/>
          <w:sz w:val="28"/>
          <w:szCs w:val="28"/>
        </w:rPr>
        <w:t>ВАШ</w:t>
      </w:r>
      <w:r>
        <w:rPr>
          <w:b/>
          <w:sz w:val="28"/>
          <w:szCs w:val="28"/>
        </w:rPr>
        <w:t>ЕЙ СЕМЬЕ ШКОЛЬНИК</w:t>
      </w:r>
    </w:p>
    <w:p w:rsidR="00251CA7" w:rsidRPr="00920C1B" w:rsidRDefault="00251CA7" w:rsidP="00251CA7">
      <w:pPr>
        <w:jc w:val="center"/>
        <w:rPr>
          <w:b/>
          <w:sz w:val="28"/>
          <w:szCs w:val="28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4"/>
        <w:gridCol w:w="3568"/>
        <w:gridCol w:w="7137"/>
      </w:tblGrid>
      <w:tr w:rsidR="00E26DDB" w:rsidRPr="00920C1B" w:rsidTr="00E26DDB">
        <w:tc>
          <w:tcPr>
            <w:tcW w:w="1316" w:type="pct"/>
          </w:tcPr>
          <w:p w:rsidR="00E26DDB" w:rsidRPr="00920C1B" w:rsidRDefault="00E26DDB" w:rsidP="00295137">
            <w:pPr>
              <w:jc w:val="center"/>
              <w:rPr>
                <w:b/>
                <w:bCs/>
              </w:rPr>
            </w:pPr>
            <w:r w:rsidRPr="00920C1B">
              <w:rPr>
                <w:b/>
                <w:bCs/>
              </w:rPr>
              <w:t>Категория получателей</w:t>
            </w:r>
          </w:p>
        </w:tc>
        <w:tc>
          <w:tcPr>
            <w:tcW w:w="1228" w:type="pct"/>
          </w:tcPr>
          <w:p w:rsidR="00E26DDB" w:rsidRPr="00E26DDB" w:rsidRDefault="00E26DDB" w:rsidP="00E26DDB">
            <w:pPr>
              <w:jc w:val="center"/>
              <w:rPr>
                <w:b/>
              </w:rPr>
            </w:pPr>
            <w:r w:rsidRPr="00920C1B">
              <w:rPr>
                <w:b/>
              </w:rPr>
              <w:t>Размер</w:t>
            </w:r>
            <w:r>
              <w:rPr>
                <w:b/>
              </w:rPr>
              <w:t xml:space="preserve"> </w:t>
            </w:r>
            <w:r w:rsidRPr="00920C1B">
              <w:rPr>
                <w:b/>
              </w:rPr>
              <w:t>выплаты</w:t>
            </w:r>
          </w:p>
        </w:tc>
        <w:tc>
          <w:tcPr>
            <w:tcW w:w="2456" w:type="pct"/>
          </w:tcPr>
          <w:p w:rsidR="00E26DDB" w:rsidRPr="00920C1B" w:rsidRDefault="00E26DDB" w:rsidP="00E26DDB">
            <w:pPr>
              <w:jc w:val="center"/>
              <w:rPr>
                <w:b/>
                <w:bCs/>
              </w:rPr>
            </w:pPr>
            <w:r w:rsidRPr="00920C1B">
              <w:rPr>
                <w:b/>
                <w:bCs/>
              </w:rPr>
              <w:t>Необходимые документы</w:t>
            </w:r>
          </w:p>
        </w:tc>
      </w:tr>
      <w:tr w:rsidR="00251CA7" w:rsidRPr="00413E07" w:rsidTr="00295137">
        <w:tc>
          <w:tcPr>
            <w:tcW w:w="5000" w:type="pct"/>
            <w:gridSpan w:val="3"/>
          </w:tcPr>
          <w:p w:rsidR="00251CA7" w:rsidRPr="007A5F3B" w:rsidRDefault="00AE2F4C" w:rsidP="00AE2F4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</w:t>
            </w:r>
            <w:proofErr w:type="spellStart"/>
            <w:r w:rsidRPr="00E16F95">
              <w:rPr>
                <w:bCs/>
                <w:iCs/>
                <w:sz w:val="22"/>
                <w:szCs w:val="22"/>
              </w:rPr>
              <w:t>Югре</w:t>
            </w:r>
            <w:proofErr w:type="spellEnd"/>
            <w:r w:rsidRPr="00E16F95">
              <w:rPr>
                <w:bCs/>
                <w:iCs/>
                <w:sz w:val="22"/>
                <w:szCs w:val="22"/>
              </w:rPr>
              <w:t xml:space="preserve">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  <w:proofErr w:type="gramEnd"/>
          </w:p>
        </w:tc>
      </w:tr>
      <w:tr w:rsidR="00251CA7" w:rsidRPr="00413E07" w:rsidTr="00295137">
        <w:tc>
          <w:tcPr>
            <w:tcW w:w="5000" w:type="pct"/>
            <w:gridSpan w:val="3"/>
          </w:tcPr>
          <w:p w:rsidR="00251CA7" w:rsidRPr="007A5F3B" w:rsidRDefault="00251CA7" w:rsidP="00295137">
            <w:pPr>
              <w:jc w:val="both"/>
              <w:rPr>
                <w:b/>
                <w:bCs/>
              </w:rPr>
            </w:pPr>
            <w:r>
              <w:rPr>
                <w:b/>
              </w:rPr>
              <w:t>1.</w:t>
            </w:r>
            <w:r w:rsidRPr="007A5F3B">
              <w:rPr>
                <w:b/>
              </w:rPr>
              <w:t>Единовременное пособие при поступлении ребенка (детей) в первый класс общеобразовательного учреждения</w:t>
            </w:r>
            <w:r w:rsidRPr="007A5F3B">
              <w:rPr>
                <w:rStyle w:val="a3"/>
              </w:rPr>
              <w:t xml:space="preserve"> </w:t>
            </w:r>
          </w:p>
        </w:tc>
      </w:tr>
      <w:tr w:rsidR="001F1758" w:rsidRPr="0094100A" w:rsidTr="00295137">
        <w:tc>
          <w:tcPr>
            <w:tcW w:w="1316" w:type="pct"/>
          </w:tcPr>
          <w:p w:rsidR="001F1758" w:rsidRPr="0094100A" w:rsidRDefault="001F1758" w:rsidP="00114AA8">
            <w:pPr>
              <w:rPr>
                <w:bCs/>
              </w:rPr>
            </w:pPr>
            <w:proofErr w:type="gramStart"/>
            <w:r w:rsidRPr="0094100A">
              <w:rPr>
                <w:bCs/>
              </w:rPr>
              <w:t>Одному из родителей (</w:t>
            </w:r>
            <w:r>
              <w:rPr>
                <w:bCs/>
              </w:rPr>
              <w:t>законных представителей</w:t>
            </w:r>
            <w:r w:rsidRPr="0094100A">
              <w:rPr>
                <w:bCs/>
              </w:rPr>
              <w:t xml:space="preserve">), гражданину РФ, на совместно проживающего (их) с ним ребенка (детей), поступающего  в первый класс общеобразовательного учреждения, расположенного на территории Ханты-Мансийского автономного округа – </w:t>
            </w:r>
            <w:proofErr w:type="spellStart"/>
            <w:r w:rsidRPr="0094100A">
              <w:rPr>
                <w:bCs/>
              </w:rPr>
              <w:t>Югры</w:t>
            </w:r>
            <w:proofErr w:type="spellEnd"/>
            <w:r w:rsidRPr="0094100A">
              <w:rPr>
                <w:bCs/>
              </w:rPr>
              <w:t xml:space="preserve">, независимо от его типа и вида, при условии, что среднедушевой доход семьи </w:t>
            </w:r>
            <w:r w:rsidRPr="003C7D01">
              <w:rPr>
                <w:b/>
                <w:bCs/>
                <w:i/>
                <w:color w:val="000099"/>
              </w:rPr>
              <w:t>не превышает величину 1,5 прожиточного минимума</w:t>
            </w:r>
            <w:r w:rsidRPr="003C7D01">
              <w:rPr>
                <w:bCs/>
                <w:color w:val="000099"/>
              </w:rPr>
              <w:t xml:space="preserve">, </w:t>
            </w:r>
            <w:r w:rsidRPr="0094100A">
              <w:rPr>
                <w:bCs/>
              </w:rPr>
              <w:t xml:space="preserve">установленного в соответствии с действующим законодательством автономного округа </w:t>
            </w:r>
            <w:proofErr w:type="gramEnd"/>
          </w:p>
        </w:tc>
        <w:tc>
          <w:tcPr>
            <w:tcW w:w="1228" w:type="pct"/>
          </w:tcPr>
          <w:p w:rsidR="001F1758" w:rsidRPr="00183B04" w:rsidRDefault="001F1758" w:rsidP="00114AA8">
            <w:pPr>
              <w:autoSpaceDE w:val="0"/>
              <w:autoSpaceDN w:val="0"/>
              <w:adjustRightInd w:val="0"/>
              <w:ind w:firstLine="540"/>
              <w:jc w:val="both"/>
            </w:pPr>
            <w:r w:rsidRPr="00183B04">
              <w:t xml:space="preserve">Единовременное пособие устанавливается в размере </w:t>
            </w:r>
            <w:r w:rsidRPr="00183B04">
              <w:rPr>
                <w:b/>
              </w:rPr>
              <w:t>7 975 руб.</w:t>
            </w:r>
            <w:r w:rsidRPr="00183B04">
              <w:t xml:space="preserve">  на каждого ребенка при условии зачисления ребенка (детей) в первый класс общеобразовательной</w:t>
            </w:r>
            <w:r>
              <w:t xml:space="preserve"> о</w:t>
            </w:r>
            <w:r w:rsidRPr="00183B04">
              <w:t>рганизации,</w:t>
            </w:r>
            <w:r>
              <w:t xml:space="preserve"> </w:t>
            </w:r>
            <w:r w:rsidRPr="00183B04">
              <w:t>расположенной</w:t>
            </w:r>
            <w:r>
              <w:t xml:space="preserve"> </w:t>
            </w:r>
            <w:r w:rsidRPr="00183B04">
              <w:t>на территории</w:t>
            </w:r>
            <w:r>
              <w:t xml:space="preserve"> </w:t>
            </w:r>
            <w:r w:rsidRPr="00183B04">
              <w:t xml:space="preserve">Ханты-Мансийского автономного округа - </w:t>
            </w:r>
            <w:proofErr w:type="spellStart"/>
            <w:r w:rsidRPr="00183B04">
              <w:t>Югры</w:t>
            </w:r>
            <w:proofErr w:type="spellEnd"/>
            <w:r w:rsidRPr="00183B04">
              <w:t>, независимо от его типа и вида.</w:t>
            </w:r>
          </w:p>
          <w:p w:rsidR="001F1758" w:rsidRDefault="001F1758" w:rsidP="00114AA8">
            <w:pPr>
              <w:autoSpaceDE w:val="0"/>
              <w:autoSpaceDN w:val="0"/>
              <w:adjustRightInd w:val="0"/>
              <w:jc w:val="both"/>
            </w:pPr>
          </w:p>
          <w:p w:rsidR="001F1758" w:rsidRPr="0094100A" w:rsidRDefault="001F1758" w:rsidP="00114A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pct"/>
          </w:tcPr>
          <w:p w:rsidR="001F1758" w:rsidRPr="0094100A" w:rsidRDefault="001F1758" w:rsidP="00114AA8">
            <w:pPr>
              <w:ind w:firstLine="406"/>
            </w:pPr>
            <w:r w:rsidRPr="0094100A">
              <w:t>-заявление о назначении пособия;</w:t>
            </w:r>
          </w:p>
          <w:p w:rsidR="001F1758" w:rsidRDefault="001F1758" w:rsidP="00114AA8">
            <w:pPr>
              <w:ind w:firstLine="318"/>
              <w:jc w:val="both"/>
            </w:pPr>
            <w:r w:rsidRPr="0094100A">
              <w:t>-</w:t>
            </w:r>
            <w:r w:rsidRPr="0006423A">
              <w:t xml:space="preserve"> 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1F1758" w:rsidRPr="0006423A" w:rsidRDefault="001F1758" w:rsidP="00114AA8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1F1758" w:rsidRDefault="001F1758" w:rsidP="00114AA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94100A">
              <w:t>-</w:t>
            </w:r>
            <w:r w:rsidRPr="004F324C">
              <w:rPr>
                <w:rFonts w:eastAsia="Courier New"/>
              </w:rPr>
              <w:t xml:space="preserve">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1F1758" w:rsidRDefault="001F1758" w:rsidP="00114AA8">
            <w:pPr>
              <w:ind w:firstLine="406"/>
              <w:jc w:val="both"/>
            </w:pPr>
            <w:r w:rsidRPr="0094100A">
              <w:t>-</w:t>
            </w:r>
            <w:r>
              <w:t>документы обо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три месяца, предшествующие месяцу подачи заявления.</w:t>
            </w:r>
          </w:p>
          <w:p w:rsidR="001F1758" w:rsidRPr="0094100A" w:rsidRDefault="001F1758" w:rsidP="00114AA8">
            <w:pPr>
              <w:jc w:val="both"/>
            </w:pPr>
            <w:r>
              <w:t xml:space="preserve">Документы обо всех видах доходов родителей представляются как состоящими в браке, так и не состоящими в браке родителями при установлении отцовства. В случае расторжения </w:t>
            </w:r>
            <w:proofErr w:type="gramStart"/>
            <w:r>
              <w:t>брака сведения</w:t>
            </w:r>
            <w:proofErr w:type="gramEnd"/>
            <w:r>
              <w:t xml:space="preserve"> о доходах предоставляются родителем, с которым ребенок проживает, либо родителем, являющимся получателем алиментов на содержание ребенка.</w:t>
            </w:r>
          </w:p>
          <w:p w:rsidR="001F1758" w:rsidRPr="00EB6F6E" w:rsidRDefault="001F1758" w:rsidP="00114AA8">
            <w:pPr>
              <w:autoSpaceDE w:val="0"/>
              <w:autoSpaceDN w:val="0"/>
              <w:adjustRightInd w:val="0"/>
              <w:ind w:firstLine="309"/>
              <w:jc w:val="both"/>
            </w:pPr>
            <w:r w:rsidRPr="00EB6F6E">
              <w:t xml:space="preserve">-сведения о совместном проживании ребенка (детей) с </w:t>
            </w:r>
            <w:r w:rsidRPr="00EB6F6E">
              <w:lastRenderedPageBreak/>
              <w:t xml:space="preserve">заявителем, представляемых по запросу Центра социальных выплат органами регистрационного учета, в соответствии с законодательством Российской Федерации или структурными подразделениями Департамента социального развития Ханты-Мансийского автономного округа – </w:t>
            </w:r>
            <w:proofErr w:type="spellStart"/>
            <w:r w:rsidRPr="00EB6F6E">
              <w:t>Югры</w:t>
            </w:r>
            <w:proofErr w:type="spellEnd"/>
            <w:r w:rsidRPr="00EB6F6E">
              <w:t xml:space="preserve"> – управлениями социальной защиты населения в соответствии с регистром получателей социальных услуг</w:t>
            </w:r>
            <w:r w:rsidRPr="00EB6F6E">
              <w:rPr>
                <w:sz w:val="28"/>
                <w:szCs w:val="28"/>
              </w:rPr>
              <w:t>;</w:t>
            </w:r>
          </w:p>
          <w:p w:rsidR="001F1758" w:rsidRPr="00EB6F6E" w:rsidRDefault="001F1758" w:rsidP="00114AA8">
            <w:pPr>
              <w:autoSpaceDE w:val="0"/>
              <w:autoSpaceDN w:val="0"/>
              <w:adjustRightInd w:val="0"/>
              <w:ind w:firstLine="268"/>
              <w:jc w:val="both"/>
            </w:pPr>
            <w:r w:rsidRPr="00EB6F6E">
              <w:t xml:space="preserve">-о получении ребенком (детьми) образования в общеобразовательном учреждении, в том числе при его (их) поступлении в первый класс, представляемых по запросу Центра социальных выплат органами управления образования муниципальных образований Ханты-Мансийского автономного округа - </w:t>
            </w:r>
            <w:proofErr w:type="spellStart"/>
            <w:r w:rsidRPr="00EB6F6E">
              <w:t>Югры</w:t>
            </w:r>
            <w:proofErr w:type="spellEnd"/>
            <w:r w:rsidRPr="00EB6F6E">
              <w:t>;</w:t>
            </w:r>
          </w:p>
          <w:p w:rsidR="001F1758" w:rsidRPr="00EB6F6E" w:rsidRDefault="001F1758" w:rsidP="00114AA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EB6F6E">
              <w:t xml:space="preserve">Сведения о факте постоянного проживания на территории Ханты-Мансийского автономного округа - </w:t>
            </w:r>
            <w:proofErr w:type="spellStart"/>
            <w:r w:rsidRPr="00EB6F6E">
              <w:t>Югры</w:t>
            </w:r>
            <w:proofErr w:type="spellEnd"/>
            <w:r w:rsidRPr="00EB6F6E">
              <w:t xml:space="preserve">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EB6F6E">
              <w:rPr>
                <w:bCs/>
              </w:rPr>
              <w:t>.</w:t>
            </w:r>
            <w:proofErr w:type="gramEnd"/>
          </w:p>
          <w:p w:rsidR="001F1758" w:rsidRPr="00EB6F6E" w:rsidRDefault="001F1758" w:rsidP="00114AA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B6F6E">
              <w:t xml:space="preserve"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</w:t>
            </w:r>
            <w:proofErr w:type="gramStart"/>
            <w:r w:rsidRPr="00EB6F6E">
              <w:t>в</w:t>
            </w:r>
            <w:proofErr w:type="gramEnd"/>
            <w:r w:rsidRPr="00EB6F6E">
              <w:t xml:space="preserve"> </w:t>
            </w:r>
            <w:proofErr w:type="gramStart"/>
            <w:r w:rsidRPr="00EB6F6E">
              <w:t>Ханты-Мансийском</w:t>
            </w:r>
            <w:proofErr w:type="gramEnd"/>
            <w:r w:rsidRPr="00EB6F6E">
              <w:t xml:space="preserve"> автономном округе – </w:t>
            </w:r>
            <w:proofErr w:type="spellStart"/>
            <w:r w:rsidRPr="00EB6F6E">
              <w:t>Югре</w:t>
            </w:r>
            <w:proofErr w:type="spellEnd"/>
            <w:r w:rsidRPr="00EB6F6E">
              <w:t>.</w:t>
            </w:r>
          </w:p>
          <w:p w:rsidR="001F1758" w:rsidRPr="00A16141" w:rsidRDefault="001F1758" w:rsidP="00114AA8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i/>
                <w:iCs/>
                <w:color w:val="002060"/>
              </w:rPr>
            </w:pPr>
            <w:r w:rsidRPr="00EB6F6E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251CA7" w:rsidRPr="00413E07" w:rsidTr="00295137">
        <w:tc>
          <w:tcPr>
            <w:tcW w:w="5000" w:type="pct"/>
            <w:gridSpan w:val="3"/>
          </w:tcPr>
          <w:p w:rsidR="00251CA7" w:rsidRDefault="00251CA7" w:rsidP="00295137">
            <w:r w:rsidRPr="00B21DDA">
              <w:rPr>
                <w:b/>
                <w:bCs/>
              </w:rPr>
              <w:lastRenderedPageBreak/>
              <w:t>2</w:t>
            </w:r>
            <w:r w:rsidRPr="007A5F3B">
              <w:rPr>
                <w:bCs/>
              </w:rPr>
              <w:t>.</w:t>
            </w:r>
            <w:r w:rsidRPr="007A5F3B">
              <w:rPr>
                <w:b/>
                <w:bCs/>
              </w:rPr>
              <w:t xml:space="preserve"> </w:t>
            </w:r>
            <w:r w:rsidRPr="007A5F3B">
              <w:rPr>
                <w:b/>
              </w:rPr>
              <w:t>Единовременное пособие</w:t>
            </w:r>
            <w:r>
              <w:rPr>
                <w:b/>
              </w:rPr>
              <w:t xml:space="preserve"> для подготовки ребенка (детей) из многодетной семьи к началу учебного года</w:t>
            </w:r>
          </w:p>
        </w:tc>
      </w:tr>
      <w:tr w:rsidR="00AE2F4C" w:rsidRPr="00E26DDB" w:rsidTr="00295137">
        <w:tc>
          <w:tcPr>
            <w:tcW w:w="1316" w:type="pct"/>
          </w:tcPr>
          <w:p w:rsidR="00AE2F4C" w:rsidRPr="007A5F3B" w:rsidRDefault="00AE2F4C" w:rsidP="00AD7775">
            <w:pPr>
              <w:rPr>
                <w:bCs/>
              </w:rPr>
            </w:pPr>
            <w:r w:rsidRPr="007A5F3B">
              <w:rPr>
                <w:bCs/>
              </w:rPr>
              <w:lastRenderedPageBreak/>
              <w:t>Одному из родителей (</w:t>
            </w:r>
            <w:r>
              <w:rPr>
                <w:bCs/>
              </w:rPr>
              <w:t>законных представителей )</w:t>
            </w:r>
            <w:r w:rsidRPr="007A5F3B">
              <w:rPr>
                <w:bCs/>
              </w:rPr>
              <w:t xml:space="preserve"> гражданину РФ, на совместно </w:t>
            </w:r>
            <w:r>
              <w:rPr>
                <w:bCs/>
              </w:rPr>
              <w:t xml:space="preserve">проживающего </w:t>
            </w:r>
            <w:r w:rsidRPr="007A5F3B">
              <w:rPr>
                <w:bCs/>
              </w:rPr>
              <w:t>(их) с ним ребенка (детей)</w:t>
            </w:r>
            <w:r>
              <w:rPr>
                <w:bCs/>
              </w:rPr>
              <w:t xml:space="preserve"> обучающегося в </w:t>
            </w:r>
            <w:r w:rsidRPr="007A5F3B">
              <w:rPr>
                <w:bCs/>
              </w:rPr>
              <w:t>общеобразовательно</w:t>
            </w:r>
            <w:r>
              <w:rPr>
                <w:bCs/>
              </w:rPr>
              <w:t>м</w:t>
            </w:r>
            <w:r w:rsidRPr="007A5F3B">
              <w:rPr>
                <w:bCs/>
              </w:rPr>
              <w:t xml:space="preserve"> учреждени</w:t>
            </w:r>
            <w:r>
              <w:rPr>
                <w:bCs/>
              </w:rPr>
              <w:t>и</w:t>
            </w:r>
            <w:r w:rsidRPr="007A5F3B">
              <w:rPr>
                <w:bCs/>
              </w:rPr>
              <w:t xml:space="preserve">, </w:t>
            </w:r>
            <w:r>
              <w:rPr>
                <w:bCs/>
              </w:rPr>
              <w:t xml:space="preserve">учреждении начального профессионального образования, учреждении  среднего профессионального образования, специальном (коррекционном) образовательном учреждении для обучающихся, воспитанников с ограниченными возможностями здоровья </w:t>
            </w:r>
            <w:r w:rsidRPr="007A5F3B">
              <w:rPr>
                <w:bCs/>
              </w:rPr>
              <w:t xml:space="preserve">расположенного на территории Ханты-Мансийского автономного округа – </w:t>
            </w:r>
            <w:proofErr w:type="spellStart"/>
            <w:r w:rsidRPr="007A5F3B">
              <w:rPr>
                <w:bCs/>
              </w:rPr>
              <w:t>Югры</w:t>
            </w:r>
            <w:proofErr w:type="spellEnd"/>
            <w:r w:rsidRPr="007A5F3B">
              <w:rPr>
                <w:bCs/>
              </w:rPr>
              <w:t xml:space="preserve">, независимо от его типа и вида, при условии, что среднедушевой доход семьи </w:t>
            </w:r>
            <w:r w:rsidRPr="000D0619">
              <w:rPr>
                <w:b/>
                <w:bCs/>
                <w:i/>
                <w:color w:val="000099"/>
              </w:rPr>
              <w:t>не превышает величину 1,5 прожиточного минимума</w:t>
            </w:r>
            <w:r w:rsidRPr="000D0619">
              <w:rPr>
                <w:bCs/>
                <w:color w:val="000099"/>
              </w:rPr>
              <w:t xml:space="preserve">, установленного в соответствии с действующим законодательством автономного округа </w:t>
            </w:r>
          </w:p>
        </w:tc>
        <w:tc>
          <w:tcPr>
            <w:tcW w:w="1228" w:type="pct"/>
          </w:tcPr>
          <w:p w:rsidR="00AE2F4C" w:rsidRPr="00C71166" w:rsidRDefault="00AE2F4C" w:rsidP="00AD7775">
            <w:r>
              <w:rPr>
                <w:b/>
              </w:rPr>
              <w:t xml:space="preserve">11 180 руб. </w:t>
            </w:r>
            <w:r w:rsidRPr="00874C91">
              <w:t>(2014 год - 10647  руб.</w:t>
            </w:r>
            <w:proofErr w:type="gramStart"/>
            <w:r w:rsidRPr="00874C91">
              <w:t>)</w:t>
            </w:r>
            <w:r w:rsidRPr="00C71166">
              <w:t>п</w:t>
            </w:r>
            <w:proofErr w:type="gramEnd"/>
            <w:r w:rsidRPr="00C71166">
              <w:t>ри поступлении в первый  класс ребенка из многодетной семьи</w:t>
            </w:r>
          </w:p>
          <w:p w:rsidR="00AE2F4C" w:rsidRDefault="00AE2F4C" w:rsidP="00AD7775">
            <w:pPr>
              <w:rPr>
                <w:b/>
              </w:rPr>
            </w:pPr>
            <w:r>
              <w:rPr>
                <w:b/>
              </w:rPr>
              <w:t xml:space="preserve">7 453 руб. </w:t>
            </w:r>
            <w:r w:rsidRPr="00874C91">
              <w:t>(2014 год - 7098 руб.)</w:t>
            </w:r>
            <w:r w:rsidR="001F1758">
              <w:t xml:space="preserve"> </w:t>
            </w:r>
            <w:r w:rsidRPr="00541202">
              <w:t>при поступлении во второй и последующие классы</w:t>
            </w:r>
          </w:p>
        </w:tc>
        <w:tc>
          <w:tcPr>
            <w:tcW w:w="2456" w:type="pct"/>
          </w:tcPr>
          <w:p w:rsidR="001F1758" w:rsidRPr="0094100A" w:rsidRDefault="001F1758" w:rsidP="001F1758">
            <w:pPr>
              <w:ind w:firstLine="406"/>
            </w:pPr>
            <w:r w:rsidRPr="0094100A">
              <w:t>-заявление о назначении пособия;</w:t>
            </w:r>
          </w:p>
          <w:p w:rsidR="001F1758" w:rsidRDefault="001F1758" w:rsidP="001F1758">
            <w:pPr>
              <w:ind w:firstLine="318"/>
              <w:jc w:val="both"/>
            </w:pPr>
            <w:r w:rsidRPr="0094100A">
              <w:t>-</w:t>
            </w:r>
            <w:r w:rsidRPr="0006423A">
              <w:t xml:space="preserve"> 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1F1758" w:rsidRPr="0006423A" w:rsidRDefault="001F1758" w:rsidP="001F1758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1F1758" w:rsidRDefault="001F1758" w:rsidP="001F175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94100A">
              <w:t>-</w:t>
            </w:r>
            <w:r w:rsidRPr="004F324C">
              <w:rPr>
                <w:rFonts w:eastAsia="Courier New"/>
              </w:rPr>
              <w:t xml:space="preserve">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1F1758" w:rsidRDefault="001F1758" w:rsidP="001F1758">
            <w:pPr>
              <w:ind w:firstLine="406"/>
              <w:jc w:val="both"/>
            </w:pPr>
            <w:r w:rsidRPr="0094100A">
              <w:t>-</w:t>
            </w:r>
            <w:r>
              <w:t>документы обо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три месяца, предшествующие месяцу подачи заявления.</w:t>
            </w:r>
          </w:p>
          <w:p w:rsidR="001F1758" w:rsidRPr="0094100A" w:rsidRDefault="001F1758" w:rsidP="001F1758">
            <w:pPr>
              <w:jc w:val="both"/>
            </w:pPr>
            <w:r>
              <w:t xml:space="preserve">Документы обо всех видах доходов родителей представляются как состоящими в браке, так и не состоящими в браке родителями при установлении отцовства. В случае расторжения </w:t>
            </w:r>
            <w:proofErr w:type="gramStart"/>
            <w:r>
              <w:t>брака сведения</w:t>
            </w:r>
            <w:proofErr w:type="gramEnd"/>
            <w:r>
              <w:t xml:space="preserve"> о доходах предоставляются родителем, с которым ребенок проживает, либо родителем, являющимся получателем алиментов на содержание ребенка.</w:t>
            </w:r>
          </w:p>
          <w:p w:rsidR="001F1758" w:rsidRPr="00EB6F6E" w:rsidRDefault="001F1758" w:rsidP="001F1758">
            <w:pPr>
              <w:autoSpaceDE w:val="0"/>
              <w:autoSpaceDN w:val="0"/>
              <w:adjustRightInd w:val="0"/>
              <w:ind w:firstLine="309"/>
              <w:jc w:val="both"/>
            </w:pPr>
            <w:r w:rsidRPr="00EB6F6E">
              <w:t xml:space="preserve">-сведения о совместном проживании ребенка (детей) с заявителем, представляемых по запросу Центра социальных выплат органами регистрационного учета, в соответствии с законодательством Российской Федерации или структурными подразделениями Департамента социального развития Ханты-Мансийского автономного округа – </w:t>
            </w:r>
            <w:proofErr w:type="spellStart"/>
            <w:r w:rsidRPr="00EB6F6E">
              <w:t>Югры</w:t>
            </w:r>
            <w:proofErr w:type="spellEnd"/>
            <w:r w:rsidRPr="00EB6F6E">
              <w:t xml:space="preserve"> – управлениями социальной защиты населения в соответствии с регистром получателей социальных услуг</w:t>
            </w:r>
            <w:r w:rsidRPr="00EB6F6E">
              <w:rPr>
                <w:sz w:val="28"/>
                <w:szCs w:val="28"/>
              </w:rPr>
              <w:t>;</w:t>
            </w:r>
          </w:p>
          <w:p w:rsidR="001F1758" w:rsidRPr="00EB6F6E" w:rsidRDefault="001F1758" w:rsidP="001F1758">
            <w:pPr>
              <w:autoSpaceDE w:val="0"/>
              <w:autoSpaceDN w:val="0"/>
              <w:adjustRightInd w:val="0"/>
              <w:ind w:firstLine="268"/>
              <w:jc w:val="both"/>
            </w:pPr>
            <w:r w:rsidRPr="00EB6F6E">
              <w:t xml:space="preserve">-о получении ребенком (детьми) образования в </w:t>
            </w:r>
            <w:r w:rsidRPr="00EB6F6E">
              <w:lastRenderedPageBreak/>
              <w:t xml:space="preserve">общеобразовательном учреждении, в том числе при его (их) поступлении в первый класс, представляемых по запросу Центра социальных выплат органами управления образования муниципальных образований Ханты-Мансийского автономного округа - </w:t>
            </w:r>
            <w:proofErr w:type="spellStart"/>
            <w:r w:rsidRPr="00EB6F6E">
              <w:t>Югры</w:t>
            </w:r>
            <w:proofErr w:type="spellEnd"/>
            <w:r w:rsidRPr="00EB6F6E">
              <w:t>;</w:t>
            </w:r>
          </w:p>
          <w:p w:rsidR="001F1758" w:rsidRPr="00EB6F6E" w:rsidRDefault="001F1758" w:rsidP="001F175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EB6F6E">
              <w:t xml:space="preserve">Сведения о факте постоянного проживания на территории Ханты-Мансийского автономного округа - </w:t>
            </w:r>
            <w:proofErr w:type="spellStart"/>
            <w:r w:rsidRPr="00EB6F6E">
              <w:t>Югры</w:t>
            </w:r>
            <w:proofErr w:type="spellEnd"/>
            <w:r w:rsidRPr="00EB6F6E">
              <w:t xml:space="preserve">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EB6F6E">
              <w:rPr>
                <w:bCs/>
              </w:rPr>
              <w:t>.</w:t>
            </w:r>
            <w:proofErr w:type="gramEnd"/>
          </w:p>
          <w:p w:rsidR="001F1758" w:rsidRPr="00EB6F6E" w:rsidRDefault="001F1758" w:rsidP="001F175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B6F6E">
              <w:t xml:space="preserve"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</w:t>
            </w:r>
            <w:proofErr w:type="gramStart"/>
            <w:r w:rsidRPr="00EB6F6E">
              <w:t>в</w:t>
            </w:r>
            <w:proofErr w:type="gramEnd"/>
            <w:r w:rsidRPr="00EB6F6E">
              <w:t xml:space="preserve"> </w:t>
            </w:r>
            <w:proofErr w:type="gramStart"/>
            <w:r w:rsidRPr="00EB6F6E">
              <w:t>Ханты-Мансийском</w:t>
            </w:r>
            <w:proofErr w:type="gramEnd"/>
            <w:r w:rsidRPr="00EB6F6E">
              <w:t xml:space="preserve"> автономном округе – </w:t>
            </w:r>
            <w:proofErr w:type="spellStart"/>
            <w:r w:rsidRPr="00EB6F6E">
              <w:t>Югре</w:t>
            </w:r>
            <w:proofErr w:type="spellEnd"/>
            <w:r w:rsidRPr="00EB6F6E">
              <w:t>.</w:t>
            </w:r>
          </w:p>
          <w:p w:rsidR="00AE2F4C" w:rsidRDefault="001F1758" w:rsidP="001F1758">
            <w:pPr>
              <w:autoSpaceDE w:val="0"/>
              <w:autoSpaceDN w:val="0"/>
              <w:adjustRightInd w:val="0"/>
              <w:ind w:firstLine="316"/>
              <w:jc w:val="both"/>
            </w:pPr>
            <w:r w:rsidRPr="00EB6F6E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</w:tbl>
    <w:p w:rsidR="00251CA7" w:rsidRPr="00E26DDB" w:rsidRDefault="00251CA7" w:rsidP="00251CA7">
      <w:pPr>
        <w:jc w:val="center"/>
        <w:rPr>
          <w:sz w:val="28"/>
          <w:szCs w:val="28"/>
          <w:highlight w:val="yellow"/>
        </w:rPr>
      </w:pPr>
    </w:p>
    <w:p w:rsidR="001D6831" w:rsidRPr="00B07087" w:rsidRDefault="001D6831" w:rsidP="00251CA7">
      <w:pPr>
        <w:rPr>
          <w:color w:val="002060"/>
          <w:highlight w:val="yellow"/>
        </w:rPr>
      </w:pPr>
    </w:p>
    <w:sectPr w:rsidR="001D6831" w:rsidRPr="00B07087" w:rsidSect="001D68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8FE"/>
    <w:rsid w:val="000348FE"/>
    <w:rsid w:val="00081893"/>
    <w:rsid w:val="000F6080"/>
    <w:rsid w:val="001D6831"/>
    <w:rsid w:val="001F1758"/>
    <w:rsid w:val="0024117A"/>
    <w:rsid w:val="00251CA7"/>
    <w:rsid w:val="00254956"/>
    <w:rsid w:val="00255478"/>
    <w:rsid w:val="0027296E"/>
    <w:rsid w:val="002753DA"/>
    <w:rsid w:val="00295137"/>
    <w:rsid w:val="003F7C45"/>
    <w:rsid w:val="00410BB9"/>
    <w:rsid w:val="00421659"/>
    <w:rsid w:val="00565D17"/>
    <w:rsid w:val="005F1D62"/>
    <w:rsid w:val="00641D19"/>
    <w:rsid w:val="007310E7"/>
    <w:rsid w:val="007447A2"/>
    <w:rsid w:val="00745D65"/>
    <w:rsid w:val="007B3B67"/>
    <w:rsid w:val="00846FA2"/>
    <w:rsid w:val="00970E31"/>
    <w:rsid w:val="00A76140"/>
    <w:rsid w:val="00AE2F4C"/>
    <w:rsid w:val="00B07087"/>
    <w:rsid w:val="00B42042"/>
    <w:rsid w:val="00BC34F6"/>
    <w:rsid w:val="00BD3FD2"/>
    <w:rsid w:val="00BE01C5"/>
    <w:rsid w:val="00BE64AA"/>
    <w:rsid w:val="00C451AF"/>
    <w:rsid w:val="00D935B9"/>
    <w:rsid w:val="00E26DDB"/>
    <w:rsid w:val="00EE044D"/>
    <w:rsid w:val="00F6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251CA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1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EE87-6D03-4962-8853-9FDD1408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SmoMV</cp:lastModifiedBy>
  <cp:revision>22</cp:revision>
  <dcterms:created xsi:type="dcterms:W3CDTF">2015-05-07T12:53:00Z</dcterms:created>
  <dcterms:modified xsi:type="dcterms:W3CDTF">2019-01-28T11:33:00Z</dcterms:modified>
</cp:coreProperties>
</file>