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AB6" w:rsidRPr="00345489" w:rsidRDefault="00BC3AB6" w:rsidP="00BC3AB6">
      <w:pPr>
        <w:pStyle w:val="2"/>
        <w:spacing w:after="0"/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</w:pPr>
      <w:r w:rsidRPr="00345489">
        <w:rPr>
          <w:rFonts w:ascii="Times New Roman" w:hAnsi="Times New Roman" w:cs="Times New Roman"/>
          <w:caps/>
          <w:color w:val="auto"/>
          <w:spacing w:val="20"/>
          <w:sz w:val="32"/>
          <w:szCs w:val="32"/>
        </w:rPr>
        <w:t>АДМИНИСТРАЦИЯ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45489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ТУНДРИНО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45489">
        <w:rPr>
          <w:rFonts w:ascii="Times New Roman" w:hAnsi="Times New Roman"/>
          <w:sz w:val="32"/>
          <w:szCs w:val="32"/>
        </w:rPr>
        <w:t>Сургутского района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45489">
        <w:rPr>
          <w:rFonts w:ascii="Times New Roman" w:hAnsi="Times New Roman"/>
          <w:sz w:val="32"/>
          <w:szCs w:val="32"/>
        </w:rPr>
        <w:t>Ханты-Мансийского автономного округа –Югры</w:t>
      </w:r>
    </w:p>
    <w:p w:rsidR="00BC3AB6" w:rsidRPr="00345489" w:rsidRDefault="00BC3AB6" w:rsidP="00BC3AB6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C3AB6" w:rsidRPr="00345489" w:rsidRDefault="00BC3AB6" w:rsidP="00BC3AB6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  <w:r w:rsidRPr="00345489">
        <w:rPr>
          <w:rFonts w:ascii="Times New Roman" w:hAnsi="Times New Roman"/>
          <w:b/>
          <w:caps/>
          <w:spacing w:val="20"/>
          <w:sz w:val="32"/>
          <w:szCs w:val="32"/>
        </w:rPr>
        <w:t>ПОСТАНОВЛЕНИЕ</w:t>
      </w:r>
    </w:p>
    <w:p w:rsidR="00BC3AB6" w:rsidRPr="00345489" w:rsidRDefault="00BC3AB6" w:rsidP="00BC3AB6">
      <w:pPr>
        <w:ind w:firstLine="426"/>
        <w:jc w:val="center"/>
        <w:rPr>
          <w:rFonts w:ascii="Times New Roman" w:hAnsi="Times New Roman"/>
          <w:b/>
          <w:caps/>
          <w:spacing w:val="20"/>
          <w:sz w:val="32"/>
          <w:szCs w:val="32"/>
        </w:rPr>
      </w:pPr>
    </w:p>
    <w:p w:rsidR="00BC3AB6" w:rsidRPr="00345489" w:rsidRDefault="00BC3AB6" w:rsidP="00BC3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704381">
        <w:rPr>
          <w:rFonts w:ascii="Times New Roman" w:hAnsi="Times New Roman"/>
          <w:sz w:val="28"/>
          <w:szCs w:val="28"/>
        </w:rPr>
        <w:t>30</w:t>
      </w:r>
      <w:r w:rsidRPr="00345489">
        <w:rPr>
          <w:rFonts w:ascii="Times New Roman" w:hAnsi="Times New Roman"/>
          <w:sz w:val="28"/>
          <w:szCs w:val="28"/>
        </w:rPr>
        <w:t xml:space="preserve">» </w:t>
      </w:r>
      <w:r w:rsidR="0070438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489">
        <w:rPr>
          <w:rFonts w:ascii="Times New Roman" w:hAnsi="Times New Roman"/>
          <w:sz w:val="28"/>
          <w:szCs w:val="28"/>
        </w:rPr>
        <w:t>2018 г</w:t>
      </w:r>
      <w:r>
        <w:rPr>
          <w:rFonts w:ascii="Times New Roman" w:hAnsi="Times New Roman"/>
          <w:sz w:val="28"/>
          <w:szCs w:val="28"/>
        </w:rPr>
        <w:t>ода</w:t>
      </w:r>
      <w:r w:rsidRPr="00345489">
        <w:rPr>
          <w:rFonts w:ascii="Times New Roman" w:hAnsi="Times New Roman"/>
          <w:sz w:val="28"/>
          <w:szCs w:val="28"/>
        </w:rPr>
        <w:t xml:space="preserve">    </w:t>
      </w:r>
      <w:r w:rsidRPr="00345489">
        <w:rPr>
          <w:rFonts w:ascii="Times New Roman" w:hAnsi="Times New Roman"/>
          <w:sz w:val="28"/>
          <w:szCs w:val="28"/>
        </w:rPr>
        <w:tab/>
      </w:r>
      <w:r w:rsidRPr="00345489">
        <w:rPr>
          <w:rFonts w:ascii="Times New Roman" w:hAnsi="Times New Roman"/>
          <w:sz w:val="28"/>
          <w:szCs w:val="28"/>
        </w:rPr>
        <w:tab/>
      </w:r>
      <w:r w:rsidRPr="00345489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45489">
        <w:rPr>
          <w:rFonts w:ascii="Times New Roman" w:hAnsi="Times New Roman"/>
          <w:sz w:val="28"/>
          <w:szCs w:val="28"/>
        </w:rPr>
        <w:t>№</w:t>
      </w:r>
      <w:r w:rsidR="00704381">
        <w:rPr>
          <w:rFonts w:ascii="Times New Roman" w:hAnsi="Times New Roman"/>
          <w:sz w:val="28"/>
          <w:szCs w:val="28"/>
        </w:rPr>
        <w:t xml:space="preserve"> 6</w:t>
      </w:r>
      <w:r w:rsidRPr="00345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3AB6" w:rsidRPr="00345489" w:rsidRDefault="00BC3AB6" w:rsidP="00BC3A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Высокий Мыс</w:t>
      </w:r>
    </w:p>
    <w:p w:rsidR="00A62626" w:rsidRDefault="00A62626" w:rsidP="00BC3AB6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11"/>
      </w:tblGrid>
      <w:tr w:rsidR="00BC3AB6" w:rsidTr="00BC3AB6">
        <w:trPr>
          <w:trHeight w:val="1135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BC3AB6" w:rsidRPr="00BC3AB6" w:rsidRDefault="00BC3AB6" w:rsidP="00BC3AB6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руководства по соблюдению обязательных требований при осуществлении </w:t>
            </w:r>
            <w:r w:rsidRPr="00516D17">
              <w:rPr>
                <w:rFonts w:ascii="Times New Roman" w:hAnsi="Times New Roman"/>
                <w:sz w:val="28"/>
                <w:szCs w:val="28"/>
              </w:rPr>
              <w:t xml:space="preserve">муниципального контроля за соблюдением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D17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</w:t>
            </w:r>
            <w:r w:rsidRPr="00BC3AB6">
              <w:rPr>
                <w:rFonts w:ascii="Times New Roman" w:hAnsi="Times New Roman"/>
                <w:sz w:val="28"/>
                <w:szCs w:val="28"/>
              </w:rPr>
              <w:t xml:space="preserve">на территории муниципального образования сельское поселение Тундрино </w:t>
            </w:r>
          </w:p>
        </w:tc>
      </w:tr>
    </w:tbl>
    <w:p w:rsidR="00BC3AB6" w:rsidRDefault="00BC3AB6" w:rsidP="00BC3AB6">
      <w:pPr>
        <w:pStyle w:val="a3"/>
      </w:pPr>
    </w:p>
    <w:p w:rsidR="00D4584A" w:rsidRDefault="00D4584A" w:rsidP="00BC3AB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626" w:rsidRPr="00D4584A" w:rsidRDefault="00D4584A" w:rsidP="00BC3AB6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584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D4584A">
          <w:rPr>
            <w:rFonts w:ascii="Times New Roman" w:hAnsi="Times New Roman"/>
            <w:sz w:val="28"/>
            <w:szCs w:val="28"/>
          </w:rPr>
          <w:t>подпунктом 2 части 2 статьи 8.2</w:t>
        </w:r>
      </w:hyperlink>
      <w:r w:rsidRPr="00D4584A">
        <w:rPr>
          <w:rFonts w:ascii="Times New Roman" w:hAnsi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/>
          <w:sz w:val="28"/>
          <w:szCs w:val="28"/>
        </w:rPr>
        <w:t>№</w:t>
      </w:r>
      <w:r w:rsidRPr="00D4584A">
        <w:rPr>
          <w:rFonts w:ascii="Times New Roman" w:hAnsi="Times New Roman"/>
          <w:sz w:val="28"/>
          <w:szCs w:val="28"/>
        </w:rPr>
        <w:t xml:space="preserve"> 294-ФЗ </w:t>
      </w:r>
      <w:r>
        <w:rPr>
          <w:rFonts w:ascii="Times New Roman" w:hAnsi="Times New Roman"/>
          <w:sz w:val="28"/>
          <w:szCs w:val="28"/>
        </w:rPr>
        <w:t>«</w:t>
      </w:r>
      <w:r w:rsidRPr="00D4584A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D4584A">
        <w:rPr>
          <w:rFonts w:ascii="Times New Roman" w:hAnsi="Times New Roman"/>
          <w:sz w:val="28"/>
          <w:szCs w:val="28"/>
        </w:rPr>
        <w:t xml:space="preserve">, </w:t>
      </w:r>
      <w:r w:rsidR="00516D17">
        <w:rPr>
          <w:rFonts w:ascii="Times New Roman" w:hAnsi="Times New Roman"/>
          <w:sz w:val="28"/>
          <w:szCs w:val="28"/>
        </w:rPr>
        <w:t xml:space="preserve">решением Совета </w:t>
      </w:r>
      <w:r w:rsidR="00CE4B51">
        <w:rPr>
          <w:rFonts w:ascii="Times New Roman" w:hAnsi="Times New Roman"/>
          <w:sz w:val="28"/>
          <w:szCs w:val="28"/>
        </w:rPr>
        <w:t>д</w:t>
      </w:r>
      <w:r w:rsidR="00516D17">
        <w:rPr>
          <w:rFonts w:ascii="Times New Roman" w:hAnsi="Times New Roman"/>
          <w:sz w:val="28"/>
          <w:szCs w:val="28"/>
        </w:rPr>
        <w:t xml:space="preserve">епутатов </w:t>
      </w:r>
      <w:r w:rsidR="00BC3AB6">
        <w:rPr>
          <w:rFonts w:ascii="Times New Roman" w:hAnsi="Times New Roman"/>
          <w:sz w:val="28"/>
          <w:szCs w:val="28"/>
        </w:rPr>
        <w:t>сельского</w:t>
      </w:r>
      <w:r w:rsidR="00516D17">
        <w:rPr>
          <w:rFonts w:ascii="Times New Roman" w:hAnsi="Times New Roman"/>
          <w:sz w:val="28"/>
          <w:szCs w:val="28"/>
        </w:rPr>
        <w:t xml:space="preserve"> поселения </w:t>
      </w:r>
      <w:r w:rsidR="00BC3AB6">
        <w:rPr>
          <w:rFonts w:ascii="Times New Roman" w:hAnsi="Times New Roman"/>
          <w:sz w:val="28"/>
          <w:szCs w:val="28"/>
        </w:rPr>
        <w:t>Тундрино</w:t>
      </w:r>
      <w:r w:rsidR="00516D17">
        <w:rPr>
          <w:rFonts w:ascii="Times New Roman" w:hAnsi="Times New Roman"/>
          <w:sz w:val="28"/>
          <w:szCs w:val="28"/>
        </w:rPr>
        <w:t xml:space="preserve"> </w:t>
      </w:r>
      <w:r w:rsidR="00BC3AB6" w:rsidRPr="00BC3AB6">
        <w:rPr>
          <w:rFonts w:ascii="Times New Roman" w:hAnsi="Times New Roman"/>
          <w:sz w:val="28"/>
          <w:szCs w:val="28"/>
        </w:rPr>
        <w:t>от 28.06.2018 № 174 «Об утв</w:t>
      </w:r>
      <w:r w:rsidR="00BC3AB6">
        <w:rPr>
          <w:rFonts w:ascii="Times New Roman" w:hAnsi="Times New Roman"/>
          <w:sz w:val="28"/>
          <w:szCs w:val="28"/>
        </w:rPr>
        <w:t xml:space="preserve">ерждении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>территор</w:t>
      </w:r>
      <w:r w:rsidR="00BC3AB6">
        <w:rPr>
          <w:rFonts w:ascii="Times New Roman" w:hAnsi="Times New Roman"/>
          <w:sz w:val="28"/>
          <w:szCs w:val="28"/>
        </w:rPr>
        <w:t>ии сельского поселения Тундрино</w:t>
      </w:r>
      <w:r w:rsidR="0008241E">
        <w:rPr>
          <w:rFonts w:ascii="Times New Roman" w:hAnsi="Times New Roman"/>
          <w:sz w:val="28"/>
          <w:szCs w:val="28"/>
        </w:rPr>
        <w:t>»</w:t>
      </w:r>
      <w:r w:rsidR="00516D17">
        <w:rPr>
          <w:rFonts w:ascii="Times New Roman" w:hAnsi="Times New Roman"/>
          <w:sz w:val="28"/>
          <w:szCs w:val="28"/>
        </w:rPr>
        <w:t>,</w:t>
      </w:r>
      <w:r w:rsidRPr="00D4584A">
        <w:rPr>
          <w:rFonts w:ascii="Times New Roman" w:hAnsi="Times New Roman"/>
          <w:sz w:val="28"/>
          <w:szCs w:val="28"/>
        </w:rPr>
        <w:t xml:space="preserve"> в целях профилактики нарушений обязательных требований юридическими лицами и индивидуальными предпринимателями</w:t>
      </w:r>
      <w:r w:rsidR="00A62626" w:rsidRPr="00D4584A">
        <w:rPr>
          <w:rFonts w:ascii="Times New Roman" w:hAnsi="Times New Roman"/>
          <w:sz w:val="28"/>
          <w:szCs w:val="28"/>
        </w:rPr>
        <w:t>:</w:t>
      </w:r>
    </w:p>
    <w:p w:rsidR="00A62626" w:rsidRPr="0008241E" w:rsidRDefault="00A62626" w:rsidP="0008241E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241E">
        <w:rPr>
          <w:rFonts w:ascii="Times New Roman" w:hAnsi="Times New Roman"/>
          <w:b w:val="0"/>
          <w:sz w:val="28"/>
          <w:szCs w:val="28"/>
        </w:rPr>
        <w:t xml:space="preserve">1. 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Утвердить </w:t>
      </w:r>
      <w:hyperlink w:anchor="P29" w:history="1">
        <w:r w:rsidR="00262C4B" w:rsidRPr="0008241E">
          <w:rPr>
            <w:rFonts w:ascii="Times New Roman" w:hAnsi="Times New Roman"/>
            <w:b w:val="0"/>
            <w:sz w:val="28"/>
            <w:szCs w:val="28"/>
          </w:rPr>
          <w:t>руководство</w:t>
        </w:r>
      </w:hyperlink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по соблюдению обязательных требований 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при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осуществлени</w:t>
      </w:r>
      <w:r w:rsidR="00605164" w:rsidRPr="0008241E">
        <w:rPr>
          <w:rFonts w:ascii="Times New Roman" w:hAnsi="Times New Roman"/>
          <w:b w:val="0"/>
          <w:sz w:val="28"/>
          <w:szCs w:val="28"/>
        </w:rPr>
        <w:t>и</w:t>
      </w:r>
      <w:r w:rsidR="00262C4B" w:rsidRPr="0008241E">
        <w:rPr>
          <w:rFonts w:ascii="Times New Roman" w:hAnsi="Times New Roman"/>
          <w:b w:val="0"/>
          <w:sz w:val="28"/>
          <w:szCs w:val="28"/>
        </w:rPr>
        <w:t xml:space="preserve"> муниципального контроля </w:t>
      </w:r>
      <w:r w:rsidRPr="0008241E">
        <w:rPr>
          <w:rFonts w:ascii="Times New Roman" w:hAnsi="Times New Roman"/>
          <w:b w:val="0"/>
          <w:sz w:val="28"/>
          <w:szCs w:val="28"/>
        </w:rPr>
        <w:t xml:space="preserve">за </w:t>
      </w:r>
      <w:r w:rsidR="0008241E" w:rsidRPr="0008241E">
        <w:rPr>
          <w:rFonts w:ascii="Times New Roman" w:hAnsi="Times New Roman" w:cs="Times New Roman"/>
          <w:b w:val="0"/>
          <w:sz w:val="28"/>
          <w:szCs w:val="28"/>
        </w:rPr>
        <w:t xml:space="preserve">соблюдением Правил благоустройства </w:t>
      </w:r>
      <w:r w:rsidR="00BC3AB6" w:rsidRPr="00BC3AB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сельское поселение Тундрино</w:t>
      </w:r>
      <w:r w:rsidRPr="00BC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241E">
        <w:rPr>
          <w:rFonts w:ascii="Times New Roman" w:hAnsi="Times New Roman"/>
          <w:b w:val="0"/>
          <w:sz w:val="28"/>
          <w:szCs w:val="28"/>
        </w:rPr>
        <w:t>согласно приложению к настоящему постановлению.</w:t>
      </w:r>
    </w:p>
    <w:p w:rsidR="007B79D9" w:rsidRPr="007B79D9" w:rsidRDefault="00BC3AB6" w:rsidP="007B79D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C3AB6">
        <w:rPr>
          <w:rFonts w:ascii="Times New Roman" w:hAnsi="Times New Roman"/>
          <w:sz w:val="28"/>
          <w:szCs w:val="28"/>
        </w:rPr>
        <w:t xml:space="preserve">2. </w:t>
      </w:r>
      <w:r w:rsidR="007B79D9" w:rsidRPr="007B79D9">
        <w:rPr>
          <w:rFonts w:ascii="Times New Roman" w:hAnsi="Times New Roman"/>
          <w:bCs/>
          <w:sz w:val="28"/>
          <w:szCs w:val="28"/>
        </w:rPr>
        <w:t>Опубликовать настоящее постановление и разместить на официальном сайте муниципального образования сельское поселение Тундрино.</w:t>
      </w: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 xml:space="preserve">       3. Настоящее постановление вступает в силу после его о</w:t>
      </w:r>
      <w:r w:rsidR="007B79D9">
        <w:rPr>
          <w:rFonts w:ascii="Times New Roman" w:hAnsi="Times New Roman"/>
          <w:sz w:val="28"/>
          <w:szCs w:val="28"/>
        </w:rPr>
        <w:t>публикования</w:t>
      </w:r>
      <w:r w:rsidRPr="00BC3AB6">
        <w:rPr>
          <w:rFonts w:ascii="Times New Roman" w:hAnsi="Times New Roman"/>
          <w:sz w:val="28"/>
          <w:szCs w:val="28"/>
        </w:rPr>
        <w:t>.</w:t>
      </w: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C3AB6" w:rsidRPr="00BC3AB6" w:rsidRDefault="00BC3AB6" w:rsidP="00BC3A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626" w:rsidRDefault="00BC3AB6" w:rsidP="00BC3AB6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BC3AB6">
        <w:rPr>
          <w:rFonts w:ascii="Times New Roman" w:hAnsi="Times New Roman"/>
          <w:sz w:val="28"/>
          <w:szCs w:val="28"/>
        </w:rPr>
        <w:t xml:space="preserve">Глава сельского поселения Тундрино                                              </w:t>
      </w:r>
      <w:r w:rsidR="007B79D9">
        <w:rPr>
          <w:rFonts w:ascii="Times New Roman" w:hAnsi="Times New Roman"/>
          <w:sz w:val="28"/>
          <w:szCs w:val="28"/>
        </w:rPr>
        <w:t xml:space="preserve">    </w:t>
      </w:r>
      <w:r w:rsidRPr="00BC3AB6">
        <w:rPr>
          <w:rFonts w:ascii="Times New Roman" w:hAnsi="Times New Roman"/>
          <w:sz w:val="28"/>
          <w:szCs w:val="28"/>
        </w:rPr>
        <w:t xml:space="preserve">  </w:t>
      </w:r>
      <w:r w:rsidR="007B79D9">
        <w:rPr>
          <w:rFonts w:ascii="Times New Roman" w:hAnsi="Times New Roman"/>
          <w:sz w:val="28"/>
          <w:szCs w:val="28"/>
        </w:rPr>
        <w:t>В.В. Самсонов</w:t>
      </w:r>
    </w:p>
    <w:p w:rsidR="00A62626" w:rsidRDefault="00A62626" w:rsidP="00A62626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62626" w:rsidRPr="00D05A60" w:rsidRDefault="00A62626" w:rsidP="00A62626">
      <w:pPr>
        <w:pStyle w:val="a3"/>
        <w:rPr>
          <w:rFonts w:ascii="Times New Roman" w:hAnsi="Times New Roman"/>
          <w:sz w:val="28"/>
          <w:szCs w:val="28"/>
        </w:rPr>
      </w:pPr>
    </w:p>
    <w:p w:rsidR="00BC3AB6" w:rsidRDefault="00BC3AB6"/>
    <w:p w:rsidR="00FC0CD9" w:rsidRDefault="00FC0CD9"/>
    <w:p w:rsidR="00704381" w:rsidRDefault="00704381"/>
    <w:p w:rsidR="00BC3AB6" w:rsidRP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 w:rsidRPr="00BC3AB6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BC3AB6" w:rsidRP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BC3AB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3AB6">
        <w:rPr>
          <w:rFonts w:ascii="Times New Roman" w:hAnsi="Times New Roman"/>
          <w:sz w:val="24"/>
          <w:szCs w:val="24"/>
        </w:rPr>
        <w:t xml:space="preserve">администрации сельского </w:t>
      </w:r>
    </w:p>
    <w:p w:rsidR="00BC3AB6" w:rsidRP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BC3AB6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C3AB6">
        <w:rPr>
          <w:rFonts w:ascii="Times New Roman" w:hAnsi="Times New Roman"/>
          <w:sz w:val="24"/>
          <w:szCs w:val="24"/>
        </w:rPr>
        <w:t xml:space="preserve">поселения Тундрино </w:t>
      </w:r>
    </w:p>
    <w:p w:rsidR="0072041A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  <w:r w:rsidRPr="00BC3AB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C3AB6">
        <w:rPr>
          <w:rFonts w:ascii="Times New Roman" w:hAnsi="Times New Roman"/>
          <w:sz w:val="24"/>
          <w:szCs w:val="24"/>
        </w:rPr>
        <w:t>от «</w:t>
      </w:r>
      <w:r w:rsidR="00704381">
        <w:rPr>
          <w:rFonts w:ascii="Times New Roman" w:hAnsi="Times New Roman"/>
          <w:sz w:val="24"/>
          <w:szCs w:val="24"/>
        </w:rPr>
        <w:t>30</w:t>
      </w:r>
      <w:r w:rsidRPr="00BC3AB6">
        <w:rPr>
          <w:rFonts w:ascii="Times New Roman" w:hAnsi="Times New Roman"/>
          <w:sz w:val="24"/>
          <w:szCs w:val="24"/>
        </w:rPr>
        <w:t>»</w:t>
      </w:r>
      <w:r w:rsidR="00704381">
        <w:rPr>
          <w:rFonts w:ascii="Times New Roman" w:hAnsi="Times New Roman"/>
          <w:sz w:val="24"/>
          <w:szCs w:val="24"/>
        </w:rPr>
        <w:t xml:space="preserve"> октября</w:t>
      </w:r>
      <w:r w:rsidRPr="00BC3AB6">
        <w:rPr>
          <w:rFonts w:ascii="Times New Roman" w:hAnsi="Times New Roman"/>
          <w:sz w:val="24"/>
          <w:szCs w:val="24"/>
        </w:rPr>
        <w:t xml:space="preserve"> 2018 года №</w:t>
      </w:r>
      <w:r w:rsidR="00704381">
        <w:rPr>
          <w:rFonts w:ascii="Times New Roman" w:hAnsi="Times New Roman"/>
          <w:sz w:val="24"/>
          <w:szCs w:val="24"/>
        </w:rPr>
        <w:t xml:space="preserve"> 6</w:t>
      </w:r>
      <w:bookmarkStart w:id="0" w:name="_GoBack"/>
      <w:bookmarkEnd w:id="0"/>
    </w:p>
    <w:p w:rsidR="00BC3AB6" w:rsidRPr="00BC3AB6" w:rsidRDefault="00BC3AB6" w:rsidP="00BC3AB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/>
          <w:sz w:val="24"/>
          <w:szCs w:val="24"/>
        </w:rPr>
      </w:pPr>
    </w:p>
    <w:p w:rsidR="00227D0A" w:rsidRPr="00F71B08" w:rsidRDefault="0072041A" w:rsidP="00227D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Руководство </w:t>
      </w:r>
    </w:p>
    <w:p w:rsidR="00BC3AB6" w:rsidRDefault="0072041A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bCs/>
          <w:sz w:val="28"/>
          <w:szCs w:val="28"/>
        </w:rPr>
        <w:t xml:space="preserve">по соблюдению обязательных требований </w:t>
      </w:r>
      <w:r w:rsidR="00F3704F" w:rsidRPr="00F71B08">
        <w:rPr>
          <w:rFonts w:ascii="Times New Roman" w:hAnsi="Times New Roman"/>
          <w:bCs/>
          <w:sz w:val="28"/>
          <w:szCs w:val="28"/>
        </w:rPr>
        <w:t>при</w:t>
      </w:r>
      <w:r w:rsidRPr="00F71B08">
        <w:rPr>
          <w:rFonts w:ascii="Times New Roman" w:hAnsi="Times New Roman"/>
          <w:bCs/>
          <w:sz w:val="28"/>
          <w:szCs w:val="28"/>
        </w:rPr>
        <w:t xml:space="preserve"> осуществлени</w:t>
      </w:r>
      <w:r w:rsidR="00F3704F" w:rsidRPr="00F71B08">
        <w:rPr>
          <w:rFonts w:ascii="Times New Roman" w:hAnsi="Times New Roman"/>
          <w:bCs/>
          <w:sz w:val="28"/>
          <w:szCs w:val="28"/>
        </w:rPr>
        <w:t>и</w:t>
      </w:r>
      <w:r w:rsidRPr="00F71B08">
        <w:rPr>
          <w:rFonts w:ascii="Times New Roman" w:hAnsi="Times New Roman"/>
          <w:bCs/>
          <w:sz w:val="28"/>
          <w:szCs w:val="28"/>
        </w:rPr>
        <w:t xml:space="preserve"> </w:t>
      </w:r>
      <w:r w:rsidR="00227D0A" w:rsidRPr="00F71B08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227D0A" w:rsidRPr="00F71B08">
        <w:rPr>
          <w:rFonts w:ascii="Times New Roman" w:hAnsi="Times New Roman"/>
          <w:bCs/>
          <w:sz w:val="28"/>
          <w:szCs w:val="28"/>
        </w:rPr>
        <w:t xml:space="preserve">за </w:t>
      </w:r>
      <w:r w:rsidR="00830D23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</w:p>
    <w:p w:rsidR="0072041A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AB6">
        <w:rPr>
          <w:rFonts w:ascii="Times New Roman" w:hAnsi="Times New Roman"/>
          <w:sz w:val="28"/>
          <w:szCs w:val="28"/>
        </w:rPr>
        <w:t>территории сельского поселения Тундрино</w:t>
      </w:r>
    </w:p>
    <w:p w:rsidR="00BC3AB6" w:rsidRPr="00F71B08" w:rsidRDefault="00BC3AB6" w:rsidP="00720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Муниципальный контроль за соблюдением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Тундрино </w:t>
      </w:r>
      <w:r w:rsidRPr="00F71B08">
        <w:rPr>
          <w:rFonts w:ascii="Times New Roman" w:hAnsi="Times New Roman"/>
          <w:sz w:val="28"/>
          <w:szCs w:val="28"/>
        </w:rPr>
        <w:t>проводится в форме проверок (плановых</w:t>
      </w:r>
      <w:r w:rsidR="003A7C91" w:rsidRPr="00F71B08">
        <w:rPr>
          <w:rFonts w:ascii="Times New Roman" w:hAnsi="Times New Roman"/>
          <w:sz w:val="28"/>
          <w:szCs w:val="28"/>
        </w:rPr>
        <w:t>, внеплановых</w:t>
      </w:r>
      <w:r w:rsidRPr="00F71B08">
        <w:rPr>
          <w:rFonts w:ascii="Times New Roman" w:hAnsi="Times New Roman"/>
          <w:sz w:val="28"/>
          <w:szCs w:val="28"/>
        </w:rPr>
        <w:t>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законами Ханты-Мансийского автономного округа - Югры в области благоустройства, а также муниципальными правовыми актами.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Предметом муниципального контроля за соблюдением требований Правил благоустройства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 xml:space="preserve">территории сельского поселения Тундрино </w:t>
      </w:r>
      <w:r w:rsidRPr="00F71B08">
        <w:rPr>
          <w:rFonts w:ascii="Times New Roman" w:hAnsi="Times New Roman"/>
          <w:sz w:val="28"/>
          <w:szCs w:val="28"/>
        </w:rPr>
        <w:t>(далее - контроль за соблюдением требований Правил благоустройства) является проверка соблюдения юридическими лицами, индивидуальными предпринимателями обязательных требований, установленных Правилами б</w:t>
      </w:r>
      <w:r w:rsidR="00F42F7D" w:rsidRPr="00F71B08">
        <w:rPr>
          <w:rFonts w:ascii="Times New Roman" w:hAnsi="Times New Roman"/>
          <w:sz w:val="28"/>
          <w:szCs w:val="28"/>
        </w:rPr>
        <w:t xml:space="preserve">лагоустройства </w:t>
      </w:r>
      <w:r w:rsidR="00BC3AB6" w:rsidRPr="00BC3AB6">
        <w:rPr>
          <w:rFonts w:ascii="Times New Roman" w:hAnsi="Times New Roman"/>
          <w:sz w:val="28"/>
          <w:szCs w:val="28"/>
        </w:rPr>
        <w:t>территории сельского поселения Тундрино</w:t>
      </w:r>
      <w:r w:rsidRPr="00F71B08">
        <w:rPr>
          <w:rFonts w:ascii="Times New Roman" w:hAnsi="Times New Roman"/>
          <w:sz w:val="28"/>
          <w:szCs w:val="28"/>
        </w:rPr>
        <w:t>, а также организация и проведение мероприятий по профилактике нарушений.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С целью соблюдения </w:t>
      </w:r>
      <w:hyperlink r:id="rId6" w:history="1">
        <w:r w:rsidRPr="00F71B0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Правил</w:t>
        </w:r>
      </w:hyperlink>
      <w:r w:rsidRPr="00F71B08">
        <w:rPr>
          <w:rFonts w:ascii="Times New Roman" w:hAnsi="Times New Roman"/>
          <w:sz w:val="28"/>
          <w:szCs w:val="28"/>
        </w:rPr>
        <w:t xml:space="preserve">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>территории сельского поселения Тундрино</w:t>
      </w:r>
      <w:r w:rsidRPr="00F71B08">
        <w:rPr>
          <w:rFonts w:ascii="Times New Roman" w:hAnsi="Times New Roman"/>
          <w:sz w:val="28"/>
          <w:szCs w:val="28"/>
        </w:rPr>
        <w:t xml:space="preserve">, утвержденных решением </w:t>
      </w:r>
      <w:r w:rsidR="003A7C91" w:rsidRPr="00F71B08">
        <w:rPr>
          <w:rFonts w:ascii="Times New Roman" w:hAnsi="Times New Roman"/>
          <w:sz w:val="28"/>
          <w:szCs w:val="28"/>
        </w:rPr>
        <w:t xml:space="preserve">Совета </w:t>
      </w:r>
      <w:r w:rsidR="00CD25F0" w:rsidRPr="00CD25F0">
        <w:rPr>
          <w:rFonts w:ascii="Times New Roman" w:hAnsi="Times New Roman"/>
          <w:sz w:val="28"/>
          <w:szCs w:val="28"/>
        </w:rPr>
        <w:t>сельского поселения Тундрино от 28.06.2018 № 174 «Об утверждении Правил благоустройства территории сельского поселения Тундрино</w:t>
      </w:r>
      <w:r w:rsidR="00F6057D" w:rsidRPr="00F71B08">
        <w:rPr>
          <w:rFonts w:ascii="Times New Roman" w:hAnsi="Times New Roman"/>
          <w:sz w:val="28"/>
          <w:szCs w:val="28"/>
        </w:rPr>
        <w:t>»</w:t>
      </w:r>
      <w:r w:rsidRPr="00F71B08">
        <w:rPr>
          <w:rFonts w:ascii="Times New Roman" w:hAnsi="Times New Roman"/>
          <w:sz w:val="28"/>
          <w:szCs w:val="28"/>
        </w:rPr>
        <w:t xml:space="preserve"> юридическим лицам, индивидуальным предпринимателям и гражданам необходимо знать следующее:</w:t>
      </w:r>
    </w:p>
    <w:p w:rsidR="00423A39" w:rsidRPr="00F71B08" w:rsidRDefault="00801721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К обязательным</w:t>
      </w:r>
      <w:r w:rsidR="00830D23" w:rsidRPr="00F71B08">
        <w:rPr>
          <w:rFonts w:ascii="Times New Roman" w:hAnsi="Times New Roman"/>
          <w:sz w:val="28"/>
          <w:szCs w:val="28"/>
        </w:rPr>
        <w:t xml:space="preserve"> требования</w:t>
      </w:r>
      <w:r w:rsidRPr="00F71B08">
        <w:rPr>
          <w:rFonts w:ascii="Times New Roman" w:hAnsi="Times New Roman"/>
          <w:sz w:val="28"/>
          <w:szCs w:val="28"/>
        </w:rPr>
        <w:t>м</w:t>
      </w:r>
      <w:r w:rsidR="00830D23" w:rsidRPr="00F71B08">
        <w:rPr>
          <w:rFonts w:ascii="Times New Roman" w:hAnsi="Times New Roman"/>
          <w:sz w:val="28"/>
          <w:szCs w:val="28"/>
        </w:rPr>
        <w:t xml:space="preserve"> по соблюдению норм действующего законодательства в сфере благоустройства на </w:t>
      </w:r>
      <w:r w:rsidR="00CD25F0" w:rsidRPr="00CD25F0">
        <w:rPr>
          <w:rFonts w:ascii="Times New Roman" w:hAnsi="Times New Roman"/>
          <w:sz w:val="28"/>
          <w:szCs w:val="28"/>
        </w:rPr>
        <w:t>территории сельского поселения Тундрино</w:t>
      </w:r>
      <w:r w:rsidR="00830D23" w:rsidRPr="00F71B08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</w:t>
      </w:r>
      <w:r w:rsidRPr="00F71B08">
        <w:rPr>
          <w:rFonts w:ascii="Times New Roman" w:hAnsi="Times New Roman"/>
          <w:sz w:val="28"/>
          <w:szCs w:val="28"/>
        </w:rPr>
        <w:t>относятся</w:t>
      </w:r>
      <w:r w:rsidR="00423A39" w:rsidRPr="00F71B08">
        <w:rPr>
          <w:rFonts w:ascii="Times New Roman" w:hAnsi="Times New Roman"/>
          <w:sz w:val="28"/>
          <w:szCs w:val="28"/>
        </w:rPr>
        <w:t>:</w:t>
      </w:r>
    </w:p>
    <w:p w:rsidR="00830D23" w:rsidRPr="00F71B08" w:rsidRDefault="00423A39" w:rsidP="007B79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- </w:t>
      </w:r>
      <w:r w:rsidR="00830D23" w:rsidRPr="00F71B08">
        <w:rPr>
          <w:rFonts w:ascii="Times New Roman" w:hAnsi="Times New Roman"/>
          <w:sz w:val="28"/>
          <w:szCs w:val="28"/>
        </w:rPr>
        <w:t>требования к фасадам и оборудованию зданий и сооружений;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некапитальным нестационарным сооружениям;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к иным элементам благоустройства;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озеленению территорий и содержанию зеленых насаждений;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строительству, ремонту, реконструкции и содержанию объектов недвижимости и малых архитектурных форм;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проведению работ по уборке территории;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- требования по санитарному содержанию территории.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lastRenderedPageBreak/>
        <w:t>К мероприятиям по контролю без взаимодействия с юридическими лицами, индивидуальными предпринимателями относятся плановые (рейдовые) осмотры (обследования) территорий, транспортных средств, другие виды и формы мероприятий по контролю, установленные федеральными законами.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По результатам таких мероприятий юридическим лицам, индивидуальным предпринимателям может быть направлено предостережение о недопустимости нарушения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</w:t>
      </w:r>
      <w:r w:rsidR="007B289E" w:rsidRPr="00F71B08">
        <w:rPr>
          <w:rFonts w:ascii="Times New Roman" w:hAnsi="Times New Roman"/>
          <w:sz w:val="28"/>
          <w:szCs w:val="28"/>
        </w:rPr>
        <w:t>,</w:t>
      </w:r>
      <w:r w:rsidRPr="00F71B08">
        <w:rPr>
          <w:rFonts w:ascii="Times New Roman" w:hAnsi="Times New Roman"/>
          <w:sz w:val="28"/>
          <w:szCs w:val="28"/>
        </w:rPr>
        <w:t xml:space="preserve"> нарушений обязательных требований должностные лица </w:t>
      </w:r>
      <w:r w:rsidR="00324C5A" w:rsidRPr="00F71B08">
        <w:rPr>
          <w:rFonts w:ascii="Times New Roman" w:hAnsi="Times New Roman"/>
          <w:sz w:val="28"/>
          <w:szCs w:val="28"/>
        </w:rPr>
        <w:t>орган</w:t>
      </w:r>
      <w:r w:rsidR="007B289E" w:rsidRPr="00F71B08">
        <w:rPr>
          <w:rFonts w:ascii="Times New Roman" w:hAnsi="Times New Roman"/>
          <w:sz w:val="28"/>
          <w:szCs w:val="28"/>
        </w:rPr>
        <w:t>а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принимают в пределах своей компетенции меры по пресечению таких нарушений, а также направляют </w:t>
      </w:r>
      <w:r w:rsidR="007B289E" w:rsidRPr="00F71B08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предпринимателями, </w:t>
      </w:r>
      <w:r w:rsidRPr="00F71B08">
        <w:rPr>
          <w:rFonts w:ascii="Times New Roman" w:hAnsi="Times New Roman"/>
          <w:sz w:val="28"/>
          <w:szCs w:val="28"/>
        </w:rPr>
        <w:t xml:space="preserve">письменное мотивированное представление с информацией о выявленных нарушениях, на основании которого может быть назначена </w:t>
      </w:r>
      <w:r w:rsidR="00324C5A" w:rsidRPr="00F71B08">
        <w:rPr>
          <w:rFonts w:ascii="Times New Roman" w:hAnsi="Times New Roman"/>
          <w:sz w:val="28"/>
          <w:szCs w:val="28"/>
        </w:rPr>
        <w:t>вне</w:t>
      </w:r>
      <w:r w:rsidRPr="00F71B08">
        <w:rPr>
          <w:rFonts w:ascii="Times New Roman" w:hAnsi="Times New Roman"/>
          <w:sz w:val="28"/>
          <w:szCs w:val="28"/>
        </w:rPr>
        <w:t>плановая проверка юридического лица, индивидуального предпринимателя.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О</w:t>
      </w:r>
      <w:r w:rsidR="0091738C" w:rsidRPr="00F71B08">
        <w:rPr>
          <w:rFonts w:ascii="Times New Roman" w:hAnsi="Times New Roman"/>
          <w:sz w:val="28"/>
          <w:szCs w:val="28"/>
        </w:rPr>
        <w:t>рган</w:t>
      </w:r>
      <w:r w:rsidRPr="00F71B08">
        <w:rPr>
          <w:rFonts w:ascii="Times New Roman" w:hAnsi="Times New Roman"/>
          <w:sz w:val="28"/>
          <w:szCs w:val="28"/>
        </w:rPr>
        <w:t xml:space="preserve"> муниципального контроля обязан информировать юридических лиц, индивидуальных предпринимателей по вопросам соблюдения обязательных требований, в том числе посредством: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а) консультаций с подконтрольными субъектами по разъяснению обязательных требований;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б) разработки и опубликования руководств по соблюдению обязательных требований, содержащие основные требования в визуализированном виде с изложением текста требований в простом и понятном формате;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в) разъяснительной работы в средствах массовой информации;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г)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акты;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>д) направления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830D23" w:rsidRPr="00F71B08" w:rsidRDefault="00830D23" w:rsidP="00830D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B08">
        <w:rPr>
          <w:rFonts w:ascii="Times New Roman" w:hAnsi="Times New Roman"/>
          <w:sz w:val="28"/>
          <w:szCs w:val="28"/>
        </w:rPr>
        <w:t xml:space="preserve">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</w:t>
      </w:r>
      <w:r w:rsidR="00471EB9" w:rsidRPr="00F71B08">
        <w:rPr>
          <w:rFonts w:ascii="Times New Roman" w:hAnsi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71B08">
        <w:rPr>
          <w:rFonts w:ascii="Times New Roman" w:hAnsi="Times New Roman"/>
          <w:sz w:val="28"/>
          <w:szCs w:val="28"/>
        </w:rPr>
        <w:t>, необоснованно препятствующие проведению проверок, уклоняющиеся от проведения проверок и (или) не исполняющие в установленный срок предписани</w:t>
      </w:r>
      <w:r w:rsidR="00471EB9" w:rsidRPr="00F71B08">
        <w:rPr>
          <w:rFonts w:ascii="Times New Roman" w:hAnsi="Times New Roman"/>
          <w:sz w:val="28"/>
          <w:szCs w:val="28"/>
        </w:rPr>
        <w:t>я</w:t>
      </w:r>
      <w:r w:rsidRPr="00F71B08">
        <w:rPr>
          <w:rFonts w:ascii="Times New Roman" w:hAnsi="Times New Roman"/>
          <w:sz w:val="28"/>
          <w:szCs w:val="28"/>
        </w:rPr>
        <w:t xml:space="preserve"> органов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Нормативно-правовые акты, содержащие обязательные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требования, соблюдение которых оценивается при проведении</w:t>
      </w:r>
    </w:p>
    <w:p w:rsidR="002F5797" w:rsidRPr="00F71B08" w:rsidRDefault="00F3704F" w:rsidP="0039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мероприятий по муниципальному контролю за </w:t>
      </w:r>
      <w:r w:rsidR="00396650" w:rsidRPr="00F71B08">
        <w:rPr>
          <w:rFonts w:ascii="Times New Roman" w:hAnsi="Times New Roman"/>
          <w:sz w:val="28"/>
          <w:szCs w:val="28"/>
        </w:rPr>
        <w:t xml:space="preserve">соблюдением Правил благоустройства </w:t>
      </w:r>
      <w:r w:rsidR="00CD25F0" w:rsidRPr="00CD25F0">
        <w:rPr>
          <w:rFonts w:ascii="Times New Roman" w:hAnsi="Times New Roman"/>
          <w:sz w:val="28"/>
          <w:szCs w:val="28"/>
        </w:rPr>
        <w:t>территории сельского поселения Тундрино</w:t>
      </w:r>
    </w:p>
    <w:p w:rsidR="002F5797" w:rsidRPr="00F71B08" w:rsidRDefault="002F5797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6607"/>
      </w:tblGrid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Законодательство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F37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Обязательные требования</w:t>
            </w:r>
          </w:p>
        </w:tc>
      </w:tr>
      <w:tr w:rsidR="00F71B08" w:rsidRPr="00F71B08" w:rsidTr="00CD25F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7B7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Федеральный </w:t>
            </w:r>
            <w:hyperlink r:id="rId7" w:history="1">
              <w:r w:rsidRPr="007B79D9">
                <w:rPr>
                  <w:rFonts w:ascii="Times New Roman" w:eastAsiaTheme="minorHAnsi" w:hAnsi="Times New Roman"/>
                  <w:sz w:val="24"/>
                  <w:szCs w:val="24"/>
                  <w:lang w:eastAsia="en-US"/>
                </w:rPr>
                <w:t>закон</w:t>
              </w:r>
            </w:hyperlink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26.12.2008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294-ФЗ 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7B79D9"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зора) и муниципального контроля»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04F" w:rsidRPr="007B79D9" w:rsidRDefault="00F3704F" w:rsidP="00100EAE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1. Принимать меры по обеспечению соблюдения обязательных требований, требований, установленных </w:t>
            </w:r>
            <w:r w:rsidR="00100E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муниципальными правовыми</w:t>
            </w:r>
            <w:r w:rsidRPr="007B79D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актами</w:t>
            </w:r>
          </w:p>
        </w:tc>
      </w:tr>
    </w:tbl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bCs/>
          <w:sz w:val="28"/>
          <w:szCs w:val="28"/>
          <w:lang w:eastAsia="en-US"/>
        </w:rPr>
        <w:t>Административная ответственность</w:t>
      </w: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3704F" w:rsidRPr="00F71B08" w:rsidRDefault="00F3704F" w:rsidP="00F370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1B08">
        <w:rPr>
          <w:rFonts w:ascii="Times New Roman" w:eastAsiaTheme="minorHAnsi" w:hAnsi="Times New Roman"/>
          <w:sz w:val="28"/>
          <w:szCs w:val="28"/>
          <w:lang w:eastAsia="en-US"/>
        </w:rPr>
        <w:t>В случае выявления нарушений по результатам проверок, осуществляемых в рамках муниципального контроля, субъектам надзора выдаются предписания об устранении нарушений, а в случае неисполнения предписания составляются протоколы об административных правонарушениях и виновные лица привлекаются к административной ответственности в виде предупреждения или наложения административного штрафа.</w:t>
      </w:r>
    </w:p>
    <w:p w:rsidR="00C16AE2" w:rsidRPr="00F71B08" w:rsidRDefault="00C16AE2" w:rsidP="00227D0A">
      <w:pPr>
        <w:spacing w:after="0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28"/>
        <w:gridCol w:w="4436"/>
        <w:gridCol w:w="2373"/>
      </w:tblGrid>
      <w:tr w:rsidR="00CD25F0" w:rsidTr="004D11BB">
        <w:tc>
          <w:tcPr>
            <w:tcW w:w="3328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4436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Нарушение</w:t>
            </w:r>
          </w:p>
        </w:tc>
        <w:tc>
          <w:tcPr>
            <w:tcW w:w="2373" w:type="dxa"/>
          </w:tcPr>
          <w:p w:rsidR="00CD25F0" w:rsidRPr="00CD25F0" w:rsidRDefault="00CD25F0" w:rsidP="00CD2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5F0">
              <w:rPr>
                <w:rFonts w:ascii="Times New Roman" w:hAnsi="Times New Roman"/>
                <w:sz w:val="24"/>
                <w:szCs w:val="24"/>
              </w:rPr>
              <w:t>Нормативный акт, предусматривающий ответственность за нарушение</w:t>
            </w:r>
          </w:p>
        </w:tc>
      </w:tr>
      <w:tr w:rsidR="004D11BB" w:rsidTr="004D11BB">
        <w:trPr>
          <w:trHeight w:val="60"/>
        </w:trPr>
        <w:tc>
          <w:tcPr>
            <w:tcW w:w="3328" w:type="dxa"/>
            <w:vMerge w:val="restart"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F5">
              <w:rPr>
                <w:rFonts w:ascii="Times New Roman" w:hAnsi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436" w:type="dxa"/>
          </w:tcPr>
          <w:p w:rsidR="004D11BB" w:rsidRPr="002A72F5" w:rsidRDefault="004D11BB" w:rsidP="004D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  <w:r w:rsidRPr="004D11BB">
              <w:rPr>
                <w:rFonts w:ascii="Times New Roman" w:hAnsi="Times New Roman"/>
              </w:rPr>
              <w:t>ст. 19.4.1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691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евыполнение в срок законного предписания (постановления, представления, решен</w:t>
            </w:r>
            <w:r w:rsidR="00684AD1">
              <w:rPr>
                <w:rFonts w:ascii="Times New Roman" w:hAnsi="Times New Roman"/>
                <w:sz w:val="24"/>
                <w:szCs w:val="24"/>
              </w:rPr>
              <w:t xml:space="preserve">ия) 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органа (должностного лица) осуществляющего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4D11BB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4D11BB">
              <w:rPr>
                <w:rFonts w:ascii="Times New Roman" w:eastAsia="Calibri" w:hAnsi="Times New Roman"/>
                <w:lang w:eastAsia="en-US"/>
              </w:rPr>
              <w:t>ст. 19.5 КоАП РФ</w:t>
            </w:r>
          </w:p>
          <w:p w:rsidR="004D11BB" w:rsidRPr="004D11BB" w:rsidRDefault="004D11BB" w:rsidP="002A72F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11BB" w:rsidTr="004D11BB">
        <w:trPr>
          <w:trHeight w:val="1497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2A72F5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A72F5">
              <w:rPr>
                <w:rFonts w:ascii="Times New Roman" w:hAnsi="Times New Roman"/>
                <w:sz w:val="24"/>
                <w:szCs w:val="24"/>
              </w:rPr>
              <w:t>еповиновение законному распоряжению или требованию должностного лица органа, осуществ</w:t>
            </w:r>
            <w:r w:rsidR="00684AD1">
              <w:rPr>
                <w:rFonts w:ascii="Times New Roman" w:hAnsi="Times New Roman"/>
                <w:sz w:val="24"/>
                <w:szCs w:val="24"/>
              </w:rPr>
              <w:t>ляющего муниципальный контроль</w:t>
            </w:r>
          </w:p>
        </w:tc>
        <w:tc>
          <w:tcPr>
            <w:tcW w:w="2373" w:type="dxa"/>
          </w:tcPr>
          <w:p w:rsidR="004D11BB" w:rsidRPr="004D11BB" w:rsidRDefault="00704381" w:rsidP="002A72F5">
            <w:pPr>
              <w:pStyle w:val="a3"/>
              <w:jc w:val="center"/>
              <w:rPr>
                <w:rFonts w:ascii="Times New Roman" w:eastAsia="Calibri" w:hAnsi="Times New Roman"/>
                <w:lang w:eastAsia="en-US"/>
              </w:rPr>
            </w:pPr>
            <w:hyperlink r:id="rId8" w:history="1">
              <w:r w:rsidR="004D11BB" w:rsidRPr="004D11BB">
                <w:rPr>
                  <w:rFonts w:ascii="Times New Roman" w:eastAsia="Calibri" w:hAnsi="Times New Roman"/>
                  <w:lang w:eastAsia="en-US"/>
                </w:rPr>
                <w:t>ч. 1 ст. 19.4</w:t>
              </w:r>
            </w:hyperlink>
            <w:r w:rsidR="004D11BB" w:rsidRPr="004D11BB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1BB" w:rsidTr="004D11BB">
        <w:trPr>
          <w:trHeight w:val="1496"/>
        </w:trPr>
        <w:tc>
          <w:tcPr>
            <w:tcW w:w="3328" w:type="dxa"/>
            <w:vMerge/>
          </w:tcPr>
          <w:p w:rsidR="004D11BB" w:rsidRPr="002A72F5" w:rsidRDefault="004D11BB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6" w:type="dxa"/>
          </w:tcPr>
          <w:p w:rsidR="004D11BB" w:rsidRPr="00684AD1" w:rsidRDefault="004D11BB" w:rsidP="00684A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Непредставление или несвоевременное представление в орган (должностному лицу), осуществляющий (осуществляющему) муниципальный контроль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сведений (информации), представление которых предусмотрено законом и необходимо для осуществления этим органом (должностным лицом) осуществляющий (осуществляющему) муни</w:t>
            </w:r>
            <w:r w:rsid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ципальный контроль</w:t>
            </w:r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таких сведений (информации) в неполном объеме или в искаженном виде, за исключением случаев, предусмотренных </w:t>
            </w:r>
            <w:hyperlink r:id="rId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6.16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частями 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hyperlink r:id="rId1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4 статьи 8.28.1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статьей 8.32.1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5 статьи 14.5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2 статьи 6.31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4 статьи 14.28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частью 1 статьи 14.46.2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1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статьями 19.7.1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19.7.2-1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19.7.5-1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19.7.5-2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6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19.7.7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8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19.7.9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29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19.7.12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0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1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19.7.14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2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hyperlink r:id="rId33" w:history="1">
              <w:r w:rsidRPr="00684AD1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19.8.3</w:t>
              </w:r>
            </w:hyperlink>
            <w:r w:rsidRPr="00684A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КоАП РФ.</w:t>
            </w:r>
          </w:p>
        </w:tc>
        <w:tc>
          <w:tcPr>
            <w:tcW w:w="2373" w:type="dxa"/>
          </w:tcPr>
          <w:p w:rsidR="004D11BB" w:rsidRPr="002A72F5" w:rsidRDefault="00704381" w:rsidP="002A72F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D11BB" w:rsidRPr="00D93185">
                <w:rPr>
                  <w:rFonts w:ascii="Times New Roman" w:eastAsia="Calibri" w:hAnsi="Times New Roman"/>
                  <w:lang w:eastAsia="en-US"/>
                </w:rPr>
                <w:t>ч. 1 ст. 19.7</w:t>
              </w:r>
            </w:hyperlink>
            <w:r w:rsidR="004D11BB" w:rsidRPr="00D93185">
              <w:rPr>
                <w:rFonts w:ascii="Times New Roman" w:eastAsia="Calibri" w:hAnsi="Times New Roman"/>
                <w:lang w:eastAsia="en-US"/>
              </w:rPr>
              <w:t xml:space="preserve"> КоАП РФ</w:t>
            </w:r>
          </w:p>
        </w:tc>
      </w:tr>
    </w:tbl>
    <w:p w:rsidR="00C16AE2" w:rsidRPr="00F71B08" w:rsidRDefault="00C16AE2"/>
    <w:p w:rsidR="00C16AE2" w:rsidRPr="00F71B08" w:rsidRDefault="00C16AE2"/>
    <w:p w:rsidR="00C16AE2" w:rsidRPr="00F71B08" w:rsidRDefault="00C16AE2"/>
    <w:p w:rsidR="00C16AE2" w:rsidRPr="00F71B08" w:rsidRDefault="00C16AE2"/>
    <w:sectPr w:rsidR="00C16AE2" w:rsidRPr="00F71B08" w:rsidSect="00BC3AB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626"/>
    <w:rsid w:val="0008241E"/>
    <w:rsid w:val="00100EAE"/>
    <w:rsid w:val="00144175"/>
    <w:rsid w:val="001667C7"/>
    <w:rsid w:val="001C3AC3"/>
    <w:rsid w:val="00205C67"/>
    <w:rsid w:val="00227D0A"/>
    <w:rsid w:val="00243A0A"/>
    <w:rsid w:val="00262C4B"/>
    <w:rsid w:val="002A72F5"/>
    <w:rsid w:val="002F5797"/>
    <w:rsid w:val="00324C5A"/>
    <w:rsid w:val="003608B0"/>
    <w:rsid w:val="0038096B"/>
    <w:rsid w:val="00396650"/>
    <w:rsid w:val="003A7C91"/>
    <w:rsid w:val="00423A39"/>
    <w:rsid w:val="00471EB9"/>
    <w:rsid w:val="004D11BB"/>
    <w:rsid w:val="004E00E5"/>
    <w:rsid w:val="00516D17"/>
    <w:rsid w:val="00521676"/>
    <w:rsid w:val="005374FA"/>
    <w:rsid w:val="0054664D"/>
    <w:rsid w:val="00557AA3"/>
    <w:rsid w:val="00605164"/>
    <w:rsid w:val="00651A38"/>
    <w:rsid w:val="00662A93"/>
    <w:rsid w:val="00684AD1"/>
    <w:rsid w:val="006A5F86"/>
    <w:rsid w:val="006B50A5"/>
    <w:rsid w:val="00704381"/>
    <w:rsid w:val="0072041A"/>
    <w:rsid w:val="007B289E"/>
    <w:rsid w:val="007B79D9"/>
    <w:rsid w:val="00801721"/>
    <w:rsid w:val="00830D23"/>
    <w:rsid w:val="008541A1"/>
    <w:rsid w:val="00874466"/>
    <w:rsid w:val="008F0AEF"/>
    <w:rsid w:val="0091738C"/>
    <w:rsid w:val="0097148E"/>
    <w:rsid w:val="009A11CF"/>
    <w:rsid w:val="00A277AD"/>
    <w:rsid w:val="00A62626"/>
    <w:rsid w:val="00AC7082"/>
    <w:rsid w:val="00AF4221"/>
    <w:rsid w:val="00BC3AB6"/>
    <w:rsid w:val="00C15E1D"/>
    <w:rsid w:val="00C16AE2"/>
    <w:rsid w:val="00C55FD1"/>
    <w:rsid w:val="00CD25F0"/>
    <w:rsid w:val="00CE4B51"/>
    <w:rsid w:val="00D4584A"/>
    <w:rsid w:val="00D828FD"/>
    <w:rsid w:val="00DB167B"/>
    <w:rsid w:val="00DB5EB0"/>
    <w:rsid w:val="00DE24B8"/>
    <w:rsid w:val="00DF65C7"/>
    <w:rsid w:val="00E52D77"/>
    <w:rsid w:val="00ED4333"/>
    <w:rsid w:val="00F3704F"/>
    <w:rsid w:val="00F42F7D"/>
    <w:rsid w:val="00F6057D"/>
    <w:rsid w:val="00F71B08"/>
    <w:rsid w:val="00F77292"/>
    <w:rsid w:val="00F850A5"/>
    <w:rsid w:val="00FA708A"/>
    <w:rsid w:val="00FC0CD9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7708"/>
  <w15:docId w15:val="{60B7E966-8067-4D9E-9F81-B38E5B9B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262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unhideWhenUsed/>
    <w:qFormat/>
    <w:rsid w:val="00BC3AB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62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2626"/>
    <w:pPr>
      <w:ind w:left="720"/>
      <w:contextualSpacing/>
    </w:pPr>
  </w:style>
  <w:style w:type="paragraph" w:customStyle="1" w:styleId="ConsPlusNormal">
    <w:name w:val="ConsPlusNormal"/>
    <w:link w:val="ConsPlusNormal0"/>
    <w:rsid w:val="00A6262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62626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72041A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16D1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30D2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1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B0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3AB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3A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annotation reference"/>
    <w:basedOn w:val="a0"/>
    <w:uiPriority w:val="99"/>
    <w:semiHidden/>
    <w:unhideWhenUsed/>
    <w:rsid w:val="002A72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72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72F5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72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72F5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DE436701FC22B6E2172E92FEE4567B48D705BF05F2934D1B0B4B5E559AF7771C853B1A69BGB77F" TargetMode="External"/><Relationship Id="rId13" Type="http://schemas.openxmlformats.org/officeDocument/2006/relationships/hyperlink" Target="consultantplus://offline/ref=DD7FBB4EA71BA0E9451B632FA57F3D3BD0BE4AF96C55C379F87D7BDC04EEC6C8CD08A55326B37CVFK" TargetMode="External"/><Relationship Id="rId18" Type="http://schemas.openxmlformats.org/officeDocument/2006/relationships/hyperlink" Target="consultantplus://offline/ref=DD7FBB4EA71BA0E9451B632FA57F3D3BD0BE4AF96C55C379F87D7BDC04EEC6C8CD08A55128BC7CV5K" TargetMode="External"/><Relationship Id="rId26" Type="http://schemas.openxmlformats.org/officeDocument/2006/relationships/hyperlink" Target="consultantplus://offline/ref=DD7FBB4EA71BA0E9451B632FA57F3D3BD0BE4AF96C55C379F87D7BDC04EEC6C8CD08A55528BA7CV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7FBB4EA71BA0E9451B632FA57F3D3BD0BE4AF96C55C379F87D7BDC04EEC6C8CD08A55322BC7CV8K" TargetMode="External"/><Relationship Id="rId34" Type="http://schemas.openxmlformats.org/officeDocument/2006/relationships/hyperlink" Target="consultantplus://offline/ref=208DE436701FC22B6E2172E92FEE4567B48D705BF05F2934D1B0B4B5E559AF7771C853BEAE97GB74F" TargetMode="External"/><Relationship Id="rId7" Type="http://schemas.openxmlformats.org/officeDocument/2006/relationships/hyperlink" Target="consultantplus://offline/ref=208DE436701FC22B6E2172E92FEE4567B48D7059FC572934D1B0B4B5E5G579F" TargetMode="External"/><Relationship Id="rId12" Type="http://schemas.openxmlformats.org/officeDocument/2006/relationships/hyperlink" Target="consultantplus://offline/ref=DD7FBB4EA71BA0E9451B632FA57F3D3BD0BE4AF96C55C379F87D7BDC04EEC6C8CD08A55326BC7CV5K" TargetMode="External"/><Relationship Id="rId17" Type="http://schemas.openxmlformats.org/officeDocument/2006/relationships/hyperlink" Target="consultantplus://offline/ref=DD7FBB4EA71BA0E9451B632FA57F3D3BD0BE4AF96C55C379F87D7BDC04EEC6C8CD08A55420BC7CV4K" TargetMode="External"/><Relationship Id="rId25" Type="http://schemas.openxmlformats.org/officeDocument/2006/relationships/hyperlink" Target="consultantplus://offline/ref=DD7FBB4EA71BA0E9451B632FA57F3D3BD0BE4AF96C55C379F87D7BDC04EEC6C8CD08A55528BB7CVDK" TargetMode="External"/><Relationship Id="rId33" Type="http://schemas.openxmlformats.org/officeDocument/2006/relationships/hyperlink" Target="consultantplus://offline/ref=DD7FBB4EA71BA0E9451B632FA57F3D3BD0BE4AF96C55C379F87D7BDC04EEC6C8CD08A55324B97CVB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BB4EA71BA0E9451B632FA57F3D3BD0BE4AF96C55C379F87D7BDC04EEC6C8CD08A55322B87CV9K" TargetMode="External"/><Relationship Id="rId20" Type="http://schemas.openxmlformats.org/officeDocument/2006/relationships/hyperlink" Target="consultantplus://offline/ref=DD7FBB4EA71BA0E9451B632FA57F3D3BD0BE4AF96C55C379F87D7BDC04EEC6C8CD08A55720BE7CVFK" TargetMode="External"/><Relationship Id="rId29" Type="http://schemas.openxmlformats.org/officeDocument/2006/relationships/hyperlink" Target="consultantplus://offline/ref=DD7FBB4EA71BA0E9451B632FA57F3D3BD0BE4AF96C55C379F87D7BDC04EEC6C8CD08A55027BF7CVB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1FAD6475B89A85BBA7814AEE90D581A232853E7488A65EB98F45989264A3E7FAB76272AEF254AF35C3C4281DdFK" TargetMode="External"/><Relationship Id="rId11" Type="http://schemas.openxmlformats.org/officeDocument/2006/relationships/hyperlink" Target="consultantplus://offline/ref=DD7FBB4EA71BA0E9451B632FA57F3D3BD0BE4AF96C55C379F87D7BDC04EEC6C8CD08A55326BC7CVBK" TargetMode="External"/><Relationship Id="rId24" Type="http://schemas.openxmlformats.org/officeDocument/2006/relationships/hyperlink" Target="consultantplus://offline/ref=DD7FBB4EA71BA0E9451B632FA57F3D3BD0BE4AF96C55C379F87D7BDC04EEC6C8CD08A55422B87CVCK" TargetMode="External"/><Relationship Id="rId32" Type="http://schemas.openxmlformats.org/officeDocument/2006/relationships/hyperlink" Target="consultantplus://offline/ref=DD7FBB4EA71BA0E9451B632FA57F3D3BD0BE4AF96C55C379F87D7BDC04EEC6C8CD08A55720BACABE72V4K" TargetMode="External"/><Relationship Id="rId5" Type="http://schemas.openxmlformats.org/officeDocument/2006/relationships/hyperlink" Target="consultantplus://offline/ref=B149CE1A290F3C505793739B087A8EDA682B2710772DFB39C94A3B84DDF7343D150C4C66FBWC18G" TargetMode="External"/><Relationship Id="rId15" Type="http://schemas.openxmlformats.org/officeDocument/2006/relationships/hyperlink" Target="consultantplus://offline/ref=DD7FBB4EA71BA0E9451B632FA57F3D3BD0BE4AF96C55C379F87D7BDC04EEC6C8CD08A55122B27CV8K" TargetMode="External"/><Relationship Id="rId23" Type="http://schemas.openxmlformats.org/officeDocument/2006/relationships/hyperlink" Target="consultantplus://offline/ref=DD7FBB4EA71BA0E9451B632FA57F3D3BD0BE4AF96C55C379F87D7BDC04EEC6C8CD08A55421BD7CV9K" TargetMode="External"/><Relationship Id="rId28" Type="http://schemas.openxmlformats.org/officeDocument/2006/relationships/hyperlink" Target="consultantplus://offline/ref=DD7FBB4EA71BA0E9451B632FA57F3D3BD0BE4AF96C55C379F87D7BDC04EEC6C8CD08A55320B27CV5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D7FBB4EA71BA0E9451B632FA57F3D3BD0BE4AF96C55C379F87D7BDC04EEC6C8CD08A55322B87CV9K" TargetMode="External"/><Relationship Id="rId19" Type="http://schemas.openxmlformats.org/officeDocument/2006/relationships/hyperlink" Target="consultantplus://offline/ref=DD7FBB4EA71BA0E9451B632FA57F3D3BD0BE4AF96C55C379F87D7BDC04EEC6C8CD08A551287BV3K" TargetMode="External"/><Relationship Id="rId31" Type="http://schemas.openxmlformats.org/officeDocument/2006/relationships/hyperlink" Target="consultantplus://offline/ref=DD7FBB4EA71BA0E9451B632FA57F3D3BD0BE4AF96C55C379F87D7BDC04EEC6C8CD08A55E21BE7CV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7FBB4EA71BA0E9451B632FA57F3D3BD0BE4AF96C55C379F87D7BDC04EEC6C8CD08A55527BE7CVCK" TargetMode="External"/><Relationship Id="rId14" Type="http://schemas.openxmlformats.org/officeDocument/2006/relationships/hyperlink" Target="consultantplus://offline/ref=DD7FBB4EA71BA0E9451B632FA57F3D3BD0BE4AF96C55C379F87D7BDC04EEC6C8CD08A55126BF7CVDK" TargetMode="External"/><Relationship Id="rId22" Type="http://schemas.openxmlformats.org/officeDocument/2006/relationships/hyperlink" Target="consultantplus://offline/ref=DD7FBB4EA71BA0E9451B632FA57F3D3BD0BE4AF96C55C379F87D7BDC04EEC6C8CD08A55722B27CVFK" TargetMode="External"/><Relationship Id="rId27" Type="http://schemas.openxmlformats.org/officeDocument/2006/relationships/hyperlink" Target="consultantplus://offline/ref=DD7FBB4EA71BA0E9451B632FA57F3D3BD0BE4AF96C55C379F87D7BDC04EEC6C8CD08A55227BB7CVEK" TargetMode="External"/><Relationship Id="rId30" Type="http://schemas.openxmlformats.org/officeDocument/2006/relationships/hyperlink" Target="consultantplus://offline/ref=DD7FBB4EA71BA0E9451B632FA57F3D3BD0BE4AF96C55C379F87D7BDC04EEC6C8CD08A55126B97CVE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Приёмная</cp:lastModifiedBy>
  <cp:revision>17</cp:revision>
  <cp:lastPrinted>2018-09-17T04:26:00Z</cp:lastPrinted>
  <dcterms:created xsi:type="dcterms:W3CDTF">2018-08-28T12:34:00Z</dcterms:created>
  <dcterms:modified xsi:type="dcterms:W3CDTF">2018-10-30T06:17:00Z</dcterms:modified>
</cp:coreProperties>
</file>