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2730A4" w:rsidRDefault="002730A4" w:rsidP="002730A4">
      <w:pPr>
        <w:jc w:val="center"/>
        <w:rPr>
          <w:b/>
        </w:rPr>
      </w:pP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2730A4" w:rsidRDefault="002730A4" w:rsidP="002730A4">
      <w:pPr>
        <w:jc w:val="center"/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730A4" w:rsidRDefault="002730A4" w:rsidP="002730A4"/>
    <w:p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D6490">
        <w:rPr>
          <w:sz w:val="28"/>
          <w:szCs w:val="28"/>
        </w:rPr>
        <w:t>15</w:t>
      </w:r>
      <w:r w:rsidR="00A36D18">
        <w:rPr>
          <w:sz w:val="28"/>
          <w:szCs w:val="28"/>
        </w:rPr>
        <w:t xml:space="preserve">» </w:t>
      </w:r>
      <w:r w:rsidR="006D6490">
        <w:rPr>
          <w:sz w:val="28"/>
          <w:szCs w:val="28"/>
        </w:rPr>
        <w:t xml:space="preserve">марта </w:t>
      </w:r>
      <w:r w:rsidR="00A36D18">
        <w:rPr>
          <w:sz w:val="28"/>
          <w:szCs w:val="28"/>
        </w:rPr>
        <w:t>20</w:t>
      </w:r>
      <w:r w:rsidR="004918F4">
        <w:rPr>
          <w:sz w:val="28"/>
          <w:szCs w:val="28"/>
        </w:rPr>
        <w:t>21</w:t>
      </w:r>
      <w:r w:rsidR="006D6490">
        <w:rPr>
          <w:sz w:val="28"/>
          <w:szCs w:val="28"/>
        </w:rPr>
        <w:t xml:space="preserve"> </w:t>
      </w:r>
      <w:r w:rsidR="004918F4">
        <w:rPr>
          <w:sz w:val="28"/>
          <w:szCs w:val="28"/>
        </w:rPr>
        <w:t>год</w:t>
      </w:r>
      <w:r w:rsidR="006D649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A36D18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6D6490">
        <w:rPr>
          <w:sz w:val="28"/>
          <w:szCs w:val="28"/>
        </w:rPr>
        <w:t xml:space="preserve"> 107</w:t>
      </w:r>
    </w:p>
    <w:p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01148D" w:rsidRDefault="0001148D" w:rsidP="00A01780">
      <w:pPr>
        <w:ind w:right="5102"/>
        <w:jc w:val="both"/>
        <w:rPr>
          <w:sz w:val="28"/>
          <w:szCs w:val="28"/>
        </w:rPr>
      </w:pPr>
    </w:p>
    <w:p w:rsidR="002730A4" w:rsidRPr="00A01780" w:rsidRDefault="002730A4" w:rsidP="00A01780">
      <w:pPr>
        <w:ind w:right="5102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01780">
        <w:rPr>
          <w:sz w:val="28"/>
          <w:szCs w:val="28"/>
        </w:rPr>
        <w:t xml:space="preserve">решение Совета депутатов сельского поселения Тундрино от </w:t>
      </w:r>
      <w:r w:rsidR="00B17ABD">
        <w:rPr>
          <w:sz w:val="28"/>
          <w:szCs w:val="28"/>
        </w:rPr>
        <w:t>8 июня 2020 года №69</w:t>
      </w:r>
      <w:r w:rsidR="00C20245">
        <w:rPr>
          <w:sz w:val="28"/>
          <w:szCs w:val="28"/>
        </w:rPr>
        <w:t xml:space="preserve"> </w:t>
      </w:r>
      <w:r w:rsidR="00A01780">
        <w:rPr>
          <w:sz w:val="28"/>
          <w:szCs w:val="28"/>
        </w:rPr>
        <w:t>«</w:t>
      </w:r>
      <w:r w:rsidR="00A01780" w:rsidRPr="00A01780">
        <w:rPr>
          <w:bCs/>
          <w:sz w:val="28"/>
        </w:rPr>
        <w:t xml:space="preserve">Об утверждении </w:t>
      </w:r>
      <w:r w:rsidR="00C20245">
        <w:rPr>
          <w:bCs/>
          <w:sz w:val="28"/>
        </w:rPr>
        <w:t>Положения о размере</w:t>
      </w:r>
      <w:r w:rsidR="00B17ABD">
        <w:rPr>
          <w:bCs/>
          <w:sz w:val="28"/>
        </w:rPr>
        <w:t xml:space="preserve"> должностного оклада, размерах ежемесячных и иных дополнительных выплат лицам, замещающим должности муниципальной службы, и порядке их осуществления</w:t>
      </w:r>
      <w:r w:rsidR="00A01780" w:rsidRPr="00A01780">
        <w:rPr>
          <w:bCs/>
          <w:sz w:val="28"/>
        </w:rPr>
        <w:t>»</w:t>
      </w:r>
    </w:p>
    <w:p w:rsidR="002730A4" w:rsidRDefault="002730A4" w:rsidP="002730A4">
      <w:pPr>
        <w:jc w:val="both"/>
      </w:pPr>
    </w:p>
    <w:p w:rsidR="00A01780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01780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</w:p>
    <w:p w:rsidR="002730A4" w:rsidRDefault="00A0178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2730A4" w:rsidRDefault="002730A4" w:rsidP="002730A4">
      <w:pPr>
        <w:jc w:val="center"/>
        <w:rPr>
          <w:sz w:val="28"/>
          <w:szCs w:val="28"/>
        </w:rPr>
      </w:pPr>
    </w:p>
    <w:p w:rsidR="00AB7833" w:rsidRPr="008D2B16" w:rsidRDefault="00AB7833" w:rsidP="00AB7833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>
        <w:tab/>
        <w:t xml:space="preserve">1. </w:t>
      </w:r>
      <w:r w:rsidR="002730A4" w:rsidRPr="008D2B16">
        <w:rPr>
          <w:color w:val="000000" w:themeColor="text1"/>
        </w:rPr>
        <w:t xml:space="preserve">Внести в </w:t>
      </w:r>
      <w:r w:rsidR="007F688C">
        <w:rPr>
          <w:color w:val="000000" w:themeColor="text1"/>
        </w:rPr>
        <w:t>приложение к решению</w:t>
      </w:r>
      <w:r w:rsidR="00A01780" w:rsidRPr="008D2B16">
        <w:rPr>
          <w:color w:val="000000" w:themeColor="text1"/>
        </w:rPr>
        <w:t xml:space="preserve"> Совета депутатов се</w:t>
      </w:r>
      <w:r w:rsidR="00C20245" w:rsidRPr="008D2B16">
        <w:rPr>
          <w:color w:val="000000" w:themeColor="text1"/>
        </w:rPr>
        <w:t>льского поселения Т</w:t>
      </w:r>
      <w:r w:rsidR="008C131C">
        <w:rPr>
          <w:color w:val="000000" w:themeColor="text1"/>
        </w:rPr>
        <w:t xml:space="preserve">ундрино от </w:t>
      </w:r>
      <w:r w:rsidR="00B17ABD" w:rsidRPr="008D2B16">
        <w:rPr>
          <w:color w:val="000000" w:themeColor="text1"/>
        </w:rPr>
        <w:t>8 июня 2020 года №69</w:t>
      </w:r>
      <w:r w:rsidR="00C20245" w:rsidRPr="008D2B16">
        <w:rPr>
          <w:color w:val="000000" w:themeColor="text1"/>
        </w:rPr>
        <w:t xml:space="preserve"> </w:t>
      </w:r>
      <w:r w:rsidR="00A01780" w:rsidRPr="008D2B16">
        <w:rPr>
          <w:color w:val="000000" w:themeColor="text1"/>
        </w:rPr>
        <w:t xml:space="preserve">«Об утверждении </w:t>
      </w:r>
      <w:r w:rsidR="00C20245" w:rsidRPr="008D2B16">
        <w:rPr>
          <w:color w:val="000000" w:themeColor="text1"/>
        </w:rPr>
        <w:t xml:space="preserve">Положения о размере </w:t>
      </w:r>
      <w:r w:rsidR="00B17ABD" w:rsidRPr="008D2B16">
        <w:rPr>
          <w:color w:val="000000" w:themeColor="text1"/>
        </w:rPr>
        <w:t>должностного оклада, размерах ежемесячных и иных дополнительных выплат лицам, замещающим должности муниципальной службы, и порядке их осуществления</w:t>
      </w:r>
      <w:r w:rsidR="00A01780" w:rsidRPr="008D2B16">
        <w:rPr>
          <w:color w:val="000000" w:themeColor="text1"/>
        </w:rPr>
        <w:t>» следующ</w:t>
      </w:r>
      <w:r w:rsidRPr="008D2B16">
        <w:rPr>
          <w:color w:val="000000" w:themeColor="text1"/>
        </w:rPr>
        <w:t>и</w:t>
      </w:r>
      <w:r w:rsidR="00A01780" w:rsidRPr="008D2B16">
        <w:rPr>
          <w:color w:val="000000" w:themeColor="text1"/>
        </w:rPr>
        <w:t>е изменени</w:t>
      </w:r>
      <w:r w:rsidRPr="008D2B16">
        <w:rPr>
          <w:color w:val="000000" w:themeColor="text1"/>
        </w:rPr>
        <w:t>я</w:t>
      </w:r>
      <w:r w:rsidR="00A01780" w:rsidRPr="008D2B16">
        <w:rPr>
          <w:color w:val="000000" w:themeColor="text1"/>
        </w:rPr>
        <w:t>:</w:t>
      </w:r>
    </w:p>
    <w:p w:rsidR="00B17ABD" w:rsidRDefault="00AB7833" w:rsidP="00AB7833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 w:rsidRPr="008D2B16">
        <w:rPr>
          <w:color w:val="000000" w:themeColor="text1"/>
        </w:rPr>
        <w:tab/>
        <w:t xml:space="preserve">1.1. </w:t>
      </w:r>
      <w:r w:rsidR="001F0A88">
        <w:rPr>
          <w:color w:val="000000" w:themeColor="text1"/>
        </w:rPr>
        <w:t>Подпункт</w:t>
      </w:r>
      <w:r w:rsidR="00D921EF">
        <w:rPr>
          <w:color w:val="000000" w:themeColor="text1"/>
        </w:rPr>
        <w:t xml:space="preserve"> 2.1.6. </w:t>
      </w:r>
      <w:r w:rsidR="001F0A88">
        <w:rPr>
          <w:color w:val="000000" w:themeColor="text1"/>
        </w:rPr>
        <w:t xml:space="preserve">пункта </w:t>
      </w:r>
      <w:r w:rsidR="00D921EF">
        <w:rPr>
          <w:color w:val="000000" w:themeColor="text1"/>
        </w:rPr>
        <w:t xml:space="preserve">2.1. </w:t>
      </w:r>
      <w:r w:rsidR="001F0A88">
        <w:rPr>
          <w:color w:val="000000" w:themeColor="text1"/>
        </w:rPr>
        <w:t xml:space="preserve">раздела 2 </w:t>
      </w:r>
      <w:r w:rsidR="00D921EF">
        <w:rPr>
          <w:color w:val="000000" w:themeColor="text1"/>
        </w:rPr>
        <w:t xml:space="preserve">изложить в </w:t>
      </w:r>
      <w:r w:rsidR="008C131C">
        <w:rPr>
          <w:color w:val="000000" w:themeColor="text1"/>
        </w:rPr>
        <w:t>следующей</w:t>
      </w:r>
      <w:r w:rsidR="00D921EF">
        <w:rPr>
          <w:color w:val="000000" w:themeColor="text1"/>
        </w:rPr>
        <w:t xml:space="preserve"> редакции:</w:t>
      </w:r>
    </w:p>
    <w:p w:rsidR="00D921EF" w:rsidRDefault="00D921EF" w:rsidP="00AB7833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>«2.1.6. денежного поощрении (ежемесячного, по результатам работы за квартал, год)».</w:t>
      </w:r>
    </w:p>
    <w:p w:rsidR="00D921EF" w:rsidRDefault="00D921EF" w:rsidP="00AB7833">
      <w:pPr>
        <w:pStyle w:val="a3"/>
        <w:tabs>
          <w:tab w:val="clear" w:pos="1965"/>
          <w:tab w:val="left" w:pos="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1.2. </w:t>
      </w:r>
      <w:r w:rsidR="001F0A88">
        <w:rPr>
          <w:color w:val="000000" w:themeColor="text1"/>
        </w:rPr>
        <w:t xml:space="preserve">Подпункт </w:t>
      </w:r>
      <w:r w:rsidR="008A7DEA">
        <w:rPr>
          <w:color w:val="000000" w:themeColor="text1"/>
        </w:rPr>
        <w:t>3.10</w:t>
      </w:r>
      <w:r w:rsidR="001F0A88">
        <w:rPr>
          <w:color w:val="000000" w:themeColor="text1"/>
        </w:rPr>
        <w:t>. раздела 3</w:t>
      </w:r>
      <w:r w:rsidR="008A7DEA">
        <w:rPr>
          <w:color w:val="000000" w:themeColor="text1"/>
        </w:rPr>
        <w:t xml:space="preserve"> изложить в </w:t>
      </w:r>
      <w:r w:rsidR="008C131C">
        <w:rPr>
          <w:color w:val="000000" w:themeColor="text1"/>
        </w:rPr>
        <w:t>следующей</w:t>
      </w:r>
      <w:r w:rsidR="008A7DEA">
        <w:rPr>
          <w:color w:val="000000" w:themeColor="text1"/>
        </w:rPr>
        <w:t xml:space="preserve"> редакции:</w:t>
      </w:r>
    </w:p>
    <w:p w:rsidR="008A7DEA" w:rsidRDefault="008A7DEA" w:rsidP="008A7D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D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3.10.  Денежное поощрение по результатам работы за квартал, год.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 Лицам, замещающим должности муниципальной службы, </w:t>
      </w:r>
      <w:r w:rsidR="008C131C">
        <w:rPr>
          <w:rFonts w:ascii="Times New Roman" w:hAnsi="Times New Roman" w:cs="Times New Roman"/>
          <w:sz w:val="28"/>
          <w:szCs w:val="28"/>
        </w:rPr>
        <w:t>выплачивается денежное поощрение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работы за квартал </w:t>
      </w:r>
      <w:r w:rsidRPr="006D649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60271" w:rsidRPr="006D6490">
        <w:rPr>
          <w:rFonts w:ascii="Times New Roman" w:hAnsi="Times New Roman" w:cs="Times New Roman"/>
          <w:sz w:val="28"/>
          <w:szCs w:val="28"/>
        </w:rPr>
        <w:t xml:space="preserve">до </w:t>
      </w:r>
      <w:r w:rsidR="008C131C" w:rsidRPr="006D6490">
        <w:rPr>
          <w:rFonts w:ascii="Times New Roman" w:hAnsi="Times New Roman" w:cs="Times New Roman"/>
          <w:sz w:val="28"/>
          <w:szCs w:val="28"/>
        </w:rPr>
        <w:t>25</w:t>
      </w:r>
      <w:r w:rsidR="008D0045">
        <w:rPr>
          <w:rFonts w:ascii="Times New Roman" w:hAnsi="Times New Roman" w:cs="Times New Roman"/>
          <w:sz w:val="28"/>
          <w:szCs w:val="28"/>
        </w:rPr>
        <w:t xml:space="preserve"> процентов</w:t>
      </w:r>
      <w:bookmarkStart w:id="0" w:name="_GoBack"/>
      <w:bookmarkEnd w:id="0"/>
      <w:r w:rsidRPr="006D6490">
        <w:rPr>
          <w:rFonts w:ascii="Times New Roman" w:hAnsi="Times New Roman" w:cs="Times New Roman"/>
          <w:sz w:val="28"/>
          <w:szCs w:val="28"/>
        </w:rPr>
        <w:t xml:space="preserve"> </w:t>
      </w:r>
      <w:r w:rsidR="008C131C" w:rsidRPr="006D6490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Pr="006D6490">
        <w:rPr>
          <w:rFonts w:ascii="Times New Roman" w:hAnsi="Times New Roman" w:cs="Times New Roman"/>
          <w:sz w:val="28"/>
          <w:szCs w:val="28"/>
        </w:rPr>
        <w:t>фонда оплаты труда;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работы за год в размере до двух с половиной месячных фондов оплаты труда.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случаи экономии фонда оплаты труда по смете расходов главного распорядителя размеры денежного поощрения по итогам работы за квартал, год максимальными размерами не ограничиваются.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Денежное поощрение по резу</w:t>
      </w:r>
      <w:r w:rsidR="008C131C">
        <w:rPr>
          <w:rFonts w:ascii="Times New Roman" w:hAnsi="Times New Roman" w:cs="Times New Roman"/>
          <w:sz w:val="28"/>
          <w:szCs w:val="28"/>
        </w:rPr>
        <w:t>льтатам работы за квартал (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C13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распоряжения работодателя.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Денежное поощрение по</w:t>
      </w:r>
      <w:r w:rsidR="008C131C">
        <w:rPr>
          <w:rFonts w:ascii="Times New Roman" w:hAnsi="Times New Roman" w:cs="Times New Roman"/>
          <w:sz w:val="28"/>
          <w:szCs w:val="28"/>
        </w:rPr>
        <w:t xml:space="preserve"> результатам работы за квартал (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C13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фонда оплаты труда. Размер денежного поощрения определяется работодателем.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Денежное поощрение по итогам работы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кварталы выплачивается в месяце, следующем за последним месяцем расчетного квартала,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– до 20 декабря текущего года.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Денежное поощрение по результатам работы за год выплачивается не позднее первого месяца, следующего за отчетным годом.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Денежное поощрение в полном размере выплачивается лицам, замещающим должности муниципальной службы, которые проработали весь календарный год в администрации сельского поселения Тундрино.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Денежное поощрение по</w:t>
      </w:r>
      <w:r w:rsidR="008C131C">
        <w:rPr>
          <w:rFonts w:ascii="Times New Roman" w:hAnsi="Times New Roman" w:cs="Times New Roman"/>
          <w:sz w:val="28"/>
          <w:szCs w:val="28"/>
        </w:rPr>
        <w:t xml:space="preserve"> результатам работы за квартал (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C13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размере, пропорционально отработанному </w:t>
      </w:r>
      <w:r w:rsidR="008C131C">
        <w:rPr>
          <w:rFonts w:ascii="Times New Roman" w:hAnsi="Times New Roman" w:cs="Times New Roman"/>
          <w:sz w:val="28"/>
          <w:szCs w:val="28"/>
        </w:rPr>
        <w:t xml:space="preserve">времени в календарном квартале (году) </w:t>
      </w:r>
      <w:r>
        <w:rPr>
          <w:rFonts w:ascii="Times New Roman" w:hAnsi="Times New Roman" w:cs="Times New Roman"/>
          <w:sz w:val="28"/>
          <w:szCs w:val="28"/>
        </w:rPr>
        <w:t>выплачивается лицам, замещающим должности муниципальной службы, проработавшим неполный календарный квартал, год: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принятым;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вернувшимся на работу после отпуска по уходу за ребенком до достижения им возраста трех лет, после истечения срока работы на выборной должности;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уволившимся с работы в порядке перевода,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численности, в связи с выездом за пределы Крайнего Севера и местностей к нему приравненных;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семьи или иждивенцам умершего лица.</w:t>
      </w:r>
    </w:p>
    <w:p w:rsidR="00FB5231" w:rsidRPr="00FB5231" w:rsidRDefault="008A7DEA" w:rsidP="008C131C">
      <w:pPr>
        <w:shd w:val="clear" w:color="auto" w:fill="FFFFFF"/>
        <w:spacing w:line="324" w:lineRule="exac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3.10.6. </w:t>
      </w:r>
      <w:r w:rsidR="00FB5231" w:rsidRPr="00FB5231">
        <w:rPr>
          <w:color w:val="000000"/>
          <w:sz w:val="28"/>
          <w:szCs w:val="28"/>
        </w:rPr>
        <w:t>В отработанное время в</w:t>
      </w:r>
      <w:r w:rsidR="008C131C">
        <w:rPr>
          <w:color w:val="000000"/>
          <w:sz w:val="28"/>
          <w:szCs w:val="28"/>
        </w:rPr>
        <w:t xml:space="preserve"> календарном квартале (</w:t>
      </w:r>
      <w:r w:rsidR="00FB5231" w:rsidRPr="00FB5231">
        <w:rPr>
          <w:color w:val="000000"/>
          <w:sz w:val="28"/>
          <w:szCs w:val="28"/>
        </w:rPr>
        <w:t>году</w:t>
      </w:r>
      <w:r w:rsidR="008C131C">
        <w:rPr>
          <w:color w:val="000000"/>
          <w:sz w:val="28"/>
          <w:szCs w:val="28"/>
        </w:rPr>
        <w:t>)</w:t>
      </w:r>
      <w:r w:rsidR="00FB5231" w:rsidRPr="00FB5231">
        <w:rPr>
          <w:color w:val="000000"/>
          <w:sz w:val="28"/>
          <w:szCs w:val="28"/>
        </w:rPr>
        <w:t xml:space="preserve"> для расчёта размера премии по итогам работы за квартал, год включается время работы по табелю учёта использования рабочего времени, время нахождения в служебной командировке, ежегодном оплачиваемом отпуске, дополнительном отпуске с сохранением заработной платы( за исключением предоставляемого в связи с обучением), получения дополнительного образования, исполнения государственных и общественных обязанностей, а так же предоставляемые в соответствии с законодательством дни отдыха с сохранением заработной платы. В период для расчёта размера премии не включаются дни учебного отпуска, дни временной нетрудоспособности, дни отпуска без сохранения заработной платы. Период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(квартал, год). </w:t>
      </w:r>
    </w:p>
    <w:p w:rsidR="00FB5231" w:rsidRDefault="00FB5231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3.10.7. Денежное поощрение по результатам работы за квартал, год не выплачивается уволенным в течение календарного года по собственному желанию и за виновные действия.»</w:t>
      </w:r>
      <w:r w:rsidR="008C13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DEA" w:rsidRDefault="008A7DEA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31C">
        <w:rPr>
          <w:rFonts w:ascii="Times New Roman" w:hAnsi="Times New Roman" w:cs="Times New Roman"/>
          <w:sz w:val="28"/>
          <w:szCs w:val="28"/>
        </w:rPr>
        <w:t>Настоящее решение о</w:t>
      </w:r>
      <w:r>
        <w:rPr>
          <w:rFonts w:ascii="Times New Roman" w:hAnsi="Times New Roman" w:cs="Times New Roman"/>
          <w:sz w:val="28"/>
          <w:szCs w:val="28"/>
        </w:rPr>
        <w:t>бнародовать и разместить на официальном сайте муниципального образования сельское поселение Тундрино.</w:t>
      </w:r>
    </w:p>
    <w:p w:rsidR="008A7DEA" w:rsidRDefault="007F688C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7D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обнародования и распространяется на правоотношения, возникшие с 01 января 2021 года. </w:t>
      </w:r>
    </w:p>
    <w:p w:rsidR="00FB5231" w:rsidRDefault="00FB5231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31" w:rsidRDefault="00FB5231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231" w:rsidRPr="008A7DEA" w:rsidRDefault="00FB5231" w:rsidP="008A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57B" w:rsidRPr="006E740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6157B" w:rsidRPr="006E740B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1" w15:restartNumberingAfterBreak="0">
    <w:nsid w:val="008C184D"/>
    <w:multiLevelType w:val="multilevel"/>
    <w:tmpl w:val="0D8AE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 w15:restartNumberingAfterBreak="0">
    <w:nsid w:val="2A7038AE"/>
    <w:multiLevelType w:val="hybridMultilevel"/>
    <w:tmpl w:val="343C57C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5EFE72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213698"/>
    <w:multiLevelType w:val="multilevel"/>
    <w:tmpl w:val="D0143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7B"/>
    <w:rsid w:val="0001148D"/>
    <w:rsid w:val="0002767F"/>
    <w:rsid w:val="00164F05"/>
    <w:rsid w:val="00186AE4"/>
    <w:rsid w:val="001F0A88"/>
    <w:rsid w:val="0022785B"/>
    <w:rsid w:val="00260271"/>
    <w:rsid w:val="002659A4"/>
    <w:rsid w:val="002730A4"/>
    <w:rsid w:val="002921E7"/>
    <w:rsid w:val="002E2F50"/>
    <w:rsid w:val="00303CC3"/>
    <w:rsid w:val="00352A8E"/>
    <w:rsid w:val="00370F64"/>
    <w:rsid w:val="003D5777"/>
    <w:rsid w:val="003E0162"/>
    <w:rsid w:val="00452949"/>
    <w:rsid w:val="004918F4"/>
    <w:rsid w:val="0055330D"/>
    <w:rsid w:val="00590149"/>
    <w:rsid w:val="006D6490"/>
    <w:rsid w:val="006E740B"/>
    <w:rsid w:val="0076157B"/>
    <w:rsid w:val="00782E4A"/>
    <w:rsid w:val="00795547"/>
    <w:rsid w:val="007B699A"/>
    <w:rsid w:val="007F688C"/>
    <w:rsid w:val="007F740E"/>
    <w:rsid w:val="00832BC0"/>
    <w:rsid w:val="008A7DEA"/>
    <w:rsid w:val="008B163A"/>
    <w:rsid w:val="008C131C"/>
    <w:rsid w:val="008D0045"/>
    <w:rsid w:val="008D2B16"/>
    <w:rsid w:val="009775CE"/>
    <w:rsid w:val="00981311"/>
    <w:rsid w:val="00996060"/>
    <w:rsid w:val="00A01780"/>
    <w:rsid w:val="00A36D18"/>
    <w:rsid w:val="00A93D97"/>
    <w:rsid w:val="00AB7833"/>
    <w:rsid w:val="00AE69CD"/>
    <w:rsid w:val="00B17ABD"/>
    <w:rsid w:val="00B50B87"/>
    <w:rsid w:val="00B53DF1"/>
    <w:rsid w:val="00BA09A3"/>
    <w:rsid w:val="00C10CBC"/>
    <w:rsid w:val="00C20245"/>
    <w:rsid w:val="00C40983"/>
    <w:rsid w:val="00C50414"/>
    <w:rsid w:val="00C81EC2"/>
    <w:rsid w:val="00CD5262"/>
    <w:rsid w:val="00D921EF"/>
    <w:rsid w:val="00DB42CA"/>
    <w:rsid w:val="00DC4D54"/>
    <w:rsid w:val="00E11E6B"/>
    <w:rsid w:val="00E131A8"/>
    <w:rsid w:val="00E30B42"/>
    <w:rsid w:val="00E63171"/>
    <w:rsid w:val="00E71FF4"/>
    <w:rsid w:val="00F977A8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D9C6"/>
  <w15:docId w15:val="{B02591E5-9FEA-44D9-858F-232CC40E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1E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78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2B6B-4C9F-409C-8F23-93A48212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48</cp:revision>
  <cp:lastPrinted>2021-03-15T11:49:00Z</cp:lastPrinted>
  <dcterms:created xsi:type="dcterms:W3CDTF">2019-02-12T11:41:00Z</dcterms:created>
  <dcterms:modified xsi:type="dcterms:W3CDTF">2021-03-15T11:50:00Z</dcterms:modified>
</cp:coreProperties>
</file>