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18" w:rsidRPr="00A54D18" w:rsidRDefault="00A54D18" w:rsidP="009048C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aps/>
          <w:color w:val="767676"/>
          <w:sz w:val="18"/>
          <w:szCs w:val="18"/>
          <w:lang w:eastAsia="ru-RU"/>
        </w:rPr>
      </w:pPr>
      <w:r w:rsidRPr="00A54D18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  <w:t>Архив рубрики: Информация о реализации муниципальных программ в сфере поддержки субъектов малого и среднего предпринимательства</w:t>
      </w:r>
      <w:r w:rsidR="009048CD" w:rsidRPr="00A54D18">
        <w:rPr>
          <w:rFonts w:ascii="inherit" w:eastAsia="Times New Roman" w:hAnsi="inherit" w:cs="Times New Roman"/>
          <w:caps/>
          <w:color w:val="767676"/>
          <w:sz w:val="18"/>
          <w:szCs w:val="18"/>
          <w:lang w:eastAsia="ru-RU"/>
        </w:rPr>
        <w:t xml:space="preserve"> </w:t>
      </w:r>
    </w:p>
    <w:p w:rsidR="00A54D18" w:rsidRPr="00A54D18" w:rsidRDefault="00A54D18" w:rsidP="00A54D1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54D18">
        <w:rPr>
          <w:rFonts w:ascii="inherit" w:eastAsia="Times New Roman" w:hAnsi="inherit" w:cs="Times New Roman"/>
          <w:sz w:val="24"/>
          <w:szCs w:val="24"/>
          <w:lang w:eastAsia="ru-RU"/>
        </w:rPr>
        <w:t>Муниципальные программы в сфере поддержки малого и среднего предпринимательства администраци</w:t>
      </w:r>
      <w:r w:rsidR="009048C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ей сельского поселения </w:t>
      </w:r>
      <w:r w:rsidR="009048CD">
        <w:rPr>
          <w:rFonts w:eastAsia="Times New Roman" w:cs="Times New Roman"/>
          <w:sz w:val="24"/>
          <w:szCs w:val="24"/>
          <w:lang w:eastAsia="ru-RU"/>
        </w:rPr>
        <w:t>Тундрино</w:t>
      </w:r>
      <w:r w:rsidRPr="00A54D1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 принимались.</w:t>
      </w:r>
    </w:p>
    <w:p w:rsidR="00A54D18" w:rsidRPr="00A54D18" w:rsidRDefault="009048CD" w:rsidP="00A54D1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r w:rsidR="00A54D18" w:rsidRPr="00A54D18">
          <w:rPr>
            <w:rFonts w:ascii="inherit" w:eastAsia="Times New Roman" w:hAnsi="inherit" w:cs="Times New Roman"/>
            <w:color w:val="0055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Информация о поддержке предпринимательства осуществляемой администрацией Сургутского район</w:t>
        </w:r>
      </w:hyperlink>
    </w:p>
    <w:p w:rsidR="00C955CB" w:rsidRDefault="009048CD">
      <w:bookmarkStart w:id="0" w:name="_GoBack"/>
      <w:bookmarkEnd w:id="0"/>
    </w:p>
    <w:sectPr w:rsidR="00C955CB" w:rsidSect="00A54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9048CD"/>
    <w:rsid w:val="00A373CE"/>
    <w:rsid w:val="00A54D18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4C49"/>
  <w15:chartTrackingRefBased/>
  <w15:docId w15:val="{042F6022-A3D2-45FF-8A51-C268911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A54D18"/>
  </w:style>
  <w:style w:type="character" w:styleId="a3">
    <w:name w:val="Hyperlink"/>
    <w:basedOn w:val="a0"/>
    <w:uiPriority w:val="99"/>
    <w:semiHidden/>
    <w:unhideWhenUsed/>
    <w:rsid w:val="00A54D18"/>
    <w:rPr>
      <w:color w:val="0000FF"/>
      <w:u w:val="single"/>
    </w:rPr>
  </w:style>
  <w:style w:type="character" w:customStyle="1" w:styleId="entry-date">
    <w:name w:val="entry-date"/>
    <w:basedOn w:val="a0"/>
    <w:rsid w:val="00A54D18"/>
  </w:style>
  <w:style w:type="character" w:customStyle="1" w:styleId="author">
    <w:name w:val="author"/>
    <w:basedOn w:val="a0"/>
    <w:rsid w:val="00A5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8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599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954">
                      <w:marLeft w:val="330"/>
                      <w:marRight w:val="33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254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7116">
                      <w:marLeft w:val="330"/>
                      <w:marRight w:val="33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invest/business/1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2022-08-31T06:02:00Z</dcterms:created>
  <dcterms:modified xsi:type="dcterms:W3CDTF">2022-08-31T06:35:00Z</dcterms:modified>
</cp:coreProperties>
</file>